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2E3" w:rsidRPr="00A212E3" w:rsidRDefault="00A212E3" w:rsidP="00A212E3">
      <w:pPr>
        <w:keepNext/>
        <w:keepLines/>
        <w:spacing w:before="200" w:after="0"/>
        <w:jc w:val="center"/>
        <w:outlineLvl w:val="1"/>
        <w:rPr>
          <w:rFonts w:ascii="Cambria" w:eastAsia="Calibri" w:hAnsi="Cambria" w:cs="Cambria"/>
          <w:b/>
          <w:bCs/>
          <w:i/>
          <w:color w:val="000000"/>
          <w:sz w:val="26"/>
          <w:szCs w:val="26"/>
        </w:rPr>
      </w:pPr>
      <w:r w:rsidRPr="00A212E3">
        <w:rPr>
          <w:rFonts w:ascii="Cambria" w:eastAsia="Calibri" w:hAnsi="Cambria" w:cs="Cambria"/>
          <w:b/>
          <w:noProof/>
          <w:color w:val="000000"/>
          <w:sz w:val="26"/>
          <w:szCs w:val="26"/>
        </w:rPr>
        <w:drawing>
          <wp:inline distT="0" distB="0" distL="0" distR="0">
            <wp:extent cx="523875"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A212E3" w:rsidRPr="00A212E3" w:rsidRDefault="00A212E3" w:rsidP="00A212E3">
      <w:pPr>
        <w:spacing w:after="0"/>
        <w:jc w:val="center"/>
        <w:rPr>
          <w:rFonts w:ascii="Times New Roman" w:eastAsia="Times New Roman" w:hAnsi="Times New Roman" w:cs="Times New Roman"/>
          <w:b/>
          <w:bCs/>
          <w:sz w:val="27"/>
          <w:szCs w:val="27"/>
        </w:rPr>
      </w:pPr>
      <w:r w:rsidRPr="00A212E3">
        <w:rPr>
          <w:rFonts w:ascii="Times New Roman" w:eastAsia="Times New Roman" w:hAnsi="Times New Roman" w:cs="Times New Roman"/>
          <w:b/>
          <w:bCs/>
          <w:sz w:val="27"/>
          <w:szCs w:val="27"/>
        </w:rPr>
        <w:t>СОВЕТ АЛЕКСЕЕВСКОГО СЕЛЬСКОГО ПОСЕЛЕНИЯ</w:t>
      </w:r>
    </w:p>
    <w:p w:rsidR="00A212E3" w:rsidRPr="00A212E3" w:rsidRDefault="00A212E3" w:rsidP="00A212E3">
      <w:pPr>
        <w:spacing w:after="0"/>
        <w:jc w:val="center"/>
        <w:rPr>
          <w:rFonts w:ascii="Times New Roman" w:eastAsia="Times New Roman" w:hAnsi="Times New Roman" w:cs="Times New Roman"/>
          <w:b/>
          <w:bCs/>
          <w:sz w:val="27"/>
          <w:szCs w:val="27"/>
        </w:rPr>
      </w:pPr>
      <w:r w:rsidRPr="00A212E3">
        <w:rPr>
          <w:rFonts w:ascii="Times New Roman" w:eastAsia="Times New Roman" w:hAnsi="Times New Roman" w:cs="Times New Roman"/>
          <w:b/>
          <w:bCs/>
          <w:sz w:val="27"/>
          <w:szCs w:val="27"/>
        </w:rPr>
        <w:t>ТИХОРЕЦКОГО РАЙОНА</w:t>
      </w:r>
    </w:p>
    <w:p w:rsidR="00A212E3" w:rsidRPr="00A212E3" w:rsidRDefault="00A212E3" w:rsidP="00A212E3">
      <w:pPr>
        <w:spacing w:after="0"/>
        <w:jc w:val="center"/>
        <w:rPr>
          <w:rFonts w:ascii="Times New Roman" w:eastAsia="Times New Roman" w:hAnsi="Times New Roman" w:cs="Times New Roman"/>
          <w:b/>
          <w:bCs/>
          <w:color w:val="000000"/>
          <w:sz w:val="16"/>
          <w:szCs w:val="16"/>
        </w:rPr>
      </w:pPr>
    </w:p>
    <w:p w:rsidR="00A212E3" w:rsidRPr="000D34DB" w:rsidRDefault="00A212E3" w:rsidP="00A212E3">
      <w:pPr>
        <w:widowControl w:val="0"/>
        <w:autoSpaceDE w:val="0"/>
        <w:autoSpaceDN w:val="0"/>
        <w:adjustRightInd w:val="0"/>
        <w:spacing w:after="0" w:line="240" w:lineRule="auto"/>
        <w:jc w:val="center"/>
        <w:outlineLvl w:val="0"/>
        <w:rPr>
          <w:rFonts w:ascii="Times New Roman" w:eastAsia="Calibri" w:hAnsi="Times New Roman" w:cs="Times New Roman"/>
          <w:b/>
          <w:bCs/>
          <w:caps/>
          <w:color w:val="000000"/>
          <w:sz w:val="28"/>
          <w:szCs w:val="28"/>
        </w:rPr>
      </w:pPr>
      <w:r w:rsidRPr="000D34DB">
        <w:rPr>
          <w:rFonts w:ascii="Times New Roman" w:eastAsia="Calibri" w:hAnsi="Times New Roman" w:cs="Times New Roman"/>
          <w:b/>
          <w:bCs/>
          <w:caps/>
          <w:color w:val="000000"/>
          <w:sz w:val="28"/>
          <w:szCs w:val="28"/>
        </w:rPr>
        <w:t>РЕШЕНИЕ</w:t>
      </w:r>
    </w:p>
    <w:p w:rsidR="00A212E3" w:rsidRPr="00A212E3" w:rsidRDefault="00A212E3" w:rsidP="00A212E3">
      <w:pPr>
        <w:spacing w:after="0"/>
        <w:jc w:val="center"/>
        <w:rPr>
          <w:rFonts w:ascii="Times New Roman" w:eastAsia="Times New Roman" w:hAnsi="Times New Roman" w:cs="Times New Roman"/>
          <w:color w:val="000000"/>
          <w:sz w:val="16"/>
          <w:szCs w:val="16"/>
        </w:rPr>
      </w:pPr>
    </w:p>
    <w:p w:rsidR="00A212E3" w:rsidRPr="00A212E3" w:rsidRDefault="00A212E3" w:rsidP="00A212E3">
      <w:pPr>
        <w:keepNext/>
        <w:keepLines/>
        <w:spacing w:after="0"/>
        <w:jc w:val="center"/>
        <w:outlineLvl w:val="2"/>
        <w:rPr>
          <w:rFonts w:ascii="Times New Roman" w:eastAsia="Calibri" w:hAnsi="Times New Roman" w:cs="Cambria"/>
          <w:color w:val="000000"/>
          <w:sz w:val="28"/>
          <w:szCs w:val="28"/>
        </w:rPr>
      </w:pPr>
      <w:r w:rsidRPr="00A212E3">
        <w:rPr>
          <w:rFonts w:ascii="Times New Roman" w:eastAsia="Calibri" w:hAnsi="Times New Roman" w:cs="Cambria"/>
          <w:color w:val="000000"/>
          <w:sz w:val="28"/>
          <w:szCs w:val="28"/>
        </w:rPr>
        <w:t xml:space="preserve">от </w:t>
      </w:r>
      <w:r w:rsidR="000D34DB">
        <w:rPr>
          <w:rFonts w:ascii="Times New Roman" w:eastAsia="Calibri" w:hAnsi="Times New Roman" w:cs="Cambria"/>
          <w:color w:val="000000"/>
          <w:sz w:val="28"/>
          <w:szCs w:val="28"/>
        </w:rPr>
        <w:t>18.0</w:t>
      </w:r>
      <w:r w:rsidR="00BB3C6F">
        <w:rPr>
          <w:rFonts w:ascii="Times New Roman" w:eastAsia="Calibri" w:hAnsi="Times New Roman" w:cs="Cambria"/>
          <w:color w:val="000000"/>
          <w:sz w:val="28"/>
          <w:szCs w:val="28"/>
        </w:rPr>
        <w:t>6</w:t>
      </w:r>
      <w:r w:rsidR="000D34DB">
        <w:rPr>
          <w:rFonts w:ascii="Times New Roman" w:eastAsia="Calibri" w:hAnsi="Times New Roman" w:cs="Cambria"/>
          <w:color w:val="000000"/>
          <w:sz w:val="28"/>
          <w:szCs w:val="28"/>
        </w:rPr>
        <w:t>.</w:t>
      </w:r>
      <w:r w:rsidR="00BB3C6F">
        <w:rPr>
          <w:rFonts w:ascii="Times New Roman" w:eastAsia="Calibri" w:hAnsi="Times New Roman" w:cs="Cambria"/>
          <w:color w:val="000000"/>
          <w:sz w:val="28"/>
          <w:szCs w:val="28"/>
        </w:rPr>
        <w:t>2</w:t>
      </w:r>
      <w:r w:rsidR="000D34DB">
        <w:rPr>
          <w:rFonts w:ascii="Times New Roman" w:eastAsia="Calibri" w:hAnsi="Times New Roman" w:cs="Cambria"/>
          <w:color w:val="000000"/>
          <w:sz w:val="28"/>
          <w:szCs w:val="28"/>
        </w:rPr>
        <w:t>024</w:t>
      </w:r>
      <w:r w:rsidRPr="00A212E3">
        <w:rPr>
          <w:rFonts w:ascii="Times New Roman" w:eastAsia="Calibri" w:hAnsi="Times New Roman" w:cs="Cambria"/>
          <w:color w:val="000000"/>
          <w:sz w:val="28"/>
          <w:szCs w:val="28"/>
        </w:rPr>
        <w:t xml:space="preserve"> г.                  </w:t>
      </w:r>
      <w:r w:rsidR="000D34DB">
        <w:rPr>
          <w:rFonts w:ascii="Times New Roman" w:eastAsia="Calibri" w:hAnsi="Times New Roman" w:cs="Cambria"/>
          <w:color w:val="000000"/>
          <w:sz w:val="28"/>
          <w:szCs w:val="28"/>
        </w:rPr>
        <w:t xml:space="preserve">                        </w:t>
      </w:r>
      <w:r w:rsidR="00BB3C6F">
        <w:rPr>
          <w:rFonts w:ascii="Times New Roman" w:eastAsia="Calibri" w:hAnsi="Times New Roman" w:cs="Cambria"/>
          <w:color w:val="000000"/>
          <w:sz w:val="28"/>
          <w:szCs w:val="28"/>
        </w:rPr>
        <w:t xml:space="preserve">                   </w:t>
      </w:r>
      <w:r w:rsidRPr="00A212E3">
        <w:rPr>
          <w:rFonts w:ascii="Times New Roman" w:eastAsia="Calibri" w:hAnsi="Times New Roman" w:cs="Cambria"/>
          <w:color w:val="000000"/>
          <w:sz w:val="28"/>
          <w:szCs w:val="28"/>
        </w:rPr>
        <w:t xml:space="preserve">                                       № </w:t>
      </w:r>
      <w:r w:rsidR="000D34DB">
        <w:rPr>
          <w:rFonts w:ascii="Times New Roman" w:eastAsia="Calibri" w:hAnsi="Times New Roman" w:cs="Cambria"/>
          <w:color w:val="000000"/>
          <w:sz w:val="28"/>
          <w:szCs w:val="28"/>
        </w:rPr>
        <w:t>168</w:t>
      </w:r>
    </w:p>
    <w:p w:rsidR="00A212E3" w:rsidRPr="00A212E3" w:rsidRDefault="00A212E3" w:rsidP="00A212E3">
      <w:pPr>
        <w:widowControl w:val="0"/>
        <w:autoSpaceDE w:val="0"/>
        <w:autoSpaceDN w:val="0"/>
        <w:adjustRightInd w:val="0"/>
        <w:spacing w:after="0" w:line="240" w:lineRule="auto"/>
        <w:jc w:val="center"/>
        <w:rPr>
          <w:rFonts w:ascii="Times New Roman" w:eastAsia="Times New Roman" w:hAnsi="Times New Roman" w:cs="Times New Roman"/>
          <w:sz w:val="24"/>
          <w:szCs w:val="28"/>
        </w:rPr>
      </w:pPr>
      <w:r w:rsidRPr="00A212E3">
        <w:rPr>
          <w:rFonts w:ascii="Times New Roman" w:eastAsia="Times New Roman" w:hAnsi="Times New Roman" w:cs="Times New Roman"/>
          <w:sz w:val="24"/>
          <w:szCs w:val="28"/>
        </w:rPr>
        <w:t xml:space="preserve">ст. Алексеевская </w:t>
      </w:r>
    </w:p>
    <w:p w:rsidR="00A212E3" w:rsidRPr="00A212E3" w:rsidRDefault="00A212E3" w:rsidP="00A212E3">
      <w:pPr>
        <w:spacing w:after="0"/>
        <w:rPr>
          <w:rFonts w:ascii="Times New Roman" w:eastAsia="Times New Roman" w:hAnsi="Times New Roman" w:cs="Times New Roman"/>
          <w:b/>
          <w:sz w:val="16"/>
          <w:szCs w:val="16"/>
        </w:rPr>
      </w:pPr>
    </w:p>
    <w:p w:rsidR="00A212E3" w:rsidRPr="00A212E3" w:rsidRDefault="00A212E3" w:rsidP="00A212E3">
      <w:pPr>
        <w:spacing w:after="0" w:line="240" w:lineRule="auto"/>
        <w:jc w:val="center"/>
        <w:rPr>
          <w:rFonts w:ascii="Times New Roman" w:eastAsia="Times New Roman" w:hAnsi="Times New Roman" w:cs="Times New Roman"/>
          <w:b/>
          <w:sz w:val="27"/>
          <w:szCs w:val="27"/>
        </w:rPr>
      </w:pPr>
      <w:r w:rsidRPr="00A212E3">
        <w:rPr>
          <w:rFonts w:ascii="Times New Roman" w:eastAsia="Times New Roman" w:hAnsi="Times New Roman" w:cs="Times New Roman"/>
          <w:b/>
          <w:sz w:val="28"/>
          <w:szCs w:val="28"/>
        </w:rPr>
        <w:t xml:space="preserve"> </w:t>
      </w:r>
      <w:r w:rsidRPr="00A212E3">
        <w:rPr>
          <w:rFonts w:ascii="Times New Roman" w:eastAsia="Times New Roman" w:hAnsi="Times New Roman" w:cs="Times New Roman"/>
          <w:b/>
          <w:sz w:val="27"/>
          <w:szCs w:val="27"/>
        </w:rPr>
        <w:t xml:space="preserve">Об утверждении Правил благоустройства территории </w:t>
      </w:r>
    </w:p>
    <w:p w:rsidR="00A212E3" w:rsidRPr="00A212E3" w:rsidRDefault="00A212E3" w:rsidP="00A212E3">
      <w:pPr>
        <w:spacing w:after="0" w:line="240" w:lineRule="auto"/>
        <w:jc w:val="center"/>
        <w:rPr>
          <w:rFonts w:ascii="Times New Roman" w:eastAsia="Times New Roman" w:hAnsi="Times New Roman" w:cs="Times New Roman"/>
          <w:b/>
          <w:sz w:val="27"/>
          <w:szCs w:val="27"/>
        </w:rPr>
      </w:pPr>
      <w:r w:rsidRPr="00A212E3">
        <w:rPr>
          <w:rFonts w:ascii="Times New Roman" w:eastAsia="Times New Roman" w:hAnsi="Times New Roman" w:cs="Times New Roman"/>
          <w:b/>
          <w:sz w:val="27"/>
          <w:szCs w:val="27"/>
        </w:rPr>
        <w:t>Алексеевского сельско</w:t>
      </w:r>
      <w:r w:rsidR="00BB3C6F">
        <w:rPr>
          <w:rFonts w:ascii="Times New Roman" w:eastAsia="Times New Roman" w:hAnsi="Times New Roman" w:cs="Times New Roman"/>
          <w:b/>
          <w:sz w:val="27"/>
          <w:szCs w:val="27"/>
        </w:rPr>
        <w:t>го поселения Тихорецкого района</w:t>
      </w:r>
    </w:p>
    <w:p w:rsidR="00A212E3" w:rsidRPr="00A212E3" w:rsidRDefault="00A212E3" w:rsidP="00A212E3">
      <w:pPr>
        <w:spacing w:after="0" w:line="240" w:lineRule="auto"/>
        <w:jc w:val="both"/>
        <w:rPr>
          <w:rFonts w:ascii="Times New Roman" w:eastAsia="Times New Roman" w:hAnsi="Times New Roman" w:cs="Times New Roman"/>
          <w:sz w:val="16"/>
          <w:szCs w:val="16"/>
        </w:rPr>
      </w:pPr>
    </w:p>
    <w:p w:rsidR="00A212E3" w:rsidRPr="00A212E3" w:rsidRDefault="00A212E3" w:rsidP="00A212E3">
      <w:pPr>
        <w:spacing w:after="0" w:line="240" w:lineRule="auto"/>
        <w:ind w:firstLine="709"/>
        <w:jc w:val="both"/>
        <w:rPr>
          <w:rFonts w:ascii="Times New Roman" w:eastAsia="Times New Roman" w:hAnsi="Times New Roman" w:cs="Times New Roman"/>
          <w:sz w:val="28"/>
          <w:szCs w:val="20"/>
        </w:rPr>
      </w:pPr>
      <w:r w:rsidRPr="00A212E3">
        <w:rPr>
          <w:rFonts w:ascii="Times New Roman" w:eastAsia="Times New Roman" w:hAnsi="Times New Roman" w:cs="Times New Roman"/>
          <w:bCs/>
          <w:sz w:val="28"/>
          <w:szCs w:val="28"/>
        </w:rPr>
        <w:t>Руководствуясь статьей 55 Конституции Российской Федерации, статьей 210 Гражданского кодекса Российской Федерации, ст</w:t>
      </w:r>
      <w:bookmarkStart w:id="0" w:name="_GoBack"/>
      <w:bookmarkEnd w:id="0"/>
      <w:r w:rsidRPr="00A212E3">
        <w:rPr>
          <w:rFonts w:ascii="Times New Roman" w:eastAsia="Times New Roman" w:hAnsi="Times New Roman" w:cs="Times New Roman"/>
          <w:bCs/>
          <w:sz w:val="28"/>
          <w:szCs w:val="28"/>
        </w:rPr>
        <w:t>атьей 17 Федерального закона от 6 октября 2013 г. № 131-ФЗ  «Об общих принципах организации местного самоуправления в Российской Федерации», Приказ</w:t>
      </w:r>
      <w:r w:rsidR="00E512F5">
        <w:rPr>
          <w:rFonts w:ascii="Times New Roman" w:eastAsia="Times New Roman" w:hAnsi="Times New Roman" w:cs="Times New Roman"/>
          <w:bCs/>
          <w:sz w:val="28"/>
          <w:szCs w:val="28"/>
        </w:rPr>
        <w:t>ом</w:t>
      </w:r>
      <w:r w:rsidRPr="00A212E3">
        <w:rPr>
          <w:rFonts w:ascii="Times New Roman" w:eastAsia="Times New Roman" w:hAnsi="Times New Roman" w:cs="Times New Roman"/>
          <w:bCs/>
          <w:sz w:val="28"/>
          <w:szCs w:val="28"/>
        </w:rPr>
        <w:t xml:space="preserve"> Министерства строительства и жилищно-коммунального хозяйства РФ от 29 декабря 2021 г. №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Times New Roman" w:hAnsi="Times New Roman" w:cs="Times New Roman"/>
          <w:bCs/>
          <w:sz w:val="28"/>
          <w:szCs w:val="28"/>
        </w:rPr>
        <w:t xml:space="preserve">, </w:t>
      </w:r>
      <w:r w:rsidR="00E512F5">
        <w:rPr>
          <w:rFonts w:ascii="Times New Roman" w:eastAsia="Times New Roman" w:hAnsi="Times New Roman" w:cs="Times New Roman"/>
          <w:bCs/>
          <w:sz w:val="28"/>
          <w:szCs w:val="28"/>
        </w:rPr>
        <w:t xml:space="preserve">                 </w:t>
      </w:r>
      <w:r w:rsidRPr="00A212E3">
        <w:rPr>
          <w:rFonts w:ascii="Times New Roman" w:eastAsia="Times New Roman" w:hAnsi="Times New Roman" w:cs="Times New Roman"/>
          <w:bCs/>
          <w:sz w:val="28"/>
          <w:szCs w:val="28"/>
        </w:rPr>
        <w:t xml:space="preserve">Совет Алексеевского сельского поселения Тихорецкого района,  </w:t>
      </w:r>
      <w:r w:rsidRPr="00A212E3">
        <w:rPr>
          <w:rFonts w:ascii="Times New Roman" w:eastAsia="Times New Roman" w:hAnsi="Times New Roman" w:cs="Times New Roman"/>
          <w:sz w:val="28"/>
          <w:szCs w:val="20"/>
        </w:rPr>
        <w:t xml:space="preserve">р е ш и л: </w:t>
      </w:r>
    </w:p>
    <w:p w:rsidR="00A212E3" w:rsidRPr="00A212E3" w:rsidRDefault="00A212E3" w:rsidP="00A212E3">
      <w:pPr>
        <w:spacing w:after="0" w:line="240" w:lineRule="auto"/>
        <w:ind w:firstLine="709"/>
        <w:jc w:val="both"/>
        <w:rPr>
          <w:rFonts w:ascii="Times New Roman" w:eastAsia="Times New Roman" w:hAnsi="Times New Roman" w:cs="Times New Roman"/>
          <w:sz w:val="28"/>
          <w:szCs w:val="28"/>
        </w:rPr>
      </w:pPr>
      <w:r w:rsidRPr="00A212E3">
        <w:rPr>
          <w:rFonts w:ascii="Times New Roman" w:eastAsia="Times New Roman" w:hAnsi="Times New Roman" w:cs="Times New Roman"/>
          <w:sz w:val="28"/>
          <w:szCs w:val="20"/>
        </w:rPr>
        <w:t xml:space="preserve">1. </w:t>
      </w:r>
      <w:r w:rsidRPr="00A212E3">
        <w:rPr>
          <w:rFonts w:ascii="Times New Roman" w:eastAsia="Times New Roman" w:hAnsi="Times New Roman" w:cs="Times New Roman"/>
          <w:sz w:val="28"/>
          <w:szCs w:val="28"/>
        </w:rPr>
        <w:t>Внести в решение Совета Алексеевского сельского поселения Тихорецкого района от 06.11.2012 года № 165 «Об утверждении Правил благоустройства территории Алексеевского сельского поселения Тихорецкого района», решение Совета Алексеевского сельского поселения Тихорецкого района от 17.11.2017 года № 175 «Об утверждении Правил благоустройства территории Алексеевского сельского поселения Тихорецкого района», решение Совета Алексеевского сельского поселения Тихорецкого района от 31.03.2020 года № 31 «Об утверждении Правил благоустройства территории Алексеевского сельского поселения Тихорецкого района» изменение, изложив приложение в новой редакции (прилагается).</w:t>
      </w:r>
    </w:p>
    <w:p w:rsidR="00A212E3" w:rsidRPr="00A212E3" w:rsidRDefault="00A212E3" w:rsidP="00A212E3">
      <w:pPr>
        <w:spacing w:after="0" w:line="240" w:lineRule="auto"/>
        <w:ind w:firstLine="709"/>
        <w:jc w:val="both"/>
        <w:rPr>
          <w:rFonts w:ascii="Times New Roman" w:eastAsia="Times New Roman" w:hAnsi="Times New Roman" w:cs="Times New Roman"/>
          <w:sz w:val="28"/>
          <w:szCs w:val="20"/>
        </w:rPr>
      </w:pPr>
      <w:r w:rsidRPr="00A212E3">
        <w:rPr>
          <w:rFonts w:ascii="Times New Roman" w:eastAsia="Times New Roman" w:hAnsi="Times New Roman" w:cs="Times New Roman"/>
          <w:sz w:val="28"/>
          <w:szCs w:val="20"/>
        </w:rPr>
        <w:t xml:space="preserve">2. </w:t>
      </w:r>
      <w:r w:rsidR="000D34DB" w:rsidRPr="000D34DB">
        <w:rPr>
          <w:rFonts w:ascii="Times New Roman" w:eastAsia="Times New Roman" w:hAnsi="Times New Roman" w:cs="Times New Roman"/>
          <w:sz w:val="28"/>
          <w:szCs w:val="28"/>
        </w:rPr>
        <w:t>Специалисту администрации Алексеевского сельского поселения Тихорецкого района (Самохваловой А.А.) обеспечить официальное опубликование настоящего решения в газете «Тихорецкие вести»,                               его размещение на официальном сайте администрации Алексеевского сельского поселения Тихорецкий район в информационно-телек</w:t>
      </w:r>
      <w:r w:rsidR="000D34DB">
        <w:rPr>
          <w:rFonts w:ascii="Times New Roman" w:eastAsia="Times New Roman" w:hAnsi="Times New Roman" w:cs="Times New Roman"/>
          <w:sz w:val="28"/>
          <w:szCs w:val="28"/>
        </w:rPr>
        <w:t>оммуникационной сети «Интернет».</w:t>
      </w:r>
    </w:p>
    <w:p w:rsidR="00A212E3" w:rsidRPr="00A212E3" w:rsidRDefault="00A212E3" w:rsidP="00A212E3">
      <w:pPr>
        <w:tabs>
          <w:tab w:val="left" w:pos="9356"/>
        </w:tabs>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Pr="00A212E3">
        <w:rPr>
          <w:rFonts w:ascii="Times New Roman" w:eastAsia="Times New Roman" w:hAnsi="Times New Roman" w:cs="Times New Roman"/>
          <w:sz w:val="28"/>
          <w:szCs w:val="20"/>
        </w:rPr>
        <w:t xml:space="preserve">. Настоящее решение вступает в силу после его официального обнародования. </w:t>
      </w:r>
    </w:p>
    <w:p w:rsidR="00A212E3" w:rsidRDefault="00A212E3" w:rsidP="00A212E3">
      <w:pPr>
        <w:widowControl w:val="0"/>
        <w:suppressAutoHyphens/>
        <w:autoSpaceDE w:val="0"/>
        <w:autoSpaceDN w:val="0"/>
        <w:spacing w:after="0" w:line="240" w:lineRule="auto"/>
        <w:jc w:val="center"/>
        <w:rPr>
          <w:rFonts w:ascii="Times New Roman" w:eastAsia="Times New Roman" w:hAnsi="Times New Roman" w:cs="Times New Roman"/>
          <w:bCs/>
          <w:sz w:val="16"/>
          <w:szCs w:val="16"/>
        </w:rPr>
      </w:pPr>
    </w:p>
    <w:p w:rsidR="000D34DB" w:rsidRPr="00A212E3" w:rsidRDefault="000D34DB" w:rsidP="00A212E3">
      <w:pPr>
        <w:widowControl w:val="0"/>
        <w:suppressAutoHyphens/>
        <w:autoSpaceDE w:val="0"/>
        <w:autoSpaceDN w:val="0"/>
        <w:spacing w:after="0" w:line="240" w:lineRule="auto"/>
        <w:jc w:val="center"/>
        <w:rPr>
          <w:rFonts w:ascii="Times New Roman" w:eastAsia="Times New Roman" w:hAnsi="Times New Roman" w:cs="Times New Roman"/>
          <w:bCs/>
          <w:sz w:val="16"/>
          <w:szCs w:val="16"/>
        </w:rPr>
      </w:pPr>
    </w:p>
    <w:p w:rsidR="00A212E3" w:rsidRPr="00A212E3" w:rsidRDefault="00A212E3" w:rsidP="00A212E3">
      <w:pPr>
        <w:widowControl w:val="0"/>
        <w:autoSpaceDE w:val="0"/>
        <w:autoSpaceDN w:val="0"/>
        <w:adjustRightInd w:val="0"/>
        <w:spacing w:after="0" w:line="240" w:lineRule="auto"/>
        <w:rPr>
          <w:rFonts w:ascii="Times New Roman" w:eastAsia="Times New Roman" w:hAnsi="Times New Roman" w:cs="Times New Roman"/>
          <w:sz w:val="28"/>
          <w:szCs w:val="28"/>
        </w:rPr>
      </w:pPr>
      <w:r w:rsidRPr="00A212E3">
        <w:rPr>
          <w:rFonts w:ascii="Times New Roman" w:eastAsia="Times New Roman" w:hAnsi="Times New Roman" w:cs="Times New Roman"/>
          <w:sz w:val="28"/>
          <w:szCs w:val="28"/>
        </w:rPr>
        <w:t xml:space="preserve">Глава Алексеевского сельского поселения </w:t>
      </w:r>
    </w:p>
    <w:p w:rsidR="00A212E3" w:rsidRPr="00A212E3" w:rsidRDefault="00A212E3" w:rsidP="00A212E3">
      <w:pPr>
        <w:widowControl w:val="0"/>
        <w:autoSpaceDE w:val="0"/>
        <w:autoSpaceDN w:val="0"/>
        <w:adjustRightInd w:val="0"/>
        <w:spacing w:after="0" w:line="240" w:lineRule="auto"/>
        <w:rPr>
          <w:rFonts w:ascii="Times New Roman" w:eastAsia="Times New Roman" w:hAnsi="Times New Roman" w:cs="Times New Roman"/>
          <w:sz w:val="28"/>
          <w:szCs w:val="28"/>
        </w:rPr>
      </w:pPr>
      <w:r w:rsidRPr="00A212E3">
        <w:rPr>
          <w:rFonts w:ascii="Times New Roman" w:eastAsia="Times New Roman" w:hAnsi="Times New Roman" w:cs="Times New Roman"/>
          <w:sz w:val="28"/>
          <w:szCs w:val="28"/>
        </w:rPr>
        <w:t xml:space="preserve">Тихорецкого района                                                            </w:t>
      </w:r>
      <w:r w:rsidR="000D34DB">
        <w:rPr>
          <w:rFonts w:ascii="Times New Roman" w:eastAsia="Times New Roman" w:hAnsi="Times New Roman" w:cs="Times New Roman"/>
          <w:sz w:val="28"/>
          <w:szCs w:val="28"/>
        </w:rPr>
        <w:t xml:space="preserve">  </w:t>
      </w:r>
      <w:r w:rsidRPr="00A212E3">
        <w:rPr>
          <w:rFonts w:ascii="Times New Roman" w:eastAsia="Times New Roman" w:hAnsi="Times New Roman" w:cs="Times New Roman"/>
          <w:sz w:val="28"/>
          <w:szCs w:val="28"/>
        </w:rPr>
        <w:t xml:space="preserve">              Н.Е. Михайлов</w:t>
      </w:r>
    </w:p>
    <w:p w:rsidR="00A212E3" w:rsidRDefault="00A212E3" w:rsidP="00A212E3">
      <w:pPr>
        <w:spacing w:after="0" w:line="240" w:lineRule="auto"/>
        <w:ind w:left="4956"/>
        <w:rPr>
          <w:rFonts w:ascii="Times New Roman" w:eastAsia="Times New Roman" w:hAnsi="Times New Roman" w:cs="Times New Roman"/>
          <w:sz w:val="16"/>
          <w:szCs w:val="16"/>
        </w:rPr>
      </w:pPr>
    </w:p>
    <w:p w:rsidR="000D34DB" w:rsidRPr="00A212E3" w:rsidRDefault="000D34DB" w:rsidP="00A212E3">
      <w:pPr>
        <w:spacing w:after="0" w:line="240" w:lineRule="auto"/>
        <w:ind w:left="4956"/>
        <w:rPr>
          <w:rFonts w:ascii="Times New Roman" w:eastAsia="Times New Roman" w:hAnsi="Times New Roman" w:cs="Times New Roman"/>
          <w:sz w:val="16"/>
          <w:szCs w:val="16"/>
        </w:rPr>
      </w:pPr>
    </w:p>
    <w:p w:rsidR="00A212E3" w:rsidRPr="00A212E3" w:rsidRDefault="00A212E3" w:rsidP="00A212E3">
      <w:pPr>
        <w:spacing w:after="0" w:line="240" w:lineRule="auto"/>
        <w:rPr>
          <w:rFonts w:ascii="Times New Roman" w:eastAsia="Times New Roman" w:hAnsi="Times New Roman" w:cs="Times New Roman"/>
          <w:sz w:val="28"/>
          <w:szCs w:val="28"/>
        </w:rPr>
      </w:pPr>
      <w:r w:rsidRPr="00A212E3">
        <w:rPr>
          <w:rFonts w:ascii="Times New Roman" w:eastAsia="Times New Roman" w:hAnsi="Times New Roman" w:cs="Times New Roman"/>
          <w:sz w:val="28"/>
          <w:szCs w:val="28"/>
        </w:rPr>
        <w:t xml:space="preserve">Председатель Совета </w:t>
      </w:r>
    </w:p>
    <w:p w:rsidR="00A212E3" w:rsidRPr="00A212E3" w:rsidRDefault="00A212E3" w:rsidP="00A212E3">
      <w:pPr>
        <w:spacing w:after="0" w:line="240" w:lineRule="auto"/>
        <w:rPr>
          <w:rFonts w:ascii="Times New Roman" w:eastAsia="Times New Roman" w:hAnsi="Times New Roman" w:cs="Times New Roman"/>
          <w:sz w:val="28"/>
          <w:szCs w:val="28"/>
        </w:rPr>
      </w:pPr>
      <w:r w:rsidRPr="00A212E3">
        <w:rPr>
          <w:rFonts w:ascii="Times New Roman" w:eastAsia="Times New Roman" w:hAnsi="Times New Roman" w:cs="Times New Roman"/>
          <w:sz w:val="28"/>
          <w:szCs w:val="28"/>
        </w:rPr>
        <w:t xml:space="preserve">Алексеевского сельского поселения </w:t>
      </w:r>
    </w:p>
    <w:p w:rsidR="00A212E3" w:rsidRPr="00A212E3" w:rsidRDefault="00A212E3" w:rsidP="00A212E3">
      <w:pPr>
        <w:spacing w:after="0" w:line="240" w:lineRule="auto"/>
        <w:rPr>
          <w:rFonts w:ascii="Times New Roman" w:eastAsia="Times New Roman" w:hAnsi="Times New Roman" w:cs="Times New Roman"/>
          <w:sz w:val="28"/>
          <w:szCs w:val="28"/>
        </w:rPr>
      </w:pPr>
      <w:r w:rsidRPr="00A212E3">
        <w:rPr>
          <w:rFonts w:ascii="Times New Roman" w:eastAsia="Times New Roman" w:hAnsi="Times New Roman" w:cs="Times New Roman"/>
          <w:sz w:val="28"/>
          <w:szCs w:val="28"/>
        </w:rPr>
        <w:t xml:space="preserve">Тихорецкого района                                                             </w:t>
      </w:r>
      <w:r w:rsidR="000D34DB">
        <w:rPr>
          <w:rFonts w:ascii="Times New Roman" w:eastAsia="Times New Roman" w:hAnsi="Times New Roman" w:cs="Times New Roman"/>
          <w:sz w:val="28"/>
          <w:szCs w:val="28"/>
        </w:rPr>
        <w:t xml:space="preserve">  </w:t>
      </w:r>
      <w:r w:rsidRPr="00A212E3">
        <w:rPr>
          <w:rFonts w:ascii="Times New Roman" w:eastAsia="Times New Roman" w:hAnsi="Times New Roman" w:cs="Times New Roman"/>
          <w:sz w:val="28"/>
          <w:szCs w:val="28"/>
        </w:rPr>
        <w:t xml:space="preserve">             З.А. Грудинина</w:t>
      </w:r>
    </w:p>
    <w:p w:rsidR="00642159" w:rsidRPr="00642159" w:rsidRDefault="00642159" w:rsidP="00642159">
      <w:pPr>
        <w:spacing w:after="0" w:line="240" w:lineRule="auto"/>
        <w:rPr>
          <w:rFonts w:ascii="Times New Roman" w:hAnsi="Times New Roman" w:cs="Times New Roman"/>
          <w:sz w:val="28"/>
          <w:szCs w:val="28"/>
        </w:rPr>
      </w:pPr>
    </w:p>
    <w:p w:rsidR="00642159" w:rsidRPr="00642159" w:rsidRDefault="00642159" w:rsidP="00642159">
      <w:pPr>
        <w:spacing w:after="0" w:line="240" w:lineRule="auto"/>
        <w:ind w:firstLine="851"/>
        <w:jc w:val="both"/>
        <w:rPr>
          <w:rFonts w:ascii="Times New Roman" w:hAnsi="Times New Roman" w:cs="Times New Roman"/>
        </w:rPr>
      </w:pPr>
    </w:p>
    <w:tbl>
      <w:tblPr>
        <w:tblW w:w="0" w:type="auto"/>
        <w:tblInd w:w="-106" w:type="dxa"/>
        <w:tblLook w:val="01E0"/>
      </w:tblPr>
      <w:tblGrid>
        <w:gridCol w:w="4926"/>
        <w:gridCol w:w="4926"/>
      </w:tblGrid>
      <w:tr w:rsidR="00642159" w:rsidRPr="00642159" w:rsidTr="005F2A0D">
        <w:tc>
          <w:tcPr>
            <w:tcW w:w="4926" w:type="dxa"/>
          </w:tcPr>
          <w:p w:rsidR="00642159" w:rsidRPr="00642159" w:rsidRDefault="00642159" w:rsidP="00642159">
            <w:pPr>
              <w:widowControl w:val="0"/>
              <w:autoSpaceDE w:val="0"/>
              <w:autoSpaceDN w:val="0"/>
              <w:adjustRightInd w:val="0"/>
              <w:spacing w:after="0" w:line="240" w:lineRule="auto"/>
              <w:jc w:val="both"/>
              <w:rPr>
                <w:rFonts w:ascii="Times New Roman" w:hAnsi="Times New Roman" w:cs="Times New Roman"/>
                <w:b/>
                <w:bCs/>
              </w:rPr>
            </w:pPr>
            <w:bookmarkStart w:id="1" w:name="OLE_LINK1"/>
            <w:bookmarkStart w:id="2" w:name="OLE_LINK2"/>
          </w:p>
        </w:tc>
        <w:tc>
          <w:tcPr>
            <w:tcW w:w="4926" w:type="dxa"/>
          </w:tcPr>
          <w:p w:rsidR="00642159" w:rsidRDefault="00642159" w:rsidP="00642159">
            <w:pPr>
              <w:widowControl w:val="0"/>
              <w:autoSpaceDE w:val="0"/>
              <w:autoSpaceDN w:val="0"/>
              <w:adjustRightInd w:val="0"/>
              <w:spacing w:after="0" w:line="240" w:lineRule="auto"/>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698"/>
              <w:jc w:val="center"/>
              <w:rPr>
                <w:rFonts w:ascii="Times New Roman" w:hAnsi="Times New Roman" w:cs="Times New Roman"/>
                <w:sz w:val="28"/>
                <w:szCs w:val="28"/>
              </w:rPr>
            </w:pPr>
            <w:r w:rsidRPr="00642159">
              <w:rPr>
                <w:rFonts w:ascii="Times New Roman" w:hAnsi="Times New Roman" w:cs="Times New Roman"/>
                <w:sz w:val="28"/>
                <w:szCs w:val="28"/>
              </w:rPr>
              <w:lastRenderedPageBreak/>
              <w:t>УТВЕРЖДЕНЫ</w:t>
            </w:r>
          </w:p>
          <w:p w:rsidR="00642159" w:rsidRPr="00642159" w:rsidRDefault="003D7150" w:rsidP="00642159">
            <w:pPr>
              <w:widowControl w:val="0"/>
              <w:autoSpaceDE w:val="0"/>
              <w:autoSpaceDN w:val="0"/>
              <w:adjustRightInd w:val="0"/>
              <w:spacing w:after="0" w:line="240" w:lineRule="auto"/>
              <w:ind w:firstLine="698"/>
              <w:jc w:val="center"/>
              <w:rPr>
                <w:rFonts w:ascii="Times New Roman" w:hAnsi="Times New Roman" w:cs="Times New Roman"/>
                <w:sz w:val="28"/>
                <w:szCs w:val="28"/>
              </w:rPr>
            </w:pPr>
            <w:hyperlink w:anchor="sub_0" w:history="1">
              <w:r w:rsidR="00642159" w:rsidRPr="00642159">
                <w:rPr>
                  <w:rFonts w:ascii="Times New Roman" w:hAnsi="Times New Roman" w:cs="Times New Roman"/>
                  <w:sz w:val="28"/>
                  <w:szCs w:val="28"/>
                </w:rPr>
                <w:t>решением</w:t>
              </w:r>
            </w:hyperlink>
            <w:r w:rsidR="00642159" w:rsidRPr="00642159">
              <w:rPr>
                <w:rFonts w:ascii="Times New Roman" w:hAnsi="Times New Roman" w:cs="Times New Roman"/>
                <w:sz w:val="28"/>
                <w:szCs w:val="28"/>
              </w:rPr>
              <w:t xml:space="preserve"> Совета</w:t>
            </w:r>
          </w:p>
          <w:p w:rsidR="00642159" w:rsidRPr="00642159" w:rsidRDefault="00642159" w:rsidP="00642159">
            <w:pPr>
              <w:widowControl w:val="0"/>
              <w:autoSpaceDE w:val="0"/>
              <w:autoSpaceDN w:val="0"/>
              <w:adjustRightInd w:val="0"/>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Алексеевского сельского поселения</w:t>
            </w:r>
          </w:p>
          <w:p w:rsidR="00642159" w:rsidRPr="00642159" w:rsidRDefault="00642159" w:rsidP="00642159">
            <w:pPr>
              <w:widowControl w:val="0"/>
              <w:autoSpaceDE w:val="0"/>
              <w:autoSpaceDN w:val="0"/>
              <w:adjustRightInd w:val="0"/>
              <w:spacing w:after="0" w:line="240" w:lineRule="auto"/>
              <w:ind w:firstLine="698"/>
              <w:jc w:val="center"/>
              <w:rPr>
                <w:rFonts w:ascii="Times New Roman" w:hAnsi="Times New Roman" w:cs="Times New Roman"/>
                <w:b/>
                <w:bCs/>
                <w:sz w:val="28"/>
                <w:szCs w:val="28"/>
              </w:rPr>
            </w:pPr>
            <w:r w:rsidRPr="00642159">
              <w:rPr>
                <w:rFonts w:ascii="Times New Roman" w:hAnsi="Times New Roman" w:cs="Times New Roman"/>
                <w:sz w:val="28"/>
                <w:szCs w:val="28"/>
              </w:rPr>
              <w:t>Тихорецкого района</w:t>
            </w:r>
          </w:p>
          <w:p w:rsidR="00642159" w:rsidRPr="00642159" w:rsidRDefault="00642159" w:rsidP="00642159">
            <w:pPr>
              <w:widowControl w:val="0"/>
              <w:autoSpaceDE w:val="0"/>
              <w:autoSpaceDN w:val="0"/>
              <w:adjustRightInd w:val="0"/>
              <w:spacing w:after="0" w:line="240" w:lineRule="auto"/>
              <w:ind w:firstLine="698"/>
              <w:jc w:val="center"/>
              <w:rPr>
                <w:rFonts w:ascii="Times New Roman" w:hAnsi="Times New Roman" w:cs="Times New Roman"/>
                <w:sz w:val="28"/>
                <w:szCs w:val="28"/>
              </w:rPr>
            </w:pPr>
            <w:r w:rsidRPr="00642159">
              <w:rPr>
                <w:rFonts w:ascii="Times New Roman" w:hAnsi="Times New Roman" w:cs="Times New Roman"/>
                <w:sz w:val="28"/>
                <w:szCs w:val="28"/>
              </w:rPr>
              <w:t>от __________ года № ______</w:t>
            </w:r>
          </w:p>
          <w:p w:rsidR="00642159" w:rsidRPr="00642159" w:rsidRDefault="00642159" w:rsidP="00642159">
            <w:pPr>
              <w:widowControl w:val="0"/>
              <w:autoSpaceDE w:val="0"/>
              <w:autoSpaceDN w:val="0"/>
              <w:adjustRightInd w:val="0"/>
              <w:spacing w:after="0" w:line="240" w:lineRule="auto"/>
              <w:jc w:val="both"/>
              <w:rPr>
                <w:rFonts w:ascii="Times New Roman" w:hAnsi="Times New Roman" w:cs="Times New Roman"/>
                <w:b/>
                <w:bCs/>
              </w:rPr>
            </w:pPr>
          </w:p>
        </w:tc>
      </w:tr>
    </w:tbl>
    <w:bookmarkEnd w:id="1"/>
    <w:bookmarkEnd w:id="2"/>
    <w:p w:rsidR="00642159" w:rsidRPr="00642159" w:rsidRDefault="00642159" w:rsidP="00642159">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642159">
        <w:rPr>
          <w:rFonts w:ascii="Times New Roman" w:hAnsi="Times New Roman" w:cs="Times New Roman"/>
          <w:b/>
          <w:bCs/>
          <w:sz w:val="28"/>
          <w:szCs w:val="28"/>
        </w:rPr>
        <w:lastRenderedPageBreak/>
        <w:t>ПРАВИЛА</w:t>
      </w:r>
    </w:p>
    <w:p w:rsidR="00642159" w:rsidRPr="00642159" w:rsidRDefault="00642159" w:rsidP="00642159">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642159">
        <w:rPr>
          <w:rFonts w:ascii="Times New Roman" w:hAnsi="Times New Roman" w:cs="Times New Roman"/>
          <w:b/>
          <w:bCs/>
          <w:sz w:val="28"/>
          <w:szCs w:val="28"/>
        </w:rPr>
        <w:t xml:space="preserve">благоустройства территории </w:t>
      </w:r>
      <w:r w:rsidRPr="00642159">
        <w:rPr>
          <w:rFonts w:ascii="Times New Roman" w:hAnsi="Times New Roman" w:cs="Times New Roman"/>
          <w:b/>
          <w:sz w:val="28"/>
          <w:szCs w:val="28"/>
        </w:rPr>
        <w:t>Алексеевского</w:t>
      </w:r>
      <w:r w:rsidRPr="00642159">
        <w:rPr>
          <w:rFonts w:ascii="Times New Roman" w:hAnsi="Times New Roman" w:cs="Times New Roman"/>
          <w:b/>
          <w:bCs/>
          <w:sz w:val="28"/>
          <w:szCs w:val="28"/>
        </w:rPr>
        <w:t xml:space="preserve"> сельского поселения Тихорецкого района</w:t>
      </w:r>
    </w:p>
    <w:p w:rsidR="00642159" w:rsidRPr="00642159" w:rsidRDefault="00642159" w:rsidP="00642159">
      <w:pPr>
        <w:widowControl w:val="0"/>
        <w:autoSpaceDE w:val="0"/>
        <w:autoSpaceDN w:val="0"/>
        <w:adjustRightInd w:val="0"/>
        <w:spacing w:after="0" w:line="240" w:lineRule="auto"/>
        <w:jc w:val="center"/>
        <w:outlineLvl w:val="0"/>
        <w:rPr>
          <w:rFonts w:ascii="Times New Roman" w:hAnsi="Times New Roman" w:cs="Times New Roman"/>
          <w:b/>
          <w:bCs/>
        </w:rPr>
      </w:pPr>
    </w:p>
    <w:p w:rsidR="00642159" w:rsidRPr="00642159" w:rsidRDefault="00642159" w:rsidP="00642159">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3" w:name="sub_100"/>
      <w:r w:rsidRPr="00642159">
        <w:rPr>
          <w:rFonts w:ascii="Times New Roman" w:hAnsi="Times New Roman" w:cs="Times New Roman"/>
          <w:sz w:val="28"/>
          <w:szCs w:val="28"/>
        </w:rPr>
        <w:t>1. Общие положения</w:t>
      </w:r>
    </w:p>
    <w:p w:rsidR="00642159" w:rsidRPr="00642159" w:rsidRDefault="00642159" w:rsidP="00642159">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4" w:name="sub_11"/>
      <w:bookmarkEnd w:id="3"/>
      <w:r w:rsidRPr="00642159">
        <w:rPr>
          <w:rFonts w:ascii="Times New Roman" w:hAnsi="Times New Roman" w:cs="Times New Roman"/>
          <w:sz w:val="28"/>
          <w:szCs w:val="28"/>
        </w:rPr>
        <w:t>1.1.Настоящие Правила благоустройства территории Алексеевского сельского поселения Тихорецкого района (далее - Правила) разработаны с целью обеспечения и повышения комфортности условий проживания граждан, поддержания и улучшения санитарного и эстетического состояния территории Алексеевского сельского поселения Тихорецкого района (далее- территория поселения), содержания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5" w:name="sub_12"/>
      <w:bookmarkEnd w:id="4"/>
      <w:r w:rsidRPr="00642159">
        <w:rPr>
          <w:rFonts w:ascii="Times New Roman" w:hAnsi="Times New Roman" w:cs="Times New Roman"/>
          <w:sz w:val="28"/>
          <w:szCs w:val="28"/>
        </w:rPr>
        <w:t>1.2.Правила действуют на всей территории Алексеевского сельского поселения Тихорецкого района (далее - территория поселения) и обязательны для всех юридических лиц, индивидуальных предпринимателей, осуществляющие свою деятельность на территории поселения независимо от организационно-правовых форм и форм собственности, а также граждан и лиц без гражданства, проживающих на территории поселения.</w:t>
      </w:r>
    </w:p>
    <w:p w:rsidR="008A3B13" w:rsidRPr="008A3B13" w:rsidRDefault="008A3B13" w:rsidP="008A3B13">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8A3B1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8A3B13">
        <w:rPr>
          <w:rFonts w:ascii="Times New Roman" w:eastAsia="Times New Roman" w:hAnsi="Times New Roman" w:cs="Times New Roman"/>
          <w:sz w:val="28"/>
          <w:szCs w:val="28"/>
        </w:rPr>
        <w:t xml:space="preserve">. Организация работ по уборке и благоустройству, надлежащему санитарному содержанию, поддержанию чистоты и порядка на занимаемых земельных участках,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объемно-пространственных материальных объектов, расположенных на территории </w:t>
      </w:r>
      <w:r>
        <w:rPr>
          <w:rFonts w:ascii="Times New Roman" w:eastAsia="Times New Roman" w:hAnsi="Times New Roman" w:cs="Times New Roman"/>
          <w:sz w:val="28"/>
          <w:szCs w:val="28"/>
        </w:rPr>
        <w:t>Алексеевского</w:t>
      </w:r>
      <w:r w:rsidRPr="008A3B13">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Тихорецкого</w:t>
      </w:r>
      <w:r w:rsidRPr="008A3B13">
        <w:rPr>
          <w:rFonts w:ascii="Times New Roman" w:eastAsia="Times New Roman" w:hAnsi="Times New Roman" w:cs="Times New Roman"/>
          <w:sz w:val="28"/>
          <w:szCs w:val="28"/>
        </w:rPr>
        <w:t xml:space="preserve"> района, при их реконструкции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8A3B13" w:rsidRDefault="008A3B13" w:rsidP="008A3B13">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8A3B13">
        <w:rPr>
          <w:rFonts w:ascii="Times New Roman" w:eastAsia="Times New Roman" w:hAnsi="Times New Roman" w:cs="Times New Roman"/>
          <w:sz w:val="28"/>
          <w:szCs w:val="28"/>
        </w:rPr>
        <w:t>При разработке проектов благоустройства территории, а также при производстве и приемке работ по благоустройству территории следует руководствоваться нормами СНиП, регламентирующими осуществление благоустройства территорий.</w:t>
      </w:r>
    </w:p>
    <w:p w:rsidR="002417BF" w:rsidRPr="002417BF" w:rsidRDefault="002417BF" w:rsidP="002417B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2417BF">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2417BF">
        <w:rPr>
          <w:rFonts w:ascii="Times New Roman" w:eastAsia="Times New Roman" w:hAnsi="Times New Roman" w:cs="Times New Roman"/>
          <w:sz w:val="28"/>
          <w:szCs w:val="28"/>
        </w:rPr>
        <w:t xml:space="preserve">. Действие настоящих Правил распространяется на отношения в сфере охраны зеленых насаждений, расположенных на территории </w:t>
      </w:r>
      <w:r w:rsidR="00C1205D">
        <w:rPr>
          <w:rFonts w:ascii="Times New Roman" w:eastAsia="Times New Roman" w:hAnsi="Times New Roman" w:cs="Times New Roman"/>
          <w:sz w:val="28"/>
          <w:szCs w:val="28"/>
        </w:rPr>
        <w:t>Алексеевского</w:t>
      </w:r>
      <w:r w:rsidRPr="002417BF">
        <w:rPr>
          <w:rFonts w:ascii="Times New Roman" w:eastAsia="Times New Roman" w:hAnsi="Times New Roman" w:cs="Times New Roman"/>
          <w:sz w:val="28"/>
          <w:szCs w:val="28"/>
        </w:rPr>
        <w:t xml:space="preserve"> сельского поселения </w:t>
      </w:r>
      <w:r w:rsidR="00C1205D">
        <w:rPr>
          <w:rFonts w:ascii="Times New Roman" w:eastAsia="Times New Roman" w:hAnsi="Times New Roman" w:cs="Times New Roman"/>
          <w:sz w:val="28"/>
          <w:szCs w:val="28"/>
        </w:rPr>
        <w:t>Тихорецкого</w:t>
      </w:r>
      <w:r w:rsidRPr="002417BF">
        <w:rPr>
          <w:rFonts w:ascii="Times New Roman" w:eastAsia="Times New Roman" w:hAnsi="Times New Roman" w:cs="Times New Roman"/>
          <w:sz w:val="28"/>
          <w:szCs w:val="28"/>
        </w:rPr>
        <w:t xml:space="preserve"> района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w:t>
      </w:r>
      <w:r w:rsidRPr="002417BF">
        <w:rPr>
          <w:rFonts w:ascii="Times New Roman" w:eastAsia="Times New Roman" w:hAnsi="Times New Roman" w:cs="Times New Roman"/>
          <w:sz w:val="28"/>
          <w:szCs w:val="28"/>
        </w:rPr>
        <w:lastRenderedPageBreak/>
        <w:t>кустарники), чайными плантациями, питомниками древесных и кустарниковых растений, виноградниками.</w:t>
      </w:r>
    </w:p>
    <w:p w:rsidR="002417BF" w:rsidRPr="008A3B13" w:rsidRDefault="002417BF" w:rsidP="002417B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2417BF">
        <w:rPr>
          <w:rFonts w:ascii="Times New Roman" w:eastAsia="Times New Roman" w:hAnsi="Times New Roman" w:cs="Times New Roman"/>
          <w:sz w:val="28"/>
          <w:szCs w:val="28"/>
        </w:rPr>
        <w:t>1.</w:t>
      </w:r>
      <w:r w:rsidR="00E512F5">
        <w:rPr>
          <w:rFonts w:ascii="Times New Roman" w:eastAsia="Times New Roman" w:hAnsi="Times New Roman" w:cs="Times New Roman"/>
          <w:sz w:val="28"/>
          <w:szCs w:val="28"/>
        </w:rPr>
        <w:t>5</w:t>
      </w:r>
      <w:r w:rsidRPr="002417BF">
        <w:rPr>
          <w:rFonts w:ascii="Times New Roman" w:eastAsia="Times New Roman" w:hAnsi="Times New Roman" w:cs="Times New Roman"/>
          <w:sz w:val="28"/>
          <w:szCs w:val="28"/>
        </w:rPr>
        <w:t>.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уходных работ за зелёными насаждениями (санитарная рубка, обрезка зелёных насаждений, заделка дупел и трещин).</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6" w:name="sub_14"/>
      <w:bookmarkEnd w:id="5"/>
      <w:r w:rsidRPr="00642159">
        <w:rPr>
          <w:rFonts w:ascii="Times New Roman" w:hAnsi="Times New Roman" w:cs="Times New Roman"/>
          <w:sz w:val="28"/>
          <w:szCs w:val="28"/>
        </w:rPr>
        <w:t>1.</w:t>
      </w:r>
      <w:r w:rsidR="00E512F5">
        <w:rPr>
          <w:rFonts w:ascii="Times New Roman" w:hAnsi="Times New Roman" w:cs="Times New Roman"/>
          <w:sz w:val="28"/>
          <w:szCs w:val="28"/>
        </w:rPr>
        <w:t>6</w:t>
      </w:r>
      <w:r w:rsidRPr="00642159">
        <w:rPr>
          <w:rFonts w:ascii="Times New Roman" w:hAnsi="Times New Roman" w:cs="Times New Roman"/>
          <w:sz w:val="28"/>
          <w:szCs w:val="28"/>
        </w:rPr>
        <w:t>.Настоящие Правила содержат следующие  разделы: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1- «Общие положения», включающий общие принципы и подходы;</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Раздел 2 – «Благоустройство территорий Алексеевского сельского поселения  Тихорецкого района» включающий содержание территорий общего пользования и порядок пользования такими территориями,  размещение и содержание детских и спортивных площадок, площадок для выгула животных, парковок (парковочных мест), малых архитектурных форм, проектирование, размещение, содержание и восстановление элементов,  организацию пешеходных коммуникаций, в том числе тротуаров, аллей, дорожек, тропинок, содержание домашних животных;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3 – «Внешний вид фасадов и ограждающих конструкций зданий, строений, сооружений;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4 – «Организация освещения территории поселения, включая архитектурную подсветку зданий, строений, сооружений»;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5 – «Порядок озеленения и содержания зелёных насаждений», включающий организацию озеленения территории поселения,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6 – «Размещение информации на территории поселения, в том числе установки указателей с наименованиями улиц и номерами домов, вывесок»;</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7 – «Обустройство территории поселения в целях обеспечения беспрепятственного передвижения инвалидов и других маломобильных групп населения»;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8 – «Уборка территории поселения», в том числе в зимний период, включающий организацию стоков ливневых вод;</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9 – «Порядок проведения земляных работ», включающий проектирование, размещение, содержание и восстановление элементов благоустройства, в том числе после проведения земляных работ;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10 – « Формы и механизмы общественного участия в принятии решений и реализации проектов комплексного благоустройства и развития городской среды»;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11 – «Границы прилегающих территорий»;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12 – «Праздничное оформление»;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13 – «Порядок участия граждан и организаций в реализации мероприятий по обустройству территории»;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 14 – «Контроль за соблюдением и ответственность за нарушение Правил благоустройства и санитарного содержания территории поселения».</w:t>
      </w:r>
      <w:bookmarkEnd w:id="6"/>
    </w:p>
    <w:p w:rsidR="00E6667F" w:rsidRDefault="00642159" w:rsidP="008A3B13">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w:t>
      </w:r>
      <w:r w:rsidR="00E512F5">
        <w:rPr>
          <w:rFonts w:ascii="Times New Roman" w:hAnsi="Times New Roman" w:cs="Times New Roman"/>
          <w:sz w:val="28"/>
          <w:szCs w:val="28"/>
        </w:rPr>
        <w:t>7</w:t>
      </w:r>
      <w:r w:rsidRPr="00642159">
        <w:rPr>
          <w:rFonts w:ascii="Times New Roman" w:hAnsi="Times New Roman" w:cs="Times New Roman"/>
          <w:sz w:val="28"/>
          <w:szCs w:val="28"/>
        </w:rPr>
        <w:t>.</w:t>
      </w:r>
      <w:r w:rsidR="008A3B13" w:rsidRPr="008A3B13">
        <w:rPr>
          <w:rFonts w:ascii="Times New Roman" w:eastAsia="Times New Roman" w:hAnsi="Times New Roman" w:cs="Times New Roman"/>
          <w:color w:val="22272F"/>
          <w:sz w:val="32"/>
          <w:szCs w:val="32"/>
        </w:rPr>
        <w:t xml:space="preserve"> </w:t>
      </w:r>
      <w:r w:rsidR="008A3B13" w:rsidRPr="008A3B13">
        <w:rPr>
          <w:rFonts w:ascii="Times New Roman" w:hAnsi="Times New Roman" w:cs="Times New Roman"/>
          <w:sz w:val="28"/>
          <w:szCs w:val="28"/>
        </w:rPr>
        <w:t>В соответствии с </w:t>
      </w:r>
      <w:hyperlink r:id="rId8" w:anchor="/document/12138258/entry/1038" w:history="1">
        <w:r w:rsidR="008A3B13" w:rsidRPr="008A3B13">
          <w:rPr>
            <w:rStyle w:val="af6"/>
            <w:rFonts w:ascii="Times New Roman" w:hAnsi="Times New Roman" w:cs="Times New Roman"/>
            <w:color w:val="auto"/>
            <w:sz w:val="28"/>
            <w:szCs w:val="28"/>
            <w:u w:val="none"/>
          </w:rPr>
          <w:t>пунктом 38 статьи 1</w:t>
        </w:r>
      </w:hyperlink>
      <w:r w:rsidR="008A3B13" w:rsidRPr="008A3B13">
        <w:rPr>
          <w:rFonts w:ascii="Times New Roman" w:hAnsi="Times New Roman" w:cs="Times New Roman"/>
          <w:sz w:val="28"/>
          <w:szCs w:val="28"/>
        </w:rPr>
        <w:t xml:space="preserve">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w:t>
      </w:r>
      <w:r w:rsidR="008A3B13" w:rsidRPr="008A3B13">
        <w:rPr>
          <w:rFonts w:ascii="Times New Roman" w:hAnsi="Times New Roman" w:cs="Times New Roman"/>
          <w:sz w:val="28"/>
          <w:szCs w:val="28"/>
        </w:rPr>
        <w:lastRenderedPageBreak/>
        <w:t xml:space="preserve">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сборные искусственные неровности, сборные шумовые полосы;</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ограждения, ограждающие устройства, ограждающие элементы, придорожные экраны;</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въездные группы;</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пруды и обводненные карьеры, искусственные сезонные водные объекты для массового отдыха, размещаемые на общественных территориях;</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водные устройства (в том числе питьевые фонтанчики, фонтаны, искусственные декоративные водопады);</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плавучие домики для птиц, скворечники, кормушки, голубятни;</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уличное коммунально-бытовое и техническое оборудование (в том числе урны, люки смотровых колодцев, подъемные платформы);</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lastRenderedPageBreak/>
        <w:t>- остановочные павильоны;</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сезонные (летние) кафе;</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городская мебель;</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рекламные конструкции;</w:t>
      </w:r>
    </w:p>
    <w:p w:rsidR="008A3B13" w:rsidRPr="008A3B13" w:rsidRDefault="008A3B13" w:rsidP="008A3B13">
      <w:pPr>
        <w:spacing w:after="0" w:line="240" w:lineRule="auto"/>
        <w:ind w:firstLine="700"/>
        <w:jc w:val="both"/>
        <w:rPr>
          <w:rFonts w:ascii="Times New Roman" w:hAnsi="Times New Roman" w:cs="Times New Roman"/>
          <w:sz w:val="28"/>
          <w:szCs w:val="28"/>
        </w:rPr>
      </w:pPr>
      <w:r w:rsidRPr="008A3B13">
        <w:rPr>
          <w:rFonts w:ascii="Times New Roman" w:hAnsi="Times New Roman" w:cs="Times New Roman"/>
          <w:sz w:val="28"/>
          <w:szCs w:val="28"/>
        </w:rPr>
        <w:t>- праздничное оформление.</w:t>
      </w:r>
    </w:p>
    <w:p w:rsidR="00642159" w:rsidRDefault="008A3B13" w:rsidP="0064215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42159" w:rsidRPr="00642159">
        <w:rPr>
          <w:rFonts w:ascii="Times New Roman" w:hAnsi="Times New Roman" w:cs="Times New Roman"/>
          <w:sz w:val="28"/>
          <w:szCs w:val="28"/>
        </w:rPr>
        <w:t>места (площадки) накопления твердых коммунальных отходов.</w:t>
      </w:r>
    </w:p>
    <w:p w:rsidR="002417BF" w:rsidRPr="002B6C01" w:rsidRDefault="002B6C01" w:rsidP="007079CC">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2B6C01">
        <w:rPr>
          <w:rFonts w:ascii="Times New Roman" w:eastAsia="Times New Roman" w:hAnsi="Times New Roman" w:cs="Times New Roman"/>
          <w:sz w:val="28"/>
          <w:szCs w:val="28"/>
        </w:rPr>
        <w:t>1.</w:t>
      </w:r>
      <w:r w:rsidR="00E512F5">
        <w:rPr>
          <w:rFonts w:ascii="Times New Roman" w:eastAsia="Times New Roman" w:hAnsi="Times New Roman" w:cs="Times New Roman"/>
          <w:sz w:val="28"/>
          <w:szCs w:val="28"/>
        </w:rPr>
        <w:t>8</w:t>
      </w:r>
      <w:r w:rsidRPr="002B6C01">
        <w:rPr>
          <w:rFonts w:ascii="Times New Roman" w:eastAsia="Times New Roman" w:hAnsi="Times New Roman" w:cs="Times New Roman"/>
          <w:sz w:val="28"/>
          <w:szCs w:val="28"/>
        </w:rPr>
        <w:t xml:space="preserve">. Муниципальный контроль в сфере благоустройства на территории </w:t>
      </w:r>
      <w:r>
        <w:rPr>
          <w:rFonts w:ascii="Times New Roman" w:eastAsia="Times New Roman" w:hAnsi="Times New Roman" w:cs="Times New Roman"/>
          <w:sz w:val="28"/>
          <w:szCs w:val="28"/>
        </w:rPr>
        <w:t>Алексеевского</w:t>
      </w:r>
      <w:r w:rsidRPr="002B6C01">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Тихорецкого</w:t>
      </w:r>
      <w:r w:rsidRPr="002B6C01">
        <w:rPr>
          <w:rFonts w:ascii="Times New Roman" w:eastAsia="Times New Roman" w:hAnsi="Times New Roman" w:cs="Times New Roman"/>
          <w:sz w:val="28"/>
          <w:szCs w:val="28"/>
        </w:rPr>
        <w:t xml:space="preserve">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администрацией </w:t>
      </w:r>
      <w:r w:rsidR="002417BF">
        <w:rPr>
          <w:rFonts w:ascii="Times New Roman" w:eastAsia="Times New Roman" w:hAnsi="Times New Roman" w:cs="Times New Roman"/>
          <w:sz w:val="28"/>
          <w:szCs w:val="28"/>
        </w:rPr>
        <w:t>Алексеевского</w:t>
      </w:r>
      <w:r w:rsidRPr="002B6C01">
        <w:rPr>
          <w:rFonts w:ascii="Times New Roman" w:eastAsia="Times New Roman" w:hAnsi="Times New Roman" w:cs="Times New Roman"/>
          <w:sz w:val="28"/>
          <w:szCs w:val="28"/>
        </w:rPr>
        <w:t xml:space="preserve"> сельского поселения </w:t>
      </w:r>
      <w:r w:rsidR="002417BF">
        <w:rPr>
          <w:rFonts w:ascii="Times New Roman" w:eastAsia="Times New Roman" w:hAnsi="Times New Roman" w:cs="Times New Roman"/>
          <w:sz w:val="28"/>
          <w:szCs w:val="28"/>
        </w:rPr>
        <w:t>Тихорецкого</w:t>
      </w:r>
      <w:r w:rsidRPr="002B6C01">
        <w:rPr>
          <w:rFonts w:ascii="Times New Roman" w:eastAsia="Times New Roman" w:hAnsi="Times New Roman" w:cs="Times New Roman"/>
          <w:sz w:val="28"/>
          <w:szCs w:val="28"/>
        </w:rPr>
        <w:t xml:space="preserve"> района (далее также – администрация поселения).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7" w:name="sub_16"/>
      <w:r w:rsidRPr="00642159">
        <w:rPr>
          <w:rFonts w:ascii="Times New Roman" w:hAnsi="Times New Roman" w:cs="Times New Roman"/>
          <w:sz w:val="28"/>
          <w:szCs w:val="28"/>
        </w:rPr>
        <w:t>1.</w:t>
      </w:r>
      <w:r w:rsidR="00E512F5">
        <w:rPr>
          <w:rFonts w:ascii="Times New Roman" w:hAnsi="Times New Roman" w:cs="Times New Roman"/>
          <w:sz w:val="28"/>
          <w:szCs w:val="28"/>
        </w:rPr>
        <w:t>9</w:t>
      </w:r>
      <w:r w:rsidRPr="00642159">
        <w:rPr>
          <w:rFonts w:ascii="Times New Roman" w:hAnsi="Times New Roman" w:cs="Times New Roman"/>
          <w:sz w:val="28"/>
          <w:szCs w:val="28"/>
        </w:rPr>
        <w:t>.Основные понятия.</w:t>
      </w:r>
    </w:p>
    <w:bookmarkEnd w:id="7"/>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079CC" w:rsidRPr="007079CC" w:rsidRDefault="00642159" w:rsidP="007079CC">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объекты благоустройства - территории поселения, на которых осуществляется деятельность по благоустройству: площадки, дворы, кварталы, функциона</w:t>
      </w:r>
      <w:bookmarkStart w:id="8" w:name="sub_5"/>
      <w:r w:rsidR="007079CC">
        <w:rPr>
          <w:rFonts w:ascii="Times New Roman" w:hAnsi="Times New Roman" w:cs="Times New Roman"/>
          <w:sz w:val="28"/>
          <w:szCs w:val="28"/>
        </w:rPr>
        <w:t>льно-планировочные образования;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iCs/>
          <w:sz w:val="28"/>
          <w:szCs w:val="28"/>
        </w:rPr>
      </w:pPr>
      <w:r w:rsidRPr="00642159">
        <w:rPr>
          <w:rFonts w:ascii="Times New Roman" w:hAnsi="Times New Roman" w:cs="Times New Roman"/>
          <w:iCs/>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w:t>
      </w:r>
      <w:r w:rsidRPr="00642159">
        <w:rPr>
          <w:rFonts w:ascii="Times New Roman" w:hAnsi="Times New Roman" w:cs="Times New Roman"/>
          <w:iCs/>
          <w:color w:val="FF0000"/>
          <w:sz w:val="28"/>
          <w:szCs w:val="28"/>
        </w:rPr>
        <w:t xml:space="preserve"> </w:t>
      </w:r>
      <w:r w:rsidRPr="00642159">
        <w:rPr>
          <w:rFonts w:ascii="Times New Roman" w:hAnsi="Times New Roman" w:cs="Times New Roman"/>
          <w:iCs/>
          <w:sz w:val="28"/>
          <w:szCs w:val="28"/>
        </w:rPr>
        <w:t>в соответствии с порядком, установленным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p>
    <w:p w:rsidR="00642159" w:rsidRPr="00642159" w:rsidRDefault="00642159" w:rsidP="00642159">
      <w:pPr>
        <w:spacing w:after="0" w:line="240" w:lineRule="auto"/>
        <w:ind w:firstLine="700"/>
        <w:jc w:val="both"/>
        <w:rPr>
          <w:rFonts w:ascii="Times New Roman" w:hAnsi="Times New Roman" w:cs="Times New Roman"/>
          <w:sz w:val="28"/>
          <w:szCs w:val="28"/>
        </w:rPr>
      </w:pPr>
      <w:bookmarkStart w:id="9" w:name="sub_111"/>
      <w:bookmarkStart w:id="10" w:name="sub_8"/>
      <w:bookmarkStart w:id="11" w:name="sub_129"/>
      <w:bookmarkEnd w:id="8"/>
      <w:r w:rsidRPr="00642159">
        <w:rPr>
          <w:rFonts w:ascii="Times New Roman" w:hAnsi="Times New Roman" w:cs="Times New Roman"/>
          <w:sz w:val="28"/>
          <w:szCs w:val="28"/>
        </w:rPr>
        <w:t>отходы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 89 «Об отходах производства и потребления»;</w:t>
      </w:r>
    </w:p>
    <w:bookmarkEnd w:id="9"/>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w:t>
      </w:r>
      <w:r w:rsidRPr="00642159">
        <w:rPr>
          <w:rFonts w:ascii="Times New Roman" w:hAnsi="Times New Roman" w:cs="Times New Roman"/>
          <w:sz w:val="28"/>
          <w:szCs w:val="28"/>
        </w:rPr>
        <w:lastRenderedPageBreak/>
        <w:t>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лицами(далее - ТКО;</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12" w:name="sub_9"/>
      <w:bookmarkEnd w:id="10"/>
      <w:bookmarkEnd w:id="11"/>
      <w:r w:rsidRPr="00642159">
        <w:rPr>
          <w:rFonts w:ascii="Times New Roman" w:hAnsi="Times New Roman" w:cs="Times New Roman"/>
          <w:sz w:val="28"/>
          <w:szCs w:val="28"/>
        </w:rPr>
        <w:t xml:space="preserve">контейнер </w:t>
      </w:r>
      <w:r w:rsidRPr="00642159">
        <w:rPr>
          <w:rFonts w:ascii="Times New Roman" w:hAnsi="Times New Roman" w:cs="Times New Roman"/>
          <w:b/>
          <w:bCs/>
          <w:sz w:val="28"/>
          <w:szCs w:val="28"/>
        </w:rPr>
        <w:t>-</w:t>
      </w:r>
      <w:r w:rsidRPr="00642159">
        <w:rPr>
          <w:rFonts w:ascii="Times New Roman" w:hAnsi="Times New Roman" w:cs="Times New Roman"/>
          <w:sz w:val="28"/>
          <w:szCs w:val="28"/>
        </w:rPr>
        <w:t xml:space="preserve"> стандартная, имеющая крышку емкость для сбора ТКО объемом 0,7-1,5 куб.м;</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места (площадки) накопления ТКО - место размещения контейнеров для сбора (накопления) ТКО;</w:t>
      </w:r>
    </w:p>
    <w:bookmarkEnd w:id="12"/>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вывоз ТКО</w:t>
      </w:r>
      <w:r w:rsidRPr="00642159">
        <w:rPr>
          <w:rFonts w:ascii="Times New Roman" w:hAnsi="Times New Roman" w:cs="Times New Roman"/>
          <w:i/>
          <w:iCs/>
          <w:sz w:val="28"/>
          <w:szCs w:val="28"/>
        </w:rPr>
        <w:t xml:space="preserve"> -</w:t>
      </w:r>
      <w:r w:rsidRPr="00642159">
        <w:rPr>
          <w:rFonts w:ascii="Times New Roman" w:hAnsi="Times New Roman" w:cs="Times New Roman"/>
          <w:sz w:val="28"/>
          <w:szCs w:val="28"/>
        </w:rPr>
        <w:t xml:space="preserve"> выгрузка ТКО из контейнеров в спецтранспорт, зачистка мест накопления ТКО и подъездов к ним от просыпавшегося мусора, и транспортировка их с мест сбора мусора на объект утилизации;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региональный оператор по обращению с твердыми коммунальными отходами </w:t>
      </w:r>
      <w:r w:rsidRPr="00642159">
        <w:rPr>
          <w:rFonts w:ascii="Times New Roman" w:hAnsi="Times New Roman" w:cs="Times New Roman"/>
          <w:b/>
          <w:bCs/>
          <w:sz w:val="28"/>
          <w:szCs w:val="28"/>
        </w:rPr>
        <w:t>-</w:t>
      </w:r>
      <w:r w:rsidRPr="00642159">
        <w:rPr>
          <w:rFonts w:ascii="Times New Roman" w:hAnsi="Times New Roman" w:cs="Times New Roman"/>
          <w:sz w:val="28"/>
          <w:szCs w:val="28"/>
        </w:rPr>
        <w:t xml:space="preserve"> юридическое лицо, осуществляющее сбор, транспортирование, обработку, утилизацию, обезвреживание, захоронение твердых коммунальных отходов на территории Краснодарского края в соответствии с региональной программой в области обращения с отходами и территориальной схемой обращения с отходами. </w:t>
      </w:r>
    </w:p>
    <w:p w:rsid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порубочный билет - разрешительный документ, выданный администрацией Алексеевского сельского поселения Тихорецкого 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7079CC" w:rsidRPr="00642159" w:rsidRDefault="007079CC"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eastAsia="Times New Roman" w:hAnsi="Times New Roman" w:cs="Times New Roman"/>
          <w:sz w:val="28"/>
          <w:szCs w:val="28"/>
        </w:rPr>
        <w:t>п</w:t>
      </w:r>
      <w:r w:rsidRPr="007079CC">
        <w:rPr>
          <w:rFonts w:ascii="Times New Roman" w:eastAsia="Times New Roman" w:hAnsi="Times New Roman" w:cs="Times New Roman"/>
          <w:sz w:val="28"/>
          <w:szCs w:val="28"/>
        </w:rPr>
        <w:t>орубочные остатки деревьев – отходы древесины, образующиеся при валке и трелевке деревьев, а также при очистке стволов от сучьев, включающие вершинные части срубленных деревьев, сучья, хворост и хмыз;</w:t>
      </w:r>
    </w:p>
    <w:p w:rsid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w:t>
      </w:r>
      <w:r w:rsidR="007079CC">
        <w:rPr>
          <w:rFonts w:ascii="Times New Roman" w:hAnsi="Times New Roman" w:cs="Times New Roman"/>
          <w:sz w:val="28"/>
          <w:szCs w:val="28"/>
        </w:rPr>
        <w:t xml:space="preserve"> средой на территории поселения;</w:t>
      </w:r>
    </w:p>
    <w:p w:rsidR="007079CC" w:rsidRPr="007079CC" w:rsidRDefault="007079CC" w:rsidP="007079CC">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7079CC">
        <w:rPr>
          <w:rFonts w:ascii="Times New Roman" w:eastAsia="Times New Roman" w:hAnsi="Times New Roman" w:cs="Times New Roman"/>
          <w:sz w:val="28"/>
          <w:szCs w:val="28"/>
        </w:rPr>
        <w:t xml:space="preserve">овреждение зелёных насаждений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7079CC" w:rsidRPr="007079CC" w:rsidRDefault="007079CC" w:rsidP="007079CC">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7079CC">
        <w:rPr>
          <w:rFonts w:ascii="Times New Roman" w:eastAsia="Times New Roman" w:hAnsi="Times New Roman" w:cs="Times New Roman"/>
          <w:sz w:val="28"/>
          <w:szCs w:val="28"/>
        </w:rPr>
        <w:t>азрешение на пересадку зеленых насаждений – разрешение, выдаваемое администрацией поселения в порядке, установленном администрацией поселения, в целях осуществления пересадки зеленых насаждений;</w:t>
      </w:r>
    </w:p>
    <w:p w:rsidR="007079CC" w:rsidRPr="001A0227" w:rsidRDefault="007079CC" w:rsidP="001A0227">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7079CC">
        <w:rPr>
          <w:rFonts w:ascii="Times New Roman" w:eastAsia="Times New Roman" w:hAnsi="Times New Roman" w:cs="Times New Roman"/>
          <w:sz w:val="28"/>
          <w:szCs w:val="28"/>
        </w:rPr>
        <w:t>ничтожение зелёных насаждений - механическое, термическое, биологическое или химическое воздействие на зелёные насаждения, ухудшающее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7079CC" w:rsidRPr="007079CC" w:rsidRDefault="007079CC" w:rsidP="007079CC">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7079CC">
        <w:rPr>
          <w:rFonts w:ascii="Times New Roman" w:eastAsia="Times New Roman" w:hAnsi="Times New Roman" w:cs="Times New Roman"/>
          <w:sz w:val="28"/>
          <w:szCs w:val="28"/>
        </w:rPr>
        <w:t>азон – озелененная территория, занятая преимущественно естественно произрастающей или засеянной травянистой растительностью, обычно коротко и ровно подстригаемой;</w:t>
      </w:r>
    </w:p>
    <w:p w:rsidR="007079CC" w:rsidRDefault="007079CC" w:rsidP="007079CC">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7079CC">
        <w:rPr>
          <w:rFonts w:ascii="Times New Roman" w:eastAsia="Times New Roman" w:hAnsi="Times New Roman" w:cs="Times New Roman"/>
          <w:sz w:val="28"/>
          <w:szCs w:val="28"/>
        </w:rPr>
        <w:t>ерево – многолетнее растение с четко выраженным стволом, несущими боковыми ветвями и верхушечным побегом;</w:t>
      </w:r>
    </w:p>
    <w:p w:rsidR="001A0227" w:rsidRDefault="001A0227" w:rsidP="007079CC">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Pr="001A0227">
        <w:rPr>
          <w:rFonts w:ascii="Times New Roman" w:eastAsia="Times New Roman" w:hAnsi="Times New Roman" w:cs="Times New Roman"/>
          <w:sz w:val="28"/>
          <w:szCs w:val="28"/>
        </w:rPr>
        <w:t xml:space="preserve">ивневая канализация - комплекс технологически связанных между собой инженерных сооружений (желобов, дождеприемников, лотков и труб), </w:t>
      </w:r>
      <w:r w:rsidRPr="001A0227">
        <w:rPr>
          <w:rFonts w:ascii="Times New Roman" w:eastAsia="Times New Roman" w:hAnsi="Times New Roman" w:cs="Times New Roman"/>
          <w:sz w:val="28"/>
          <w:szCs w:val="28"/>
        </w:rPr>
        <w:lastRenderedPageBreak/>
        <w:t>предназначенных для транспортировки поверхностных (ливневых, талых), поливомоечных и дренажных вод;</w:t>
      </w:r>
    </w:p>
    <w:p w:rsidR="001A0227" w:rsidRDefault="001A0227" w:rsidP="007079CC">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1A0227">
        <w:rPr>
          <w:rFonts w:ascii="Times New Roman" w:eastAsia="Times New Roman" w:hAnsi="Times New Roman" w:cs="Times New Roman"/>
          <w:sz w:val="28"/>
          <w:szCs w:val="28"/>
        </w:rPr>
        <w:t>аломобильные группы населения (далее – МГН) – люди, испытывающие затруднения при самостоятельном передвижении, получении услуги, необходимой информации;</w:t>
      </w:r>
    </w:p>
    <w:p w:rsidR="001A0227" w:rsidRDefault="001A0227" w:rsidP="007079CC">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1A0227">
        <w:rPr>
          <w:rFonts w:ascii="Times New Roman" w:eastAsia="Times New Roman" w:hAnsi="Times New Roman" w:cs="Times New Roman"/>
          <w:sz w:val="28"/>
          <w:szCs w:val="28"/>
        </w:rPr>
        <w:t>емляные работы –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w:t>
      </w:r>
      <w:r w:rsidR="00C830B4">
        <w:rPr>
          <w:rFonts w:ascii="Times New Roman" w:eastAsia="Times New Roman" w:hAnsi="Times New Roman" w:cs="Times New Roman"/>
          <w:sz w:val="28"/>
          <w:szCs w:val="28"/>
        </w:rPr>
        <w:t>;</w:t>
      </w:r>
    </w:p>
    <w:p w:rsidR="00C830B4" w:rsidRDefault="00C830B4" w:rsidP="007079CC">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C830B4">
        <w:rPr>
          <w:rFonts w:ascii="Times New Roman" w:eastAsia="Times New Roman" w:hAnsi="Times New Roman" w:cs="Times New Roman"/>
          <w:sz w:val="28"/>
          <w:szCs w:val="28"/>
        </w:rPr>
        <w:t>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830B4" w:rsidRDefault="00C830B4" w:rsidP="007079CC">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830B4">
        <w:rPr>
          <w:rFonts w:ascii="Times New Roman" w:eastAsia="Times New Roman" w:hAnsi="Times New Roman" w:cs="Times New Roman"/>
          <w:sz w:val="28"/>
          <w:szCs w:val="28"/>
        </w:rPr>
        <w:t>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w:t>
      </w:r>
    </w:p>
    <w:p w:rsidR="00DC3501" w:rsidRPr="00DC3501" w:rsidRDefault="00DC3501" w:rsidP="00DC3501">
      <w:pPr>
        <w:shd w:val="clear" w:color="auto" w:fill="FFFFFF"/>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DC3501">
        <w:rPr>
          <w:rFonts w:ascii="Times New Roman" w:eastAsia="Times New Roman" w:hAnsi="Times New Roman" w:cs="Times New Roman"/>
          <w:sz w:val="28"/>
          <w:szCs w:val="28"/>
        </w:rPr>
        <w:t>ывеска – конструкция в объемном или плоском исполнении, которая информирует о виде деятельности и фирменном наименовании организации или предприятии, находящемся внутри здания (помещения);</w:t>
      </w:r>
    </w:p>
    <w:p w:rsidR="00DC3501" w:rsidRPr="00DC3501" w:rsidRDefault="00DC3501" w:rsidP="00DC3501">
      <w:pPr>
        <w:shd w:val="clear" w:color="auto" w:fill="FFFFFF"/>
        <w:suppressAutoHyphen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DC3501">
        <w:rPr>
          <w:rFonts w:ascii="Times New Roman" w:eastAsia="Times New Roman" w:hAnsi="Times New Roman" w:cs="Times New Roman"/>
          <w:sz w:val="28"/>
          <w:szCs w:val="28"/>
        </w:rPr>
        <w:t>асад здания – наружная лицевая сторона здания. Различают главный, боковой, задний фасады, также уличный, дворовой или парковый. К элементам фасада (деталям фасада) относят несъемные части, такие как портик, портал, прясло, коллонада, пилястра, кариатида, дверь, окно, фронтон;</w:t>
      </w:r>
    </w:p>
    <w:p w:rsidR="00DC3501" w:rsidRPr="00DC3501" w:rsidRDefault="00DC3501" w:rsidP="00DC3501">
      <w:pPr>
        <w:shd w:val="clear" w:color="auto" w:fill="FFFFFF"/>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DC3501">
        <w:rPr>
          <w:rFonts w:ascii="Times New Roman" w:eastAsia="Times New Roman" w:hAnsi="Times New Roman" w:cs="Times New Roman"/>
          <w:sz w:val="28"/>
          <w:szCs w:val="28"/>
        </w:rPr>
        <w:t>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DC3501" w:rsidRPr="00DC3501" w:rsidRDefault="00DC3501" w:rsidP="00DC3501">
      <w:pPr>
        <w:suppressAutoHyphens/>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shd w:val="clear" w:color="auto" w:fill="FFFFFF"/>
        </w:rPr>
        <w:t>д</w:t>
      </w:r>
      <w:r w:rsidRPr="00DC3501">
        <w:rPr>
          <w:rFonts w:ascii="Times New Roman" w:eastAsia="Times New Roman" w:hAnsi="Times New Roman" w:cs="Times New Roman"/>
          <w:sz w:val="28"/>
          <w:szCs w:val="28"/>
          <w:shd w:val="clear" w:color="auto" w:fill="FFFFFF"/>
        </w:rPr>
        <w:t>орожная карта (план мероприятий)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rsidR="00DC3501" w:rsidRPr="00DC3501" w:rsidRDefault="00DC3501" w:rsidP="00DC3501">
      <w:pPr>
        <w:suppressAutoHyphens/>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shd w:val="clear" w:color="auto" w:fill="FFFFFF"/>
        </w:rPr>
        <w:t>о</w:t>
      </w:r>
      <w:r w:rsidRPr="00DC3501">
        <w:rPr>
          <w:rFonts w:ascii="Times New Roman" w:eastAsia="Times New Roman" w:hAnsi="Times New Roman" w:cs="Times New Roman"/>
          <w:bCs/>
          <w:sz w:val="28"/>
          <w:szCs w:val="28"/>
          <w:shd w:val="clear" w:color="auto" w:fill="FFFFFF"/>
        </w:rPr>
        <w:t>бъекты придорожного сервиса</w:t>
      </w:r>
      <w:r w:rsidRPr="00DC3501">
        <w:rPr>
          <w:rFonts w:ascii="Times New Roman" w:eastAsia="Times New Roman" w:hAnsi="Times New Roman" w:cs="Times New Roman"/>
          <w:sz w:val="28"/>
          <w:szCs w:val="28"/>
          <w:shd w:val="clear" w:color="auto" w:fill="FFFFFF"/>
        </w:rPr>
        <w:t> – это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r w:rsidRPr="00DC3501">
        <w:rPr>
          <w:rFonts w:ascii="Times New Roman" w:eastAsia="Times New Roman" w:hAnsi="Times New Roman" w:cs="Times New Roman"/>
          <w:strike/>
          <w:sz w:val="28"/>
          <w:szCs w:val="28"/>
          <w:shd w:val="clear" w:color="auto" w:fill="FFFFFF"/>
        </w:rPr>
        <w:t>;</w:t>
      </w:r>
    </w:p>
    <w:p w:rsidR="00DC3501" w:rsidRPr="00DC3501" w:rsidRDefault="00DC3501" w:rsidP="00DC3501">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DC3501">
        <w:rPr>
          <w:rFonts w:ascii="Times New Roman" w:eastAsia="Times New Roman" w:hAnsi="Times New Roman" w:cs="Times New Roman"/>
          <w:sz w:val="28"/>
          <w:szCs w:val="28"/>
        </w:rPr>
        <w:t xml:space="preserve">ротуар – элемент дороги, предназначенный для движения пешеходов и примыкающий к проезжей части или отделенный от нее газоном; </w:t>
      </w:r>
    </w:p>
    <w:p w:rsidR="00DC3501" w:rsidRPr="00DC3501" w:rsidRDefault="00DC3501" w:rsidP="00DC3501">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DC3501">
        <w:rPr>
          <w:rFonts w:ascii="Times New Roman" w:eastAsia="Times New Roman" w:hAnsi="Times New Roman" w:cs="Times New Roman"/>
          <w:sz w:val="28"/>
          <w:szCs w:val="28"/>
        </w:rPr>
        <w:t xml:space="preserve">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DC3501" w:rsidRPr="00DC3501" w:rsidRDefault="00DC3501" w:rsidP="00DC3501">
      <w:pPr>
        <w:suppressAutoHyphens/>
        <w:spacing w:after="0" w:line="240" w:lineRule="auto"/>
        <w:ind w:firstLine="709"/>
        <w:jc w:val="both"/>
        <w:rPr>
          <w:rFonts w:ascii="Times New Roman" w:eastAsia="Calibri" w:hAnsi="Times New Roman" w:cs="Times New Roman"/>
          <w:sz w:val="28"/>
          <w:szCs w:val="28"/>
          <w:lang w:eastAsia="en-US"/>
        </w:rPr>
      </w:pPr>
      <w:bookmarkStart w:id="13" w:name="sub_201"/>
      <w:r>
        <w:rPr>
          <w:rFonts w:ascii="Times New Roman" w:eastAsia="Calibri" w:hAnsi="Times New Roman" w:cs="Times New Roman"/>
          <w:bCs/>
          <w:sz w:val="28"/>
          <w:szCs w:val="28"/>
          <w:lang w:eastAsia="en-US"/>
        </w:rPr>
        <w:lastRenderedPageBreak/>
        <w:t>д</w:t>
      </w:r>
      <w:r w:rsidRPr="00DC3501">
        <w:rPr>
          <w:rFonts w:ascii="Times New Roman" w:eastAsia="Calibri" w:hAnsi="Times New Roman" w:cs="Times New Roman"/>
          <w:bCs/>
          <w:sz w:val="28"/>
          <w:szCs w:val="28"/>
          <w:lang w:eastAsia="en-US"/>
        </w:rPr>
        <w:t>омашние животные, живущие под присмотром</w:t>
      </w:r>
      <w:r w:rsidRPr="00DC3501">
        <w:rPr>
          <w:rFonts w:ascii="Times New Roman" w:eastAsia="Calibri" w:hAnsi="Times New Roman" w:cs="Times New Roman"/>
          <w:sz w:val="28"/>
          <w:szCs w:val="28"/>
          <w:lang w:eastAsia="en-US"/>
        </w:rPr>
        <w:t xml:space="preserve"> (далее - </w:t>
      </w:r>
      <w:r w:rsidRPr="00DC3501">
        <w:rPr>
          <w:rFonts w:ascii="Times New Roman" w:eastAsia="Calibri" w:hAnsi="Times New Roman" w:cs="Times New Roman"/>
          <w:bCs/>
          <w:sz w:val="28"/>
          <w:szCs w:val="28"/>
          <w:lang w:eastAsia="en-US"/>
        </w:rPr>
        <w:t>домашние животные</w:t>
      </w:r>
      <w:r w:rsidRPr="00DC3501">
        <w:rPr>
          <w:rFonts w:ascii="Times New Roman" w:eastAsia="Calibri" w:hAnsi="Times New Roman" w:cs="Times New Roman"/>
          <w:sz w:val="28"/>
          <w:szCs w:val="28"/>
          <w:lang w:eastAsia="en-US"/>
        </w:rPr>
        <w:t>) – животные, исторически прирученные и разводимые человеком, находящиеся на содержании владельца в жилище или служебных помещениях;</w:t>
      </w:r>
    </w:p>
    <w:p w:rsidR="00DC3501" w:rsidRPr="00DC3501" w:rsidRDefault="00DC3501" w:rsidP="00DC3501">
      <w:pPr>
        <w:suppressAutoHyphens/>
        <w:spacing w:after="0" w:line="240" w:lineRule="auto"/>
        <w:ind w:firstLine="709"/>
        <w:jc w:val="both"/>
        <w:rPr>
          <w:rFonts w:ascii="Times New Roman" w:eastAsia="Calibri" w:hAnsi="Times New Roman" w:cs="Times New Roman"/>
          <w:sz w:val="28"/>
          <w:szCs w:val="28"/>
          <w:lang w:eastAsia="en-US"/>
        </w:rPr>
      </w:pPr>
      <w:bookmarkStart w:id="14" w:name="sub_203"/>
      <w:bookmarkEnd w:id="13"/>
      <w:r>
        <w:rPr>
          <w:rFonts w:ascii="Times New Roman" w:eastAsia="Calibri" w:hAnsi="Times New Roman" w:cs="Times New Roman"/>
          <w:sz w:val="28"/>
          <w:szCs w:val="28"/>
          <w:lang w:eastAsia="en-US"/>
        </w:rPr>
        <w:t>ж</w:t>
      </w:r>
      <w:r w:rsidRPr="00DC3501">
        <w:rPr>
          <w:rFonts w:ascii="Times New Roman" w:eastAsia="Calibri" w:hAnsi="Times New Roman" w:cs="Times New Roman"/>
          <w:sz w:val="28"/>
          <w:szCs w:val="28"/>
          <w:lang w:eastAsia="en-US"/>
        </w:rPr>
        <w:t>ивотное без владельца – животное, которое не имеет владельца или владелец которого неизвестен;</w:t>
      </w:r>
    </w:p>
    <w:p w:rsidR="00DC3501" w:rsidRPr="00DC3501" w:rsidRDefault="00DC3501" w:rsidP="00DC3501">
      <w:pPr>
        <w:suppressAutoHyphens/>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с</w:t>
      </w:r>
      <w:r w:rsidRPr="00DC3501">
        <w:rPr>
          <w:rFonts w:ascii="Times New Roman" w:eastAsia="Calibri" w:hAnsi="Times New Roman" w:cs="Times New Roman"/>
          <w:bCs/>
          <w:sz w:val="28"/>
          <w:szCs w:val="28"/>
          <w:lang w:eastAsia="en-US"/>
        </w:rPr>
        <w:t>одержание домашнего животного</w:t>
      </w:r>
      <w:r w:rsidRPr="00DC3501">
        <w:rPr>
          <w:rFonts w:ascii="Times New Roman" w:eastAsia="Calibri" w:hAnsi="Times New Roman" w:cs="Times New Roman"/>
          <w:sz w:val="28"/>
          <w:szCs w:val="28"/>
          <w:lang w:eastAsia="en-US"/>
        </w:rPr>
        <w:t xml:space="preserve"> –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bookmarkEnd w:id="14"/>
    <w:p w:rsidR="00DC3501" w:rsidRPr="007079CC" w:rsidRDefault="00DC3501" w:rsidP="007079CC">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8"/>
          <w:szCs w:val="28"/>
        </w:rPr>
      </w:pPr>
    </w:p>
    <w:p w:rsidR="007079CC" w:rsidRPr="00642159" w:rsidRDefault="007079CC"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p>
    <w:p w:rsidR="00DC3501" w:rsidRDefault="00DC3501" w:rsidP="00642159">
      <w:pPr>
        <w:spacing w:after="0" w:line="240" w:lineRule="auto"/>
        <w:jc w:val="center"/>
        <w:rPr>
          <w:rFonts w:ascii="Times New Roman" w:hAnsi="Times New Roman" w:cs="Times New Roman"/>
          <w:sz w:val="28"/>
          <w:szCs w:val="28"/>
        </w:rPr>
      </w:pPr>
    </w:p>
    <w:p w:rsidR="00DC3501" w:rsidRDefault="00DC3501" w:rsidP="00642159">
      <w:pPr>
        <w:spacing w:after="0" w:line="240" w:lineRule="auto"/>
        <w:jc w:val="center"/>
        <w:rPr>
          <w:rFonts w:ascii="Times New Roman" w:hAnsi="Times New Roman" w:cs="Times New Roman"/>
          <w:sz w:val="28"/>
          <w:szCs w:val="28"/>
        </w:rPr>
      </w:pPr>
    </w:p>
    <w:p w:rsidR="00DC3501" w:rsidRDefault="00DC3501"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 xml:space="preserve">2.Благоустройство территорий Алексеевского сельского поселения </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Тихорецкого района</w:t>
      </w:r>
    </w:p>
    <w:p w:rsidR="00642159" w:rsidRPr="00642159" w:rsidRDefault="00642159" w:rsidP="00642159">
      <w:pPr>
        <w:spacing w:after="0" w:line="240" w:lineRule="auto"/>
        <w:ind w:firstLine="708"/>
        <w:jc w:val="center"/>
        <w:rPr>
          <w:rFonts w:ascii="Times New Roman" w:hAnsi="Times New Roman" w:cs="Times New Roman"/>
          <w:sz w:val="28"/>
          <w:szCs w:val="28"/>
        </w:rPr>
      </w:pP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2.1.Благоустройство территорий общественного назначения</w:t>
      </w:r>
    </w:p>
    <w:p w:rsidR="00E054C9" w:rsidRPr="00E054C9" w:rsidRDefault="00E054C9" w:rsidP="00E054C9">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Pr="00E054C9">
        <w:rPr>
          <w:rFonts w:ascii="Times New Roman" w:hAnsi="Times New Roman" w:cs="Times New Roman"/>
          <w:sz w:val="28"/>
          <w:szCs w:val="28"/>
        </w:rPr>
        <w:t>.1.</w:t>
      </w:r>
      <w:r>
        <w:rPr>
          <w:rFonts w:ascii="Times New Roman" w:hAnsi="Times New Roman" w:cs="Times New Roman"/>
          <w:sz w:val="28"/>
          <w:szCs w:val="28"/>
        </w:rPr>
        <w:t>1.</w:t>
      </w:r>
      <w:r w:rsidRPr="00E054C9">
        <w:rPr>
          <w:rFonts w:ascii="Times New Roman" w:hAnsi="Times New Roman" w:cs="Times New Roman"/>
          <w:sz w:val="28"/>
          <w:szCs w:val="28"/>
        </w:rPr>
        <w:t xml:space="preserve"> К объектам благоустройства общественных территорий муниципального образования относ</w:t>
      </w:r>
      <w:r>
        <w:rPr>
          <w:rFonts w:ascii="Times New Roman" w:hAnsi="Times New Roman" w:cs="Times New Roman"/>
          <w:sz w:val="28"/>
          <w:szCs w:val="28"/>
        </w:rPr>
        <w:t>ятся</w:t>
      </w:r>
      <w:r w:rsidRPr="00E054C9">
        <w:rPr>
          <w:rFonts w:ascii="Times New Roman" w:hAnsi="Times New Roman" w:cs="Times New Roman"/>
          <w:sz w:val="28"/>
          <w:szCs w:val="28"/>
        </w:rPr>
        <w:t xml:space="preserve">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E054C9" w:rsidRPr="00E054C9" w:rsidRDefault="00E054C9" w:rsidP="00E054C9">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Pr="00E054C9">
        <w:rPr>
          <w:rFonts w:ascii="Times New Roman" w:hAnsi="Times New Roman" w:cs="Times New Roman"/>
          <w:sz w:val="28"/>
          <w:szCs w:val="28"/>
        </w:rPr>
        <w:t>.</w:t>
      </w:r>
      <w:r>
        <w:rPr>
          <w:rFonts w:ascii="Times New Roman" w:hAnsi="Times New Roman" w:cs="Times New Roman"/>
          <w:sz w:val="28"/>
          <w:szCs w:val="28"/>
        </w:rPr>
        <w:t>1</w:t>
      </w:r>
      <w:r w:rsidRPr="00E054C9">
        <w:rPr>
          <w:rFonts w:ascii="Times New Roman" w:hAnsi="Times New Roman" w:cs="Times New Roman"/>
          <w:sz w:val="28"/>
          <w:szCs w:val="28"/>
        </w:rPr>
        <w:t>.</w:t>
      </w:r>
      <w:r>
        <w:rPr>
          <w:rFonts w:ascii="Times New Roman" w:hAnsi="Times New Roman" w:cs="Times New Roman"/>
          <w:sz w:val="28"/>
          <w:szCs w:val="28"/>
        </w:rPr>
        <w:t>2.</w:t>
      </w:r>
      <w:r w:rsidRPr="00E054C9">
        <w:rPr>
          <w:rFonts w:ascii="Times New Roman" w:hAnsi="Times New Roman" w:cs="Times New Roman"/>
          <w:sz w:val="28"/>
          <w:szCs w:val="28"/>
        </w:rPr>
        <w:t xml:space="preserve"> В правила благоустройства территории муниципального образования включа</w:t>
      </w:r>
      <w:r>
        <w:rPr>
          <w:rFonts w:ascii="Times New Roman" w:hAnsi="Times New Roman" w:cs="Times New Roman"/>
          <w:sz w:val="28"/>
          <w:szCs w:val="28"/>
        </w:rPr>
        <w:t>ют</w:t>
      </w:r>
      <w:r w:rsidRPr="00E054C9">
        <w:rPr>
          <w:rFonts w:ascii="Times New Roman" w:hAnsi="Times New Roman" w:cs="Times New Roman"/>
          <w:sz w:val="28"/>
          <w:szCs w:val="28"/>
        </w:rPr>
        <w:t xml:space="preserve">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E054C9" w:rsidRPr="00E054C9" w:rsidRDefault="00E054C9" w:rsidP="00E054C9">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Pr="00E054C9">
        <w:rPr>
          <w:rFonts w:ascii="Times New Roman" w:hAnsi="Times New Roman" w:cs="Times New Roman"/>
          <w:sz w:val="28"/>
          <w:szCs w:val="28"/>
        </w:rPr>
        <w:t>.</w:t>
      </w:r>
      <w:r>
        <w:rPr>
          <w:rFonts w:ascii="Times New Roman" w:hAnsi="Times New Roman" w:cs="Times New Roman"/>
          <w:sz w:val="28"/>
          <w:szCs w:val="28"/>
        </w:rPr>
        <w:t>1</w:t>
      </w:r>
      <w:r w:rsidRPr="00E054C9">
        <w:rPr>
          <w:rFonts w:ascii="Times New Roman" w:hAnsi="Times New Roman" w:cs="Times New Roman"/>
          <w:sz w:val="28"/>
          <w:szCs w:val="28"/>
        </w:rPr>
        <w:t>.</w:t>
      </w:r>
      <w:r>
        <w:rPr>
          <w:rFonts w:ascii="Times New Roman" w:hAnsi="Times New Roman" w:cs="Times New Roman"/>
          <w:sz w:val="28"/>
          <w:szCs w:val="28"/>
        </w:rPr>
        <w:t>3.</w:t>
      </w:r>
      <w:r w:rsidRPr="00E054C9">
        <w:rPr>
          <w:rFonts w:ascii="Times New Roman" w:hAnsi="Times New Roman" w:cs="Times New Roman"/>
          <w:sz w:val="28"/>
          <w:szCs w:val="28"/>
        </w:rPr>
        <w:t xml:space="preserve"> При разработке архитектурно-планировочной концепции благоустройства общественных территорий выбира</w:t>
      </w:r>
      <w:r>
        <w:rPr>
          <w:rFonts w:ascii="Times New Roman" w:hAnsi="Times New Roman" w:cs="Times New Roman"/>
          <w:sz w:val="28"/>
          <w:szCs w:val="28"/>
        </w:rPr>
        <w:t>ется</w:t>
      </w:r>
      <w:r w:rsidRPr="00E054C9">
        <w:rPr>
          <w:rFonts w:ascii="Times New Roman" w:hAnsi="Times New Roman" w:cs="Times New Roman"/>
          <w:sz w:val="28"/>
          <w:szCs w:val="28"/>
        </w:rPr>
        <w:t xml:space="preserve">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E054C9" w:rsidRPr="00E054C9" w:rsidRDefault="00E054C9" w:rsidP="00E054C9">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2.1.4.</w:t>
      </w:r>
      <w:r w:rsidRPr="00E054C9">
        <w:rPr>
          <w:rFonts w:ascii="Times New Roman" w:hAnsi="Times New Roman" w:cs="Times New Roman"/>
          <w:sz w:val="28"/>
          <w:szCs w:val="28"/>
        </w:rPr>
        <w:t xml:space="preserve"> Проекты благоустройства общественных территорий разрабатыва</w:t>
      </w:r>
      <w:r>
        <w:rPr>
          <w:rFonts w:ascii="Times New Roman" w:hAnsi="Times New Roman" w:cs="Times New Roman"/>
          <w:sz w:val="28"/>
          <w:szCs w:val="28"/>
        </w:rPr>
        <w:t>ются</w:t>
      </w:r>
      <w:r w:rsidRPr="00E054C9">
        <w:rPr>
          <w:rFonts w:ascii="Times New Roman" w:hAnsi="Times New Roman" w:cs="Times New Roman"/>
          <w:sz w:val="28"/>
          <w:szCs w:val="28"/>
        </w:rPr>
        <w:t xml:space="preserve">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E054C9" w:rsidRPr="00E054C9" w:rsidRDefault="00E054C9" w:rsidP="00E054C9">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2.1</w:t>
      </w:r>
      <w:r w:rsidRPr="00E054C9">
        <w:rPr>
          <w:rFonts w:ascii="Times New Roman" w:hAnsi="Times New Roman" w:cs="Times New Roman"/>
          <w:sz w:val="28"/>
          <w:szCs w:val="28"/>
        </w:rPr>
        <w:t>.5. Для реализации выбира</w:t>
      </w:r>
      <w:r>
        <w:rPr>
          <w:rFonts w:ascii="Times New Roman" w:hAnsi="Times New Roman" w:cs="Times New Roman"/>
          <w:sz w:val="28"/>
          <w:szCs w:val="28"/>
        </w:rPr>
        <w:t>ют</w:t>
      </w:r>
      <w:r w:rsidR="00A13051">
        <w:rPr>
          <w:rFonts w:ascii="Times New Roman" w:hAnsi="Times New Roman" w:cs="Times New Roman"/>
          <w:sz w:val="28"/>
          <w:szCs w:val="28"/>
        </w:rPr>
        <w:t>с</w:t>
      </w:r>
      <w:r>
        <w:rPr>
          <w:rFonts w:ascii="Times New Roman" w:hAnsi="Times New Roman" w:cs="Times New Roman"/>
          <w:sz w:val="28"/>
          <w:szCs w:val="28"/>
        </w:rPr>
        <w:t>я</w:t>
      </w:r>
      <w:r w:rsidRPr="00E054C9">
        <w:rPr>
          <w:rFonts w:ascii="Times New Roman" w:hAnsi="Times New Roman" w:cs="Times New Roman"/>
          <w:sz w:val="28"/>
          <w:szCs w:val="28"/>
        </w:rPr>
        <w:t xml:space="preserve">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E054C9" w:rsidRPr="00E054C9" w:rsidRDefault="00E054C9" w:rsidP="00E054C9">
      <w:pPr>
        <w:spacing w:after="0" w:line="240" w:lineRule="auto"/>
        <w:ind w:firstLine="700"/>
        <w:jc w:val="both"/>
        <w:rPr>
          <w:rFonts w:ascii="Times New Roman" w:hAnsi="Times New Roman" w:cs="Times New Roman"/>
          <w:sz w:val="28"/>
          <w:szCs w:val="28"/>
        </w:rPr>
      </w:pPr>
      <w:r w:rsidRPr="00E054C9">
        <w:rPr>
          <w:rFonts w:ascii="Times New Roman" w:hAnsi="Times New Roman" w:cs="Times New Roman"/>
          <w:sz w:val="28"/>
          <w:szCs w:val="28"/>
        </w:rPr>
        <w:t>При этом учитыва</w:t>
      </w:r>
      <w:r>
        <w:rPr>
          <w:rFonts w:ascii="Times New Roman" w:hAnsi="Times New Roman" w:cs="Times New Roman"/>
          <w:sz w:val="28"/>
          <w:szCs w:val="28"/>
        </w:rPr>
        <w:t>ется</w:t>
      </w:r>
      <w:r w:rsidRPr="00E054C9">
        <w:rPr>
          <w:rFonts w:ascii="Times New Roman" w:hAnsi="Times New Roman" w:cs="Times New Roman"/>
          <w:sz w:val="28"/>
          <w:szCs w:val="28"/>
        </w:rPr>
        <w:t xml:space="preserve">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E054C9" w:rsidRPr="00E054C9" w:rsidRDefault="00E054C9" w:rsidP="00E054C9">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lastRenderedPageBreak/>
        <w:t>2.1.</w:t>
      </w:r>
      <w:r w:rsidRPr="00E054C9">
        <w:rPr>
          <w:rFonts w:ascii="Times New Roman" w:hAnsi="Times New Roman" w:cs="Times New Roman"/>
          <w:sz w:val="28"/>
          <w:szCs w:val="28"/>
        </w:rPr>
        <w:t>6. При разработке проектных мероприятий по благоустройству общественных территорий обеспечива</w:t>
      </w:r>
      <w:r>
        <w:rPr>
          <w:rFonts w:ascii="Times New Roman" w:hAnsi="Times New Roman" w:cs="Times New Roman"/>
          <w:sz w:val="28"/>
          <w:szCs w:val="28"/>
        </w:rPr>
        <w:t>ется</w:t>
      </w:r>
      <w:r w:rsidRPr="00E054C9">
        <w:rPr>
          <w:rFonts w:ascii="Times New Roman" w:hAnsi="Times New Roman" w:cs="Times New Roman"/>
          <w:sz w:val="28"/>
          <w:szCs w:val="28"/>
        </w:rPr>
        <w:t xml:space="preserve">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E054C9" w:rsidRPr="00E054C9" w:rsidRDefault="00E054C9" w:rsidP="00E054C9">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2.1</w:t>
      </w:r>
      <w:r w:rsidRPr="00E054C9">
        <w:rPr>
          <w:rFonts w:ascii="Times New Roman" w:hAnsi="Times New Roman" w:cs="Times New Roman"/>
          <w:sz w:val="28"/>
          <w:szCs w:val="28"/>
        </w:rPr>
        <w:t>.7. В перечень конструктивных элементов внешнего благоустройства общественных территорий муниципального образования включа</w:t>
      </w:r>
      <w:r>
        <w:rPr>
          <w:rFonts w:ascii="Times New Roman" w:hAnsi="Times New Roman" w:cs="Times New Roman"/>
          <w:sz w:val="28"/>
          <w:szCs w:val="28"/>
        </w:rPr>
        <w:t>ются</w:t>
      </w:r>
      <w:r w:rsidRPr="00E054C9">
        <w:rPr>
          <w:rFonts w:ascii="Times New Roman" w:hAnsi="Times New Roman" w:cs="Times New Roman"/>
          <w:sz w:val="28"/>
          <w:szCs w:val="28"/>
        </w:rPr>
        <w:t xml:space="preserve">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642159" w:rsidRPr="00642159" w:rsidRDefault="00E054C9" w:rsidP="00E054C9">
      <w:pPr>
        <w:spacing w:after="0" w:line="240" w:lineRule="auto"/>
        <w:ind w:firstLine="700"/>
        <w:jc w:val="both"/>
        <w:rPr>
          <w:rFonts w:ascii="Times New Roman" w:hAnsi="Times New Roman" w:cs="Times New Roman"/>
          <w:sz w:val="28"/>
          <w:szCs w:val="28"/>
        </w:rPr>
      </w:pPr>
      <w:r w:rsidRPr="00E054C9">
        <w:rPr>
          <w:rFonts w:ascii="Times New Roman" w:hAnsi="Times New Roman" w:cs="Times New Roman"/>
          <w:sz w:val="28"/>
          <w:szCs w:val="28"/>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2.2.Благоустройство территорий жилого назначения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2.2.1.</w:t>
      </w:r>
      <w:r w:rsidR="00E054C9" w:rsidRPr="00E054C9">
        <w:rPr>
          <w:color w:val="22272F"/>
          <w:sz w:val="32"/>
          <w:szCs w:val="32"/>
          <w:shd w:val="clear" w:color="auto" w:fill="FFFFFF"/>
        </w:rPr>
        <w:t xml:space="preserve"> </w:t>
      </w:r>
      <w:r w:rsidR="00E054C9" w:rsidRPr="00E054C9">
        <w:rPr>
          <w:rFonts w:ascii="Times New Roman" w:hAnsi="Times New Roman" w:cs="Times New Roman"/>
          <w:sz w:val="28"/>
          <w:szCs w:val="28"/>
        </w:rPr>
        <w:t xml:space="preserve">К объектам благоустройства на территориях жилой застройки </w:t>
      </w:r>
      <w:r w:rsidR="00E054C9">
        <w:rPr>
          <w:rFonts w:ascii="Times New Roman" w:hAnsi="Times New Roman" w:cs="Times New Roman"/>
          <w:sz w:val="28"/>
          <w:szCs w:val="28"/>
        </w:rPr>
        <w:t>следует</w:t>
      </w:r>
      <w:r w:rsidR="00E054C9" w:rsidRPr="00E054C9">
        <w:rPr>
          <w:rFonts w:ascii="Times New Roman" w:hAnsi="Times New Roman" w:cs="Times New Roman"/>
          <w:sz w:val="28"/>
          <w:szCs w:val="28"/>
        </w:rPr>
        <w:t xml:space="preserve">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2.2.2.Общественные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2.2.3.Перечень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2.2.4.Территория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другие.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2.2.5.При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2.2.6.Безопасность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2.2.7.Проектирование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054C9" w:rsidRPr="00E054C9" w:rsidRDefault="00642159" w:rsidP="00E054C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2.2.8.</w:t>
      </w:r>
      <w:r w:rsidR="00E054C9" w:rsidRPr="00E054C9">
        <w:rPr>
          <w:rFonts w:ascii="Times New Roman" w:eastAsia="Times New Roman" w:hAnsi="Times New Roman" w:cs="Times New Roman"/>
          <w:color w:val="22272F"/>
          <w:sz w:val="32"/>
          <w:szCs w:val="32"/>
        </w:rPr>
        <w:t xml:space="preserve"> </w:t>
      </w:r>
      <w:r w:rsidR="00E054C9" w:rsidRPr="00E054C9">
        <w:rPr>
          <w:rFonts w:ascii="Times New Roman" w:hAnsi="Times New Roman" w:cs="Times New Roman"/>
          <w:sz w:val="28"/>
          <w:szCs w:val="28"/>
        </w:rPr>
        <w:t>На земельных участках жилой застройки с расположенными на них многоквартирными домами предусматрива</w:t>
      </w:r>
      <w:r w:rsidR="00E054C9">
        <w:rPr>
          <w:rFonts w:ascii="Times New Roman" w:hAnsi="Times New Roman" w:cs="Times New Roman"/>
          <w:sz w:val="28"/>
          <w:szCs w:val="28"/>
        </w:rPr>
        <w:t>ютя</w:t>
      </w:r>
      <w:r w:rsidR="00E054C9" w:rsidRPr="00E054C9">
        <w:rPr>
          <w:rFonts w:ascii="Times New Roman" w:hAnsi="Times New Roman" w:cs="Times New Roman"/>
          <w:sz w:val="28"/>
          <w:szCs w:val="28"/>
        </w:rPr>
        <w:t xml:space="preserve">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E054C9" w:rsidRPr="00E054C9" w:rsidRDefault="00E054C9" w:rsidP="00E054C9">
      <w:pPr>
        <w:spacing w:after="0" w:line="240" w:lineRule="auto"/>
        <w:ind w:firstLine="700"/>
        <w:jc w:val="both"/>
        <w:rPr>
          <w:rFonts w:ascii="Times New Roman" w:hAnsi="Times New Roman" w:cs="Times New Roman"/>
          <w:sz w:val="28"/>
          <w:szCs w:val="28"/>
        </w:rPr>
      </w:pPr>
      <w:r w:rsidRPr="00E054C9">
        <w:rPr>
          <w:rFonts w:ascii="Times New Roman" w:hAnsi="Times New Roman" w:cs="Times New Roman"/>
          <w:sz w:val="28"/>
          <w:szCs w:val="28"/>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2.2.9.В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C6067" w:rsidRPr="00642159" w:rsidRDefault="005C6067" w:rsidP="00642159">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2.2.10.</w:t>
      </w:r>
      <w:r w:rsidRPr="005C6067">
        <w:rPr>
          <w:rFonts w:ascii="Times New Roman" w:hAnsi="Times New Roman" w:cs="Times New Roman"/>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2.2.1</w:t>
      </w:r>
      <w:r w:rsidR="005C6067">
        <w:rPr>
          <w:rFonts w:ascii="Times New Roman" w:hAnsi="Times New Roman" w:cs="Times New Roman"/>
          <w:sz w:val="28"/>
          <w:szCs w:val="28"/>
        </w:rPr>
        <w:t>1</w:t>
      </w:r>
      <w:r w:rsidRPr="00642159">
        <w:rPr>
          <w:rFonts w:ascii="Times New Roman" w:hAnsi="Times New Roman" w:cs="Times New Roman"/>
          <w:sz w:val="28"/>
          <w:szCs w:val="28"/>
        </w:rPr>
        <w:t>.</w:t>
      </w:r>
      <w:r w:rsidR="005C6067" w:rsidRPr="005C6067">
        <w:rPr>
          <w:color w:val="22272F"/>
          <w:sz w:val="32"/>
          <w:szCs w:val="32"/>
          <w:shd w:val="clear" w:color="auto" w:fill="FFFFFF"/>
        </w:rPr>
        <w:t xml:space="preserve"> </w:t>
      </w:r>
      <w:r w:rsidR="005C6067" w:rsidRPr="005C6067">
        <w:rPr>
          <w:rFonts w:ascii="Times New Roman" w:hAnsi="Times New Roman" w:cs="Times New Roman"/>
          <w:sz w:val="28"/>
          <w:szCs w:val="28"/>
        </w:rPr>
        <w:t>При размещении объектов жилой застройки вдоль магистральных улиц не допуска</w:t>
      </w:r>
      <w:r w:rsidR="005C6067">
        <w:rPr>
          <w:rFonts w:ascii="Times New Roman" w:hAnsi="Times New Roman" w:cs="Times New Roman"/>
          <w:sz w:val="28"/>
          <w:szCs w:val="28"/>
        </w:rPr>
        <w:t>ется</w:t>
      </w:r>
      <w:r w:rsidR="005C6067" w:rsidRPr="005C6067">
        <w:rPr>
          <w:rFonts w:ascii="Times New Roman" w:hAnsi="Times New Roman" w:cs="Times New Roman"/>
          <w:sz w:val="28"/>
          <w:szCs w:val="28"/>
        </w:rPr>
        <w:t xml:space="preserve">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2.2.11.В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C6067" w:rsidRPr="00642159" w:rsidRDefault="005C6067" w:rsidP="00642159">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2.2.12.</w:t>
      </w:r>
      <w:r w:rsidRPr="005C6067">
        <w:rPr>
          <w:rFonts w:ascii="Times New Roman" w:hAnsi="Times New Roman" w:cs="Times New Roman"/>
          <w:sz w:val="28"/>
          <w:szCs w:val="28"/>
        </w:rPr>
        <w:t xml:space="preserve">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2.2.1</w:t>
      </w:r>
      <w:r w:rsidR="009E72AB">
        <w:rPr>
          <w:rFonts w:ascii="Times New Roman" w:hAnsi="Times New Roman" w:cs="Times New Roman"/>
          <w:sz w:val="28"/>
          <w:szCs w:val="28"/>
        </w:rPr>
        <w:t>3</w:t>
      </w:r>
      <w:r w:rsidRPr="00642159">
        <w:rPr>
          <w:rFonts w:ascii="Times New Roman" w:hAnsi="Times New Roman" w:cs="Times New Roman"/>
          <w:sz w:val="28"/>
          <w:szCs w:val="28"/>
        </w:rPr>
        <w:t>.</w:t>
      </w:r>
      <w:r w:rsidR="009E72AB" w:rsidRPr="009E72AB">
        <w:rPr>
          <w:color w:val="22272F"/>
          <w:sz w:val="32"/>
          <w:szCs w:val="32"/>
          <w:shd w:val="clear" w:color="auto" w:fill="FFFFFF"/>
        </w:rPr>
        <w:t xml:space="preserve"> </w:t>
      </w:r>
      <w:r w:rsidR="009E72AB" w:rsidRPr="009E72AB">
        <w:rPr>
          <w:rFonts w:ascii="Times New Roman" w:hAnsi="Times New Roman" w:cs="Times New Roman"/>
          <w:sz w:val="28"/>
          <w:szCs w:val="28"/>
        </w:rPr>
        <w:t xml:space="preserve">На территориях жилой застройки </w:t>
      </w:r>
      <w:r w:rsidR="00E32E3E" w:rsidRPr="009E72AB">
        <w:rPr>
          <w:rFonts w:ascii="Times New Roman" w:hAnsi="Times New Roman" w:cs="Times New Roman"/>
          <w:sz w:val="28"/>
          <w:szCs w:val="28"/>
        </w:rPr>
        <w:t>использую</w:t>
      </w:r>
      <w:r w:rsidR="00E32E3E">
        <w:rPr>
          <w:rFonts w:ascii="Times New Roman" w:hAnsi="Times New Roman" w:cs="Times New Roman"/>
          <w:sz w:val="28"/>
          <w:szCs w:val="28"/>
        </w:rPr>
        <w:t>тся</w:t>
      </w:r>
      <w:r w:rsidR="009E72AB" w:rsidRPr="009E72AB">
        <w:rPr>
          <w:rFonts w:ascii="Times New Roman" w:hAnsi="Times New Roman" w:cs="Times New Roman"/>
          <w:sz w:val="28"/>
          <w:szCs w:val="28"/>
        </w:rPr>
        <w:t xml:space="preserve"> следующие элементы благоустройства: твердые виды покрытия проезда, различные виды покрытия площадок в зависимости от их функционального назначения, </w:t>
      </w:r>
      <w:r w:rsidR="009E72AB" w:rsidRPr="009E72AB">
        <w:rPr>
          <w:rFonts w:ascii="Times New Roman" w:hAnsi="Times New Roman" w:cs="Times New Roman"/>
          <w:sz w:val="28"/>
          <w:szCs w:val="28"/>
        </w:rPr>
        <w:lastRenderedPageBreak/>
        <w:t>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E32E3E" w:rsidRPr="00642159" w:rsidRDefault="00E32E3E" w:rsidP="00642159">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2.2.14.</w:t>
      </w:r>
      <w:r w:rsidRPr="00E32E3E">
        <w:rPr>
          <w:rFonts w:ascii="Times New Roman" w:hAnsi="Times New Roman" w:cs="Times New Roman"/>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2.3.Благоустройство территорий рекреационного назначения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2.3.1.Объектами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w:t>
      </w:r>
      <w:r w:rsidR="00E32E3E">
        <w:rPr>
          <w:rFonts w:ascii="Times New Roman" w:hAnsi="Times New Roman" w:cs="Times New Roman"/>
          <w:sz w:val="28"/>
          <w:szCs w:val="28"/>
        </w:rPr>
        <w:t xml:space="preserve">лесопарки, </w:t>
      </w:r>
      <w:r w:rsidRPr="00642159">
        <w:rPr>
          <w:rFonts w:ascii="Times New Roman" w:hAnsi="Times New Roman" w:cs="Times New Roman"/>
          <w:sz w:val="28"/>
          <w:szCs w:val="28"/>
        </w:rPr>
        <w:t>зоны отдыха, парки, сады, бульвары, скверы.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2.3.2.Благоустройство памятников садово - 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2.3.3.При реконструкции объектов рекреации предусматривается:</w:t>
      </w:r>
    </w:p>
    <w:p w:rsidR="00480F4E" w:rsidRPr="00480F4E" w:rsidRDefault="00480F4E" w:rsidP="00480F4E">
      <w:pPr>
        <w:spacing w:after="0" w:line="240" w:lineRule="auto"/>
        <w:ind w:firstLine="700"/>
        <w:jc w:val="both"/>
        <w:rPr>
          <w:rFonts w:ascii="Times New Roman" w:hAnsi="Times New Roman" w:cs="Times New Roman"/>
          <w:sz w:val="28"/>
          <w:szCs w:val="28"/>
        </w:rPr>
      </w:pPr>
      <w:r w:rsidRPr="00480F4E">
        <w:rPr>
          <w:rFonts w:ascii="Times New Roman" w:hAnsi="Times New Roman" w:cs="Times New Roman"/>
          <w:sz w:val="28"/>
          <w:szCs w:val="28"/>
        </w:rPr>
        <w:t>При проектировании и благоустройстве объектов рекреации рекомендуется предусматривать:</w:t>
      </w:r>
    </w:p>
    <w:p w:rsidR="00480F4E" w:rsidRPr="00480F4E" w:rsidRDefault="00480F4E" w:rsidP="00480F4E">
      <w:pPr>
        <w:spacing w:after="0" w:line="240" w:lineRule="auto"/>
        <w:ind w:firstLine="700"/>
        <w:jc w:val="both"/>
        <w:rPr>
          <w:rFonts w:ascii="Times New Roman" w:hAnsi="Times New Roman" w:cs="Times New Roman"/>
          <w:sz w:val="28"/>
          <w:szCs w:val="28"/>
        </w:rPr>
      </w:pPr>
      <w:r w:rsidRPr="00480F4E">
        <w:rPr>
          <w:rFonts w:ascii="Times New Roman" w:hAnsi="Times New Roman" w:cs="Times New Roman"/>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480F4E" w:rsidRPr="00480F4E" w:rsidRDefault="00480F4E" w:rsidP="00480F4E">
      <w:pPr>
        <w:spacing w:after="0" w:line="240" w:lineRule="auto"/>
        <w:ind w:firstLine="700"/>
        <w:jc w:val="both"/>
        <w:rPr>
          <w:rFonts w:ascii="Times New Roman" w:hAnsi="Times New Roman" w:cs="Times New Roman"/>
          <w:sz w:val="28"/>
          <w:szCs w:val="28"/>
        </w:rPr>
      </w:pPr>
      <w:r w:rsidRPr="00480F4E">
        <w:rPr>
          <w:rFonts w:ascii="Times New Roman" w:hAnsi="Times New Roman" w:cs="Times New Roman"/>
          <w:sz w:val="28"/>
          <w:szCs w:val="28"/>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480F4E" w:rsidRPr="00480F4E" w:rsidRDefault="00480F4E" w:rsidP="00480F4E">
      <w:pPr>
        <w:spacing w:after="0" w:line="240" w:lineRule="auto"/>
        <w:ind w:firstLine="700"/>
        <w:jc w:val="both"/>
        <w:rPr>
          <w:rFonts w:ascii="Times New Roman" w:hAnsi="Times New Roman" w:cs="Times New Roman"/>
          <w:sz w:val="28"/>
          <w:szCs w:val="28"/>
        </w:rPr>
      </w:pPr>
      <w:r w:rsidRPr="00480F4E">
        <w:rPr>
          <w:rFonts w:ascii="Times New Roman" w:hAnsi="Times New Roman" w:cs="Times New Roman"/>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2.3.4.</w:t>
      </w:r>
      <w:r w:rsidR="00A537CA" w:rsidRPr="00A537CA">
        <w:rPr>
          <w:color w:val="22272F"/>
          <w:sz w:val="32"/>
          <w:szCs w:val="32"/>
          <w:shd w:val="clear" w:color="auto" w:fill="FFFFFF"/>
        </w:rPr>
        <w:t xml:space="preserve"> </w:t>
      </w:r>
      <w:r w:rsidR="00A537CA" w:rsidRPr="00A537CA">
        <w:rPr>
          <w:rFonts w:ascii="Times New Roman" w:hAnsi="Times New Roman" w:cs="Times New Roman"/>
          <w:sz w:val="28"/>
          <w:szCs w:val="28"/>
        </w:rPr>
        <w:t>При благоустройстве объектов рекреации предусматрива</w:t>
      </w:r>
      <w:r w:rsidR="00A537CA">
        <w:rPr>
          <w:rFonts w:ascii="Times New Roman" w:hAnsi="Times New Roman" w:cs="Times New Roman"/>
          <w:sz w:val="28"/>
          <w:szCs w:val="28"/>
        </w:rPr>
        <w:t>ется</w:t>
      </w:r>
      <w:r w:rsidR="00A537CA" w:rsidRPr="00A537CA">
        <w:rPr>
          <w:rFonts w:ascii="Times New Roman" w:hAnsi="Times New Roman" w:cs="Times New Roman"/>
          <w:sz w:val="28"/>
          <w:szCs w:val="28"/>
        </w:rPr>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2.3.5.Перечень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w:t>
      </w:r>
      <w:r w:rsidRPr="00642159">
        <w:rPr>
          <w:rFonts w:ascii="Times New Roman" w:hAnsi="Times New Roman" w:cs="Times New Roman"/>
          <w:sz w:val="28"/>
          <w:szCs w:val="28"/>
        </w:rPr>
        <w:lastRenderedPageBreak/>
        <w:t>малые контейнеры для мусора, оборудование пляжа (навесы от солнца, лежаки, кабинки для переодевания), туалетные кабины.</w:t>
      </w:r>
    </w:p>
    <w:p w:rsidR="00A537CA" w:rsidRDefault="00A537CA" w:rsidP="00642159">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2.3.6.</w:t>
      </w:r>
      <w:r w:rsidRPr="00A537CA">
        <w:rPr>
          <w:rFonts w:ascii="Times New Roman" w:hAnsi="Times New Roman" w:cs="Times New Roman"/>
          <w:sz w:val="28"/>
          <w:szCs w:val="28"/>
        </w:rPr>
        <w:t xml:space="preserve">Объекты мелкорозничной торговли и питания, размещаемые на территории объектов рекреации, </w:t>
      </w:r>
      <w:r>
        <w:rPr>
          <w:rFonts w:ascii="Times New Roman" w:hAnsi="Times New Roman" w:cs="Times New Roman"/>
          <w:sz w:val="28"/>
          <w:szCs w:val="28"/>
        </w:rPr>
        <w:t xml:space="preserve">необходимо </w:t>
      </w:r>
      <w:r w:rsidRPr="00A537CA">
        <w:rPr>
          <w:rFonts w:ascii="Times New Roman" w:hAnsi="Times New Roman" w:cs="Times New Roman"/>
          <w:sz w:val="28"/>
          <w:szCs w:val="28"/>
        </w:rPr>
        <w:t>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4F42B7" w:rsidRPr="00642159" w:rsidRDefault="004F42B7" w:rsidP="00642159">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2.3.7.</w:t>
      </w:r>
      <w:r w:rsidRPr="004F42B7">
        <w:rPr>
          <w:rFonts w:ascii="Times New Roman" w:hAnsi="Times New Roman" w:cs="Times New Roman"/>
          <w:sz w:val="28"/>
          <w:szCs w:val="28"/>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w:t>
      </w:r>
      <w:r>
        <w:rPr>
          <w:rFonts w:ascii="Times New Roman" w:hAnsi="Times New Roman" w:cs="Times New Roman"/>
          <w:sz w:val="28"/>
          <w:szCs w:val="28"/>
        </w:rPr>
        <w:t>авливается</w:t>
      </w:r>
      <w:r w:rsidRPr="004F42B7">
        <w:rPr>
          <w:rFonts w:ascii="Times New Roman" w:hAnsi="Times New Roman" w:cs="Times New Roman"/>
          <w:sz w:val="28"/>
          <w:szCs w:val="28"/>
        </w:rPr>
        <w:t xml:space="preserve"> просматриваемо</w:t>
      </w:r>
      <w:r>
        <w:rPr>
          <w:rFonts w:ascii="Times New Roman" w:hAnsi="Times New Roman" w:cs="Times New Roman"/>
          <w:sz w:val="28"/>
          <w:szCs w:val="28"/>
        </w:rPr>
        <w:t>е</w:t>
      </w:r>
      <w:r w:rsidRPr="004F42B7">
        <w:rPr>
          <w:rFonts w:ascii="Times New Roman" w:hAnsi="Times New Roman" w:cs="Times New Roman"/>
          <w:sz w:val="28"/>
          <w:szCs w:val="28"/>
        </w:rPr>
        <w:t xml:space="preserve"> ограждени</w:t>
      </w:r>
      <w:r>
        <w:rPr>
          <w:rFonts w:ascii="Times New Roman" w:hAnsi="Times New Roman" w:cs="Times New Roman"/>
          <w:sz w:val="28"/>
          <w:szCs w:val="28"/>
        </w:rPr>
        <w:t>е</w:t>
      </w:r>
      <w:r w:rsidRPr="004F42B7">
        <w:rPr>
          <w:rFonts w:ascii="Times New Roman" w:hAnsi="Times New Roman" w:cs="Times New Roman"/>
          <w:sz w:val="28"/>
          <w:szCs w:val="28"/>
        </w:rPr>
        <w:t xml:space="preserve"> водных объектов.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2.3.6.При проектировании озеленения территории рекреационного назначения:</w:t>
      </w:r>
    </w:p>
    <w:p w:rsidR="004F42B7" w:rsidRPr="004F42B7" w:rsidRDefault="004F42B7" w:rsidP="004F42B7">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проводится</w:t>
      </w:r>
      <w:r w:rsidRPr="004F42B7">
        <w:rPr>
          <w:rFonts w:ascii="Times New Roman" w:hAnsi="Times New Roman" w:cs="Times New Roman"/>
          <w:sz w:val="28"/>
          <w:szCs w:val="28"/>
        </w:rPr>
        <w:t xml:space="preserve"> оценк</w:t>
      </w:r>
      <w:r>
        <w:rPr>
          <w:rFonts w:ascii="Times New Roman" w:hAnsi="Times New Roman" w:cs="Times New Roman"/>
          <w:sz w:val="28"/>
          <w:szCs w:val="28"/>
        </w:rPr>
        <w:t>а</w:t>
      </w:r>
      <w:r w:rsidRPr="004F42B7">
        <w:rPr>
          <w:rFonts w:ascii="Times New Roman" w:hAnsi="Times New Roman" w:cs="Times New Roman"/>
          <w:sz w:val="28"/>
          <w:szCs w:val="28"/>
        </w:rPr>
        <w:t xml:space="preserve"> существующей древесно-кустарниковой, цветочно-декоративной растительности и газонных трав, их жизнеспособности и устойчивости;</w:t>
      </w:r>
    </w:p>
    <w:p w:rsidR="004F42B7" w:rsidRPr="004F42B7" w:rsidRDefault="004F42B7" w:rsidP="004F42B7">
      <w:pPr>
        <w:spacing w:after="0" w:line="240" w:lineRule="auto"/>
        <w:ind w:firstLine="700"/>
        <w:jc w:val="both"/>
        <w:rPr>
          <w:rFonts w:ascii="Times New Roman" w:hAnsi="Times New Roman" w:cs="Times New Roman"/>
          <w:sz w:val="28"/>
          <w:szCs w:val="28"/>
        </w:rPr>
      </w:pPr>
      <w:r w:rsidRPr="004F42B7">
        <w:rPr>
          <w:rFonts w:ascii="Times New Roman" w:hAnsi="Times New Roman" w:cs="Times New Roman"/>
          <w:sz w:val="28"/>
          <w:szCs w:val="28"/>
        </w:rPr>
        <w:t>- произв</w:t>
      </w:r>
      <w:r>
        <w:rPr>
          <w:rFonts w:ascii="Times New Roman" w:hAnsi="Times New Roman" w:cs="Times New Roman"/>
          <w:sz w:val="28"/>
          <w:szCs w:val="28"/>
        </w:rPr>
        <w:t>одится</w:t>
      </w:r>
      <w:r w:rsidRPr="004F42B7">
        <w:rPr>
          <w:rFonts w:ascii="Times New Roman" w:hAnsi="Times New Roman" w:cs="Times New Roman"/>
          <w:sz w:val="28"/>
          <w:szCs w:val="28"/>
        </w:rPr>
        <w:t xml:space="preserve">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4F42B7" w:rsidRPr="004F42B7" w:rsidRDefault="004F42B7" w:rsidP="004F42B7">
      <w:pPr>
        <w:spacing w:after="0" w:line="240" w:lineRule="auto"/>
        <w:ind w:firstLine="700"/>
        <w:jc w:val="both"/>
        <w:rPr>
          <w:rFonts w:ascii="Times New Roman" w:hAnsi="Times New Roman" w:cs="Times New Roman"/>
          <w:sz w:val="28"/>
          <w:szCs w:val="28"/>
        </w:rPr>
      </w:pPr>
      <w:r w:rsidRPr="004F42B7">
        <w:rPr>
          <w:rFonts w:ascii="Times New Roman" w:hAnsi="Times New Roman" w:cs="Times New Roman"/>
          <w:sz w:val="28"/>
          <w:szCs w:val="28"/>
        </w:rPr>
        <w:t>- произв</w:t>
      </w:r>
      <w:r>
        <w:rPr>
          <w:rFonts w:ascii="Times New Roman" w:hAnsi="Times New Roman" w:cs="Times New Roman"/>
          <w:sz w:val="28"/>
          <w:szCs w:val="28"/>
        </w:rPr>
        <w:t>одится</w:t>
      </w:r>
      <w:r w:rsidRPr="004F42B7">
        <w:rPr>
          <w:rFonts w:ascii="Times New Roman" w:hAnsi="Times New Roman" w:cs="Times New Roman"/>
          <w:sz w:val="28"/>
          <w:szCs w:val="28"/>
        </w:rPr>
        <w:t xml:space="preserve"> почвенн</w:t>
      </w:r>
      <w:r>
        <w:rPr>
          <w:rFonts w:ascii="Times New Roman" w:hAnsi="Times New Roman" w:cs="Times New Roman"/>
          <w:sz w:val="28"/>
          <w:szCs w:val="28"/>
        </w:rPr>
        <w:t>ая</w:t>
      </w:r>
      <w:r w:rsidRPr="004F42B7">
        <w:rPr>
          <w:rFonts w:ascii="Times New Roman" w:hAnsi="Times New Roman" w:cs="Times New Roman"/>
          <w:sz w:val="28"/>
          <w:szCs w:val="28"/>
        </w:rPr>
        <w:t xml:space="preserve"> диагностик</w:t>
      </w:r>
      <w:r>
        <w:rPr>
          <w:rFonts w:ascii="Times New Roman" w:hAnsi="Times New Roman" w:cs="Times New Roman"/>
          <w:sz w:val="28"/>
          <w:szCs w:val="28"/>
        </w:rPr>
        <w:t>а</w:t>
      </w:r>
      <w:r w:rsidRPr="004F42B7">
        <w:rPr>
          <w:rFonts w:ascii="Times New Roman" w:hAnsi="Times New Roman" w:cs="Times New Roman"/>
          <w:sz w:val="28"/>
          <w:szCs w:val="28"/>
        </w:rPr>
        <w:t xml:space="preserve"> условий питания растений;</w:t>
      </w:r>
    </w:p>
    <w:p w:rsidR="004F42B7" w:rsidRPr="004F42B7" w:rsidRDefault="004F42B7" w:rsidP="004F42B7">
      <w:pPr>
        <w:spacing w:after="0" w:line="240" w:lineRule="auto"/>
        <w:ind w:firstLine="700"/>
        <w:jc w:val="both"/>
        <w:rPr>
          <w:rFonts w:ascii="Times New Roman" w:hAnsi="Times New Roman" w:cs="Times New Roman"/>
          <w:sz w:val="28"/>
          <w:szCs w:val="28"/>
        </w:rPr>
      </w:pPr>
      <w:r w:rsidRPr="004F42B7">
        <w:rPr>
          <w:rFonts w:ascii="Times New Roman" w:hAnsi="Times New Roman" w:cs="Times New Roman"/>
          <w:sz w:val="28"/>
          <w:szCs w:val="28"/>
        </w:rPr>
        <w:t>- обеспечива</w:t>
      </w:r>
      <w:r>
        <w:rPr>
          <w:rFonts w:ascii="Times New Roman" w:hAnsi="Times New Roman" w:cs="Times New Roman"/>
          <w:sz w:val="28"/>
          <w:szCs w:val="28"/>
        </w:rPr>
        <w:t>ется</w:t>
      </w:r>
      <w:r w:rsidRPr="004F42B7">
        <w:rPr>
          <w:rFonts w:ascii="Times New Roman" w:hAnsi="Times New Roman" w:cs="Times New Roman"/>
          <w:sz w:val="28"/>
          <w:szCs w:val="28"/>
        </w:rPr>
        <w:t xml:space="preserve"> сохранение травяного покрова, древесно-кустарниковой и прибрежной растительности не менее, чем на 80% общей площади зоны отдыха;</w:t>
      </w:r>
    </w:p>
    <w:p w:rsidR="004F42B7" w:rsidRPr="004F42B7" w:rsidRDefault="004F42B7" w:rsidP="004F42B7">
      <w:pPr>
        <w:spacing w:after="0" w:line="240" w:lineRule="auto"/>
        <w:ind w:firstLine="700"/>
        <w:jc w:val="both"/>
        <w:rPr>
          <w:rFonts w:ascii="Times New Roman" w:hAnsi="Times New Roman" w:cs="Times New Roman"/>
          <w:sz w:val="28"/>
          <w:szCs w:val="28"/>
        </w:rPr>
      </w:pPr>
      <w:r w:rsidRPr="004F42B7">
        <w:rPr>
          <w:rFonts w:ascii="Times New Roman" w:hAnsi="Times New Roman" w:cs="Times New Roman"/>
          <w:sz w:val="28"/>
          <w:szCs w:val="28"/>
        </w:rPr>
        <w:t>- обеспечива</w:t>
      </w:r>
      <w:r>
        <w:rPr>
          <w:rFonts w:ascii="Times New Roman" w:hAnsi="Times New Roman" w:cs="Times New Roman"/>
          <w:sz w:val="28"/>
          <w:szCs w:val="28"/>
        </w:rPr>
        <w:t>ется</w:t>
      </w:r>
      <w:r w:rsidRPr="004F42B7">
        <w:rPr>
          <w:rFonts w:ascii="Times New Roman" w:hAnsi="Times New Roman" w:cs="Times New Roman"/>
          <w:sz w:val="28"/>
          <w:szCs w:val="28"/>
        </w:rPr>
        <w:t xml:space="preserve"> озеленение и формирование берегов водоема.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w:t>
      </w:r>
      <w:r w:rsidR="00E512F5">
        <w:rPr>
          <w:rFonts w:ascii="Times New Roman" w:hAnsi="Times New Roman" w:cs="Times New Roman"/>
          <w:sz w:val="28"/>
          <w:szCs w:val="28"/>
        </w:rPr>
        <w:t>7</w:t>
      </w:r>
      <w:r w:rsidRPr="00642159">
        <w:rPr>
          <w:rFonts w:ascii="Times New Roman" w:hAnsi="Times New Roman" w:cs="Times New Roman"/>
          <w:sz w:val="28"/>
          <w:szCs w:val="28"/>
        </w:rPr>
        <w:t>.На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w:t>
      </w:r>
      <w:r w:rsidR="00E512F5">
        <w:rPr>
          <w:rFonts w:ascii="Times New Roman" w:hAnsi="Times New Roman" w:cs="Times New Roman"/>
          <w:sz w:val="28"/>
          <w:szCs w:val="28"/>
        </w:rPr>
        <w:t>8</w:t>
      </w:r>
      <w:r w:rsidRPr="00642159">
        <w:rPr>
          <w:rFonts w:ascii="Times New Roman" w:hAnsi="Times New Roman" w:cs="Times New Roman"/>
          <w:sz w:val="28"/>
          <w:szCs w:val="28"/>
        </w:rPr>
        <w:t>.По ландшафтно-климатическим условиям - парки на пересеченном рельефе, парки по берегам водоемов, рек, парки на территориях, занятых защитными лесными насаждениями.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w:t>
      </w:r>
      <w:r w:rsidR="00E512F5">
        <w:rPr>
          <w:rFonts w:ascii="Times New Roman" w:hAnsi="Times New Roman" w:cs="Times New Roman"/>
          <w:sz w:val="28"/>
          <w:szCs w:val="28"/>
        </w:rPr>
        <w:t>9</w:t>
      </w:r>
      <w:r w:rsidRPr="00642159">
        <w:rPr>
          <w:rFonts w:ascii="Times New Roman" w:hAnsi="Times New Roman" w:cs="Times New Roman"/>
          <w:sz w:val="28"/>
          <w:szCs w:val="28"/>
        </w:rPr>
        <w:t>.На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другое).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w:t>
      </w:r>
      <w:r w:rsidR="00E512F5">
        <w:rPr>
          <w:rFonts w:ascii="Times New Roman" w:hAnsi="Times New Roman" w:cs="Times New Roman"/>
          <w:sz w:val="28"/>
          <w:szCs w:val="28"/>
        </w:rPr>
        <w:t>0</w:t>
      </w:r>
      <w:r w:rsidRPr="00642159">
        <w:rPr>
          <w:rFonts w:ascii="Times New Roman" w:hAnsi="Times New Roman" w:cs="Times New Roman"/>
          <w:sz w:val="28"/>
          <w:szCs w:val="28"/>
        </w:rPr>
        <w:t>.Состав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w:t>
      </w:r>
      <w:r w:rsidR="00E512F5">
        <w:rPr>
          <w:rFonts w:ascii="Times New Roman" w:hAnsi="Times New Roman" w:cs="Times New Roman"/>
          <w:sz w:val="28"/>
          <w:szCs w:val="28"/>
        </w:rPr>
        <w:t>1</w:t>
      </w:r>
      <w:r w:rsidRPr="00642159">
        <w:rPr>
          <w:rFonts w:ascii="Times New Roman" w:hAnsi="Times New Roman" w:cs="Times New Roman"/>
          <w:sz w:val="28"/>
          <w:szCs w:val="28"/>
        </w:rPr>
        <w:t>.На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2.3.1</w:t>
      </w:r>
      <w:r w:rsidR="00E512F5">
        <w:rPr>
          <w:rFonts w:ascii="Times New Roman" w:hAnsi="Times New Roman" w:cs="Times New Roman"/>
          <w:sz w:val="28"/>
          <w:szCs w:val="28"/>
        </w:rPr>
        <w:t>2</w:t>
      </w:r>
      <w:r w:rsidRPr="00642159">
        <w:rPr>
          <w:rFonts w:ascii="Times New Roman" w:hAnsi="Times New Roman" w:cs="Times New Roman"/>
          <w:sz w:val="28"/>
          <w:szCs w:val="28"/>
        </w:rPr>
        <w:t>.При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w:t>
      </w:r>
      <w:r w:rsidR="00E512F5">
        <w:rPr>
          <w:rFonts w:ascii="Times New Roman" w:hAnsi="Times New Roman" w:cs="Times New Roman"/>
          <w:sz w:val="28"/>
          <w:szCs w:val="28"/>
        </w:rPr>
        <w:t>3</w:t>
      </w:r>
      <w:r w:rsidRPr="00642159">
        <w:rPr>
          <w:rFonts w:ascii="Times New Roman" w:hAnsi="Times New Roman" w:cs="Times New Roman"/>
          <w:sz w:val="28"/>
          <w:szCs w:val="28"/>
        </w:rPr>
        <w:t xml:space="preserve">.На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w:t>
      </w:r>
      <w:r w:rsidR="006B632A">
        <w:rPr>
          <w:rFonts w:ascii="Times New Roman" w:hAnsi="Times New Roman" w:cs="Times New Roman"/>
          <w:sz w:val="28"/>
          <w:szCs w:val="28"/>
        </w:rPr>
        <w:t xml:space="preserve">зданиях и </w:t>
      </w:r>
      <w:r w:rsidRPr="00642159">
        <w:rPr>
          <w:rFonts w:ascii="Times New Roman" w:hAnsi="Times New Roman" w:cs="Times New Roman"/>
          <w:sz w:val="28"/>
          <w:szCs w:val="28"/>
        </w:rPr>
        <w:t xml:space="preserve">сооружениях, сады-выставки (экспозиционная территория, действующая как самостоятельный объект или как часть городского парка), </w:t>
      </w:r>
      <w:r w:rsidR="006B632A" w:rsidRPr="006B632A">
        <w:rPr>
          <w:rFonts w:ascii="Times New Roman" w:hAnsi="Times New Roman" w:cs="Times New Roman"/>
          <w:sz w:val="28"/>
          <w:szCs w:val="28"/>
        </w:rPr>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w:t>
      </w:r>
      <w:r w:rsidR="00E512F5">
        <w:rPr>
          <w:rFonts w:ascii="Times New Roman" w:hAnsi="Times New Roman" w:cs="Times New Roman"/>
          <w:sz w:val="28"/>
          <w:szCs w:val="28"/>
        </w:rPr>
        <w:t>4</w:t>
      </w:r>
      <w:r w:rsidRPr="00642159">
        <w:rPr>
          <w:rFonts w:ascii="Times New Roman" w:hAnsi="Times New Roman" w:cs="Times New Roman"/>
          <w:sz w:val="28"/>
          <w:szCs w:val="28"/>
        </w:rP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w:t>
      </w:r>
      <w:r w:rsidR="00E512F5">
        <w:rPr>
          <w:rFonts w:ascii="Times New Roman" w:hAnsi="Times New Roman" w:cs="Times New Roman"/>
          <w:sz w:val="28"/>
          <w:szCs w:val="28"/>
        </w:rPr>
        <w:t>5</w:t>
      </w:r>
      <w:r w:rsidRPr="00642159">
        <w:rPr>
          <w:rFonts w:ascii="Times New Roman" w:hAnsi="Times New Roman" w:cs="Times New Roman"/>
          <w:sz w:val="28"/>
          <w:szCs w:val="28"/>
        </w:rPr>
        <w:t>.Предусматривается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w:t>
      </w:r>
      <w:r w:rsidR="00E512F5">
        <w:rPr>
          <w:rFonts w:ascii="Times New Roman" w:hAnsi="Times New Roman" w:cs="Times New Roman"/>
          <w:sz w:val="28"/>
          <w:szCs w:val="28"/>
        </w:rPr>
        <w:t>6</w:t>
      </w:r>
      <w:r w:rsidRPr="00642159">
        <w:rPr>
          <w:rFonts w:ascii="Times New Roman" w:hAnsi="Times New Roman" w:cs="Times New Roman"/>
          <w:sz w:val="28"/>
          <w:szCs w:val="28"/>
        </w:rPr>
        <w:t>.Допускается предусматривать размещение ограждения, некапитальных нестационарных сооружений питания (летние кафе).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w:t>
      </w:r>
      <w:r w:rsidR="00E512F5">
        <w:rPr>
          <w:rFonts w:ascii="Times New Roman" w:hAnsi="Times New Roman" w:cs="Times New Roman"/>
          <w:sz w:val="28"/>
          <w:szCs w:val="28"/>
        </w:rPr>
        <w:t>7</w:t>
      </w:r>
      <w:r w:rsidRPr="00642159">
        <w:rPr>
          <w:rFonts w:ascii="Times New Roman" w:hAnsi="Times New Roman" w:cs="Times New Roman"/>
          <w:sz w:val="28"/>
          <w:szCs w:val="28"/>
        </w:rPr>
        <w:t>.Планировочная организация сада-выставки направлена на выгодное представление экспозиции и создание удобного движения при ее осмотре.</w:t>
      </w:r>
    </w:p>
    <w:p w:rsidR="006B632A"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2.3.1</w:t>
      </w:r>
      <w:r w:rsidR="00E512F5">
        <w:rPr>
          <w:rFonts w:ascii="Times New Roman" w:hAnsi="Times New Roman" w:cs="Times New Roman"/>
          <w:sz w:val="28"/>
          <w:szCs w:val="28"/>
        </w:rPr>
        <w:t>8</w:t>
      </w:r>
      <w:r w:rsidRPr="00642159">
        <w:rPr>
          <w:rFonts w:ascii="Times New Roman" w:hAnsi="Times New Roman" w:cs="Times New Roman"/>
          <w:sz w:val="28"/>
          <w:szCs w:val="28"/>
        </w:rPr>
        <w:t xml:space="preserve">.Проектирование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2.3.</w:t>
      </w:r>
      <w:r w:rsidR="00E512F5">
        <w:rPr>
          <w:rFonts w:ascii="Times New Roman" w:hAnsi="Times New Roman" w:cs="Times New Roman"/>
          <w:sz w:val="28"/>
          <w:szCs w:val="28"/>
        </w:rPr>
        <w:t>19</w:t>
      </w:r>
      <w:r w:rsidRPr="00642159">
        <w:rPr>
          <w:rFonts w:ascii="Times New Roman" w:hAnsi="Times New Roman" w:cs="Times New Roman"/>
          <w:sz w:val="28"/>
          <w:szCs w:val="28"/>
        </w:rPr>
        <w:t>.Бульвары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2.4.Благоустройство на территориях транспортной и инженерной инфраструктуры</w:t>
      </w:r>
      <w:r w:rsidR="00DA3681">
        <w:rPr>
          <w:rFonts w:ascii="Times New Roman" w:hAnsi="Times New Roman" w:cs="Times New Roman"/>
          <w:sz w:val="28"/>
          <w:szCs w:val="28"/>
        </w:rPr>
        <w:t>, размещение парковок (парковочных мест):</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2.4.1.Объектами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2.4.2.Перечень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w:t>
      </w:r>
      <w:r w:rsidRPr="00642159">
        <w:rPr>
          <w:rFonts w:ascii="Times New Roman" w:hAnsi="Times New Roman" w:cs="Times New Roman"/>
          <w:sz w:val="28"/>
          <w:szCs w:val="28"/>
        </w:rPr>
        <w:lastRenderedPageBreak/>
        <w:t>мест, осветительное оборудование, носители информации дорожного движения (дорожные знаки, разметка, светофорные устройства).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2.4.3.Содержание элементов благоустройства, детских, спортивных площадок, в том числе площадок для выгула собак.</w:t>
      </w:r>
    </w:p>
    <w:p w:rsid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Физическим и (или) юридическим лицам, независимо от их организационно-правовых форм, владеющим соответствующими элементами благоустройства, в том числе детскими и спортивными площадками, площадками для выгула собак, на праве собственности, хозяйственного ведения, оперативного управления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 расположенных на прилегающих территориях.</w:t>
      </w:r>
    </w:p>
    <w:p w:rsidR="00DA3681" w:rsidRPr="00DA3681" w:rsidRDefault="00DA3681" w:rsidP="00DA3681">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2.4.</w:t>
      </w:r>
      <w:r w:rsidR="00E512F5">
        <w:rPr>
          <w:rFonts w:ascii="Times New Roman" w:hAnsi="Times New Roman" w:cs="Times New Roman"/>
          <w:sz w:val="28"/>
          <w:szCs w:val="28"/>
        </w:rPr>
        <w:t>4</w:t>
      </w:r>
      <w:r>
        <w:rPr>
          <w:rFonts w:ascii="Times New Roman" w:hAnsi="Times New Roman" w:cs="Times New Roman"/>
          <w:sz w:val="28"/>
          <w:szCs w:val="28"/>
        </w:rPr>
        <w:t>.</w:t>
      </w:r>
      <w:r w:rsidRPr="00DA3681">
        <w:rPr>
          <w:rFonts w:ascii="Times New Roman" w:hAnsi="Times New Roman" w:cs="Times New Roman"/>
          <w:sz w:val="28"/>
          <w:szCs w:val="28"/>
        </w:rPr>
        <w:t>На общественных и дворовых территориях населенного пункта могут размещаться в том числе площадки автостоянок и парковок следующих видов:</w:t>
      </w:r>
    </w:p>
    <w:p w:rsidR="00DA3681" w:rsidRPr="00DA3681" w:rsidRDefault="00DA3681" w:rsidP="00DA3681">
      <w:pPr>
        <w:spacing w:after="0" w:line="240" w:lineRule="auto"/>
        <w:ind w:firstLine="700"/>
        <w:jc w:val="both"/>
        <w:rPr>
          <w:rFonts w:ascii="Times New Roman" w:hAnsi="Times New Roman" w:cs="Times New Roman"/>
          <w:sz w:val="28"/>
          <w:szCs w:val="28"/>
        </w:rPr>
      </w:pPr>
      <w:r w:rsidRPr="00DA3681">
        <w:rPr>
          <w:rFonts w:ascii="Times New Roman" w:hAnsi="Times New Roman" w:cs="Times New Roman"/>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DA3681" w:rsidRPr="00DA3681" w:rsidRDefault="00DA3681" w:rsidP="00DA3681">
      <w:pPr>
        <w:spacing w:after="0" w:line="240" w:lineRule="auto"/>
        <w:ind w:firstLine="700"/>
        <w:jc w:val="both"/>
        <w:rPr>
          <w:rFonts w:ascii="Times New Roman" w:hAnsi="Times New Roman" w:cs="Times New Roman"/>
          <w:sz w:val="28"/>
          <w:szCs w:val="28"/>
        </w:rPr>
      </w:pPr>
      <w:r w:rsidRPr="00DA3681">
        <w:rPr>
          <w:rFonts w:ascii="Times New Roman" w:hAnsi="Times New Roman" w:cs="Times New Roman"/>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DA3681" w:rsidRPr="00DA3681" w:rsidRDefault="00DA3681" w:rsidP="00DA3681">
      <w:pPr>
        <w:spacing w:after="0" w:line="240" w:lineRule="auto"/>
        <w:ind w:firstLine="700"/>
        <w:jc w:val="both"/>
        <w:rPr>
          <w:rFonts w:ascii="Times New Roman" w:hAnsi="Times New Roman" w:cs="Times New Roman"/>
          <w:sz w:val="28"/>
          <w:szCs w:val="28"/>
        </w:rPr>
      </w:pPr>
      <w:r w:rsidRPr="00DA3681">
        <w:rPr>
          <w:rFonts w:ascii="Times New Roman" w:hAnsi="Times New Roman" w:cs="Times New Roman"/>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DA3681" w:rsidRPr="00DA3681" w:rsidRDefault="00DA3681" w:rsidP="00DA3681">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2.4.</w:t>
      </w:r>
      <w:r w:rsidR="00E512F5">
        <w:rPr>
          <w:rFonts w:ascii="Times New Roman" w:hAnsi="Times New Roman" w:cs="Times New Roman"/>
          <w:sz w:val="28"/>
          <w:szCs w:val="28"/>
        </w:rPr>
        <w:t>5</w:t>
      </w:r>
      <w:r>
        <w:rPr>
          <w:rFonts w:ascii="Times New Roman" w:hAnsi="Times New Roman" w:cs="Times New Roman"/>
          <w:sz w:val="28"/>
          <w:szCs w:val="28"/>
        </w:rPr>
        <w:t>.</w:t>
      </w:r>
      <w:r w:rsidRPr="00DA3681">
        <w:rPr>
          <w:rFonts w:ascii="Times New Roman" w:hAnsi="Times New Roman" w:cs="Times New Roman"/>
          <w:sz w:val="28"/>
          <w:szCs w:val="28"/>
        </w:rPr>
        <w:t xml:space="preserve"> В перечень элементов благоустройства на площадках автостоянок и парковок включа</w:t>
      </w:r>
      <w:r>
        <w:rPr>
          <w:rFonts w:ascii="Times New Roman" w:hAnsi="Times New Roman" w:cs="Times New Roman"/>
          <w:sz w:val="28"/>
          <w:szCs w:val="28"/>
        </w:rPr>
        <w:t>ются</w:t>
      </w:r>
      <w:r w:rsidRPr="00DA3681">
        <w:rPr>
          <w:rFonts w:ascii="Times New Roman" w:hAnsi="Times New Roman" w:cs="Times New Roman"/>
          <w:sz w:val="28"/>
          <w:szCs w:val="28"/>
        </w:rPr>
        <w:t>: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DA3681" w:rsidRPr="00DA3681" w:rsidRDefault="00DA3681" w:rsidP="00DA3681">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2.4.</w:t>
      </w:r>
      <w:r w:rsidR="00E512F5">
        <w:rPr>
          <w:rFonts w:ascii="Times New Roman" w:hAnsi="Times New Roman" w:cs="Times New Roman"/>
          <w:sz w:val="28"/>
          <w:szCs w:val="28"/>
        </w:rPr>
        <w:t>6</w:t>
      </w:r>
      <w:r>
        <w:rPr>
          <w:rFonts w:ascii="Times New Roman" w:hAnsi="Times New Roman" w:cs="Times New Roman"/>
          <w:sz w:val="28"/>
          <w:szCs w:val="28"/>
        </w:rPr>
        <w:t>.</w:t>
      </w:r>
      <w:r w:rsidRPr="00DA3681">
        <w:rPr>
          <w:rFonts w:ascii="Times New Roman" w:hAnsi="Times New Roman" w:cs="Times New Roman"/>
          <w:sz w:val="28"/>
          <w:szCs w:val="28"/>
        </w:rPr>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DA3681" w:rsidRPr="00DA3681" w:rsidRDefault="00DA3681" w:rsidP="00DA3681">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2.4.</w:t>
      </w:r>
      <w:r w:rsidR="00E512F5">
        <w:rPr>
          <w:rFonts w:ascii="Times New Roman" w:hAnsi="Times New Roman" w:cs="Times New Roman"/>
          <w:sz w:val="28"/>
          <w:szCs w:val="28"/>
        </w:rPr>
        <w:t>7</w:t>
      </w:r>
      <w:r>
        <w:rPr>
          <w:rFonts w:ascii="Times New Roman" w:hAnsi="Times New Roman" w:cs="Times New Roman"/>
          <w:sz w:val="28"/>
          <w:szCs w:val="28"/>
        </w:rPr>
        <w:t>.</w:t>
      </w:r>
      <w:r w:rsidRPr="00DA3681">
        <w:rPr>
          <w:rFonts w:ascii="Times New Roman" w:hAnsi="Times New Roman" w:cs="Times New Roman"/>
          <w:sz w:val="28"/>
          <w:szCs w:val="28"/>
        </w:rPr>
        <w:t>При планировке общественных и дворовых территорий предусматрива</w:t>
      </w:r>
      <w:r>
        <w:rPr>
          <w:rFonts w:ascii="Times New Roman" w:hAnsi="Times New Roman" w:cs="Times New Roman"/>
          <w:sz w:val="28"/>
          <w:szCs w:val="28"/>
        </w:rPr>
        <w:t>ются</w:t>
      </w:r>
      <w:r w:rsidRPr="00DA3681">
        <w:rPr>
          <w:rFonts w:ascii="Times New Roman" w:hAnsi="Times New Roman" w:cs="Times New Roman"/>
          <w:sz w:val="28"/>
          <w:szCs w:val="28"/>
        </w:rPr>
        <w:t xml:space="preserve">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DA3681" w:rsidRPr="00DA3681" w:rsidRDefault="00DA3681" w:rsidP="00DA3681">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2.4.</w:t>
      </w:r>
      <w:r w:rsidR="00E512F5">
        <w:rPr>
          <w:rFonts w:ascii="Times New Roman" w:hAnsi="Times New Roman" w:cs="Times New Roman"/>
          <w:sz w:val="28"/>
          <w:szCs w:val="28"/>
        </w:rPr>
        <w:t>8</w:t>
      </w:r>
      <w:r>
        <w:rPr>
          <w:rFonts w:ascii="Times New Roman" w:hAnsi="Times New Roman" w:cs="Times New Roman"/>
          <w:sz w:val="28"/>
          <w:szCs w:val="28"/>
        </w:rPr>
        <w:t>.</w:t>
      </w:r>
      <w:r w:rsidRPr="00DA3681">
        <w:rPr>
          <w:rFonts w:ascii="Times New Roman" w:hAnsi="Times New Roman" w:cs="Times New Roman"/>
          <w:sz w:val="28"/>
          <w:szCs w:val="28"/>
        </w:rPr>
        <w:t>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rsidR="00DA3681" w:rsidRPr="00DA3681" w:rsidRDefault="00DA3681" w:rsidP="00DA3681">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lastRenderedPageBreak/>
        <w:t>2.4.</w:t>
      </w:r>
      <w:r w:rsidR="00E512F5">
        <w:rPr>
          <w:rFonts w:ascii="Times New Roman" w:hAnsi="Times New Roman" w:cs="Times New Roman"/>
          <w:sz w:val="28"/>
          <w:szCs w:val="28"/>
        </w:rPr>
        <w:t>9</w:t>
      </w:r>
      <w:r>
        <w:rPr>
          <w:rFonts w:ascii="Times New Roman" w:hAnsi="Times New Roman" w:cs="Times New Roman"/>
          <w:sz w:val="28"/>
          <w:szCs w:val="28"/>
        </w:rPr>
        <w:t>.</w:t>
      </w:r>
      <w:r w:rsidRPr="00DA3681">
        <w:rPr>
          <w:rFonts w:ascii="Times New Roman" w:hAnsi="Times New Roman" w:cs="Times New Roman"/>
          <w:sz w:val="28"/>
          <w:szCs w:val="28"/>
        </w:rPr>
        <w:t xml:space="preserve"> 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DA3681" w:rsidRPr="00642159" w:rsidRDefault="00DA3681" w:rsidP="00DA3681">
      <w:pPr>
        <w:spacing w:after="0" w:line="240" w:lineRule="auto"/>
        <w:ind w:firstLine="700"/>
        <w:jc w:val="both"/>
        <w:rPr>
          <w:rFonts w:ascii="Times New Roman" w:hAnsi="Times New Roman" w:cs="Times New Roman"/>
          <w:sz w:val="28"/>
          <w:szCs w:val="28"/>
        </w:rPr>
      </w:pPr>
      <w:r w:rsidRPr="00DA3681">
        <w:rPr>
          <w:rFonts w:ascii="Times New Roman" w:hAnsi="Times New Roman" w:cs="Times New Roman"/>
          <w:sz w:val="28"/>
          <w:szCs w:val="28"/>
        </w:rPr>
        <w:t xml:space="preserve">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w:t>
      </w:r>
      <w:r>
        <w:rPr>
          <w:rFonts w:ascii="Times New Roman" w:hAnsi="Times New Roman" w:cs="Times New Roman"/>
          <w:sz w:val="28"/>
          <w:szCs w:val="28"/>
        </w:rPr>
        <w:t>допускается</w:t>
      </w:r>
      <w:r w:rsidRPr="00DA3681">
        <w:rPr>
          <w:rFonts w:ascii="Times New Roman" w:hAnsi="Times New Roman" w:cs="Times New Roman"/>
          <w:sz w:val="28"/>
          <w:szCs w:val="28"/>
        </w:rPr>
        <w:t>.</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2.5.Правила установки и содержания малых архитектурных форм, элементов благоустройства, средств передвижной мелкорозничной торговли.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Установка любых малых архитектурных форм (МАФ), установка и строительство элементов благоустройства допускается лишь в установленном законодательством порядке. При этом соблюдается целевое назначение земельного участка.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Размещение на территории средств передвижной мелкорозничной торговли (СПМТ) осуществляется в порядке и местах, утверждаемых администрацией муниципального образования Тихорецкий район по предложениям администрации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Окраска МАФ, СПМТ и всех видов элементов благоустройства производится владельцами по мере необходимости.</w:t>
      </w:r>
    </w:p>
    <w:p w:rsidR="00642159" w:rsidRPr="00642159" w:rsidRDefault="00642159" w:rsidP="0064215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642159">
        <w:rPr>
          <w:rFonts w:ascii="Times New Roman" w:hAnsi="Times New Roman" w:cs="Times New Roman"/>
          <w:sz w:val="28"/>
          <w:szCs w:val="28"/>
        </w:rPr>
        <w:t>Собственники МАФ и СПМТ организуют сбор и вывоз отходов, образующихся в результате деятельности, в соответствии с законодательством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 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организуется общественное обсуждение.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 xml:space="preserve">2.6.2 При планировочной организации пешеходных тротуаров предусматривается беспрепятственный доступ к зданиям и сооружениям </w:t>
      </w:r>
      <w:r w:rsidR="00D435A7">
        <w:rPr>
          <w:rFonts w:ascii="Times New Roman" w:hAnsi="Times New Roman" w:cs="Times New Roman"/>
          <w:sz w:val="28"/>
          <w:szCs w:val="28"/>
        </w:rPr>
        <w:t>МГН</w:t>
      </w:r>
      <w:r w:rsidRPr="00642159">
        <w:rPr>
          <w:rFonts w:ascii="Times New Roman" w:hAnsi="Times New Roman" w:cs="Times New Roman"/>
          <w:sz w:val="28"/>
          <w:szCs w:val="28"/>
        </w:rPr>
        <w:t xml:space="preserve"> в соответствии с требованиями  СП 59.13330.</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2.6.3. Исходя из схемы движения пешеходных потоков по маршрутам выделяются участки по следующим типам: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образованные при проектировании микрорайона и созданные в том числе застройщиком;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стихийно образованные вследствие движения пешеходов по оптимальным для них маршрутам и используемые постоянно;</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стихийно образованные вследствие движения пешеходов по оптимальным для них маршрутам и неиспользуемые в настоящее время.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2.6.4. 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2.6.5.Третий тип участков проверяется на предмет наличия опасных и (или) бесхозных объектов, по возможности территория от них очищается, при необходимости закрывается доступ населения к ним. По второму типу участков также проводится осмотр, после чего осуществляется комфортное для населения сопряжение с первым типом участков.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2.6.6.Учитывается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согласования с заинтересованными службами, организуется  перенос пешеходных переходов и создаются искусственные препятствия для использования пешеходами опасных маршрутов.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2.6.8 При создании пешеходных тротуаров</w:t>
      </w:r>
      <w:r w:rsidR="00710CA3">
        <w:rPr>
          <w:rFonts w:ascii="Times New Roman" w:hAnsi="Times New Roman" w:cs="Times New Roman"/>
          <w:sz w:val="28"/>
          <w:szCs w:val="28"/>
        </w:rPr>
        <w:t xml:space="preserve"> </w:t>
      </w:r>
      <w:r w:rsidRPr="00642159">
        <w:rPr>
          <w:rFonts w:ascii="Times New Roman" w:hAnsi="Times New Roman" w:cs="Times New Roman"/>
          <w:sz w:val="28"/>
          <w:szCs w:val="28"/>
        </w:rPr>
        <w:t>учитывается следующее: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исходя из текущих планировочных решений по транспортным путям  проектирование пешеходных тротуаров осуществляется с минимальным числом пересечений с проезжей частью дорог и пересечений массовых пешеходных потоков.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2.6.9 Покрытие пешеходных дорожек предусматриваются удобным при ходьбе и устойчивым к износу.</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2.6.10.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2.6.11. Пешеходные маршруты в составе общественных и полуприватных пространств предусматриваются хорошо просматриваемыми на всем протяжении из окон жилых домов.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2.6.12. Пешеходные маршруты обеспечиваются освещением.</w:t>
      </w:r>
    </w:p>
    <w:p w:rsidR="00642159" w:rsidRPr="00642159" w:rsidRDefault="00E512F5" w:rsidP="00642159">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2.6.13.</w:t>
      </w:r>
      <w:r w:rsidR="00642159" w:rsidRPr="00642159">
        <w:rPr>
          <w:rFonts w:ascii="Times New Roman" w:hAnsi="Times New Roman" w:cs="Times New Roman"/>
          <w:sz w:val="28"/>
          <w:szCs w:val="28"/>
        </w:rPr>
        <w:t>Пешеходные маршруты целесообразно выполняются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2.6.14. При планировании пешеходных маршрутов создаются места для кратковременного отдыха (скамейки и пр.) для маломобильных групп населения.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2.6.15.Количество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2.6.16. Пешеходные маршруты озеленяются.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2.6.18. Трассировка основных пешеходных коммуникаций может осуществляться вдоль улиц и дорог (тротуары) или независимо от них.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2.6.19.Осуществляется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соблюдается равновеликая пропускная способность указанных элементов.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2.6.20.Перечень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w:t>
      </w:r>
      <w:r w:rsidR="00E512F5">
        <w:rPr>
          <w:rFonts w:ascii="Times New Roman" w:hAnsi="Times New Roman" w:cs="Times New Roman"/>
          <w:sz w:val="28"/>
          <w:szCs w:val="28"/>
        </w:rPr>
        <w:t>2.</w:t>
      </w:r>
      <w:r w:rsidRPr="00642159">
        <w:rPr>
          <w:rFonts w:ascii="Times New Roman" w:hAnsi="Times New Roman" w:cs="Times New Roman"/>
          <w:sz w:val="28"/>
          <w:szCs w:val="28"/>
        </w:rPr>
        <w:t>Перечень элементов благоустройства на территории второстепенных пешеходных коммуникаций обычно включает различные виды покрытия.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w:t>
      </w:r>
      <w:r w:rsidR="00E512F5">
        <w:rPr>
          <w:rFonts w:ascii="Times New Roman" w:hAnsi="Times New Roman" w:cs="Times New Roman"/>
          <w:sz w:val="28"/>
          <w:szCs w:val="28"/>
        </w:rPr>
        <w:t>3.</w:t>
      </w:r>
      <w:r w:rsidRPr="00642159">
        <w:rPr>
          <w:rFonts w:ascii="Times New Roman" w:hAnsi="Times New Roman" w:cs="Times New Roman"/>
          <w:sz w:val="28"/>
          <w:szCs w:val="28"/>
        </w:rPr>
        <w:t>На дорожках скверов, бульваров, садов населенного пункта предусматриваются твердые виды покрытия с элементами сопряжения.</w:t>
      </w:r>
    </w:p>
    <w:p w:rsidR="00642159" w:rsidRPr="00642159" w:rsidRDefault="00E512F5" w:rsidP="00642159">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2.6.24.</w:t>
      </w:r>
      <w:r w:rsidR="00642159" w:rsidRPr="00642159">
        <w:rPr>
          <w:rFonts w:ascii="Times New Roman" w:hAnsi="Times New Roman" w:cs="Times New Roman"/>
          <w:sz w:val="28"/>
          <w:szCs w:val="28"/>
        </w:rPr>
        <w:t>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w:t>
      </w:r>
      <w:r w:rsidR="00E512F5">
        <w:rPr>
          <w:rFonts w:ascii="Times New Roman" w:hAnsi="Times New Roman" w:cs="Times New Roman"/>
          <w:sz w:val="28"/>
          <w:szCs w:val="28"/>
        </w:rPr>
        <w:t>5</w:t>
      </w:r>
      <w:r w:rsidRPr="00642159">
        <w:rPr>
          <w:rFonts w:ascii="Times New Roman" w:hAnsi="Times New Roman" w:cs="Times New Roman"/>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w:t>
      </w:r>
      <w:r w:rsidR="00E512F5">
        <w:rPr>
          <w:rFonts w:ascii="Times New Roman" w:hAnsi="Times New Roman" w:cs="Times New Roman"/>
          <w:sz w:val="28"/>
          <w:szCs w:val="28"/>
        </w:rPr>
        <w:t>6</w:t>
      </w:r>
      <w:r w:rsidRPr="00642159">
        <w:rPr>
          <w:rFonts w:ascii="Times New Roman" w:hAnsi="Times New Roman" w:cs="Times New Roman"/>
          <w:sz w:val="28"/>
          <w:szCs w:val="28"/>
        </w:rPr>
        <w:t>. 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w:t>
      </w:r>
      <w:r w:rsidR="00E512F5">
        <w:rPr>
          <w:rFonts w:ascii="Times New Roman" w:hAnsi="Times New Roman" w:cs="Times New Roman"/>
          <w:sz w:val="28"/>
          <w:szCs w:val="28"/>
        </w:rPr>
        <w:t>7</w:t>
      </w:r>
      <w:r w:rsidRPr="00642159">
        <w:rPr>
          <w:rFonts w:ascii="Times New Roman" w:hAnsi="Times New Roman" w:cs="Times New Roman"/>
          <w:sz w:val="28"/>
          <w:szCs w:val="28"/>
        </w:rPr>
        <w:t>.При организации транзитных зон на тротуарах с активным потоком пешеходов</w:t>
      </w:r>
      <w:r w:rsidR="005730E5">
        <w:rPr>
          <w:rFonts w:ascii="Times New Roman" w:hAnsi="Times New Roman" w:cs="Times New Roman"/>
          <w:sz w:val="28"/>
          <w:szCs w:val="28"/>
        </w:rPr>
        <w:t>,</w:t>
      </w:r>
      <w:r w:rsidRPr="00642159">
        <w:rPr>
          <w:rFonts w:ascii="Times New Roman" w:hAnsi="Times New Roman" w:cs="Times New Roman"/>
          <w:sz w:val="28"/>
          <w:szCs w:val="28"/>
        </w:rPr>
        <w:t xml:space="preserve"> </w:t>
      </w:r>
      <w:r w:rsidR="00AB3F78" w:rsidRPr="00642159">
        <w:rPr>
          <w:rFonts w:ascii="Times New Roman" w:hAnsi="Times New Roman" w:cs="Times New Roman"/>
          <w:sz w:val="28"/>
          <w:szCs w:val="28"/>
        </w:rPr>
        <w:t>городская мебель</w:t>
      </w:r>
      <w:r w:rsidRPr="00642159">
        <w:rPr>
          <w:rFonts w:ascii="Times New Roman" w:hAnsi="Times New Roman" w:cs="Times New Roman"/>
          <w:sz w:val="28"/>
          <w:szCs w:val="28"/>
        </w:rPr>
        <w:t xml:space="preserve"> располагается в порядке, способствующем свободному движению пешеходов.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w:t>
      </w:r>
      <w:r w:rsidR="00E512F5">
        <w:rPr>
          <w:rFonts w:ascii="Times New Roman" w:hAnsi="Times New Roman" w:cs="Times New Roman"/>
          <w:sz w:val="28"/>
          <w:szCs w:val="28"/>
        </w:rPr>
        <w:t>8</w:t>
      </w:r>
      <w:r w:rsidRPr="00642159">
        <w:rPr>
          <w:rFonts w:ascii="Times New Roman" w:hAnsi="Times New Roman" w:cs="Times New Roman"/>
          <w:sz w:val="28"/>
          <w:szCs w:val="28"/>
        </w:rPr>
        <w:t xml:space="preserve">. Пешеходные зоны располагаются в малых </w:t>
      </w:r>
      <w:r w:rsidR="00AB3F78">
        <w:rPr>
          <w:rFonts w:ascii="Times New Roman" w:hAnsi="Times New Roman" w:cs="Times New Roman"/>
          <w:sz w:val="28"/>
          <w:szCs w:val="28"/>
        </w:rPr>
        <w:t>населенных пунктах</w:t>
      </w:r>
      <w:r w:rsidRPr="00642159">
        <w:rPr>
          <w:rFonts w:ascii="Times New Roman" w:hAnsi="Times New Roman" w:cs="Times New Roman"/>
          <w:sz w:val="28"/>
          <w:szCs w:val="28"/>
        </w:rPr>
        <w:t xml:space="preserve"> в основном в центре </w:t>
      </w:r>
      <w:r w:rsidR="00AB3F78">
        <w:rPr>
          <w:rFonts w:ascii="Times New Roman" w:hAnsi="Times New Roman" w:cs="Times New Roman"/>
          <w:sz w:val="28"/>
          <w:szCs w:val="28"/>
        </w:rPr>
        <w:t>населенного пункта</w:t>
      </w:r>
      <w:r w:rsidRPr="00642159">
        <w:rPr>
          <w:rFonts w:ascii="Times New Roman" w:hAnsi="Times New Roman" w:cs="Times New Roman"/>
          <w:sz w:val="28"/>
          <w:szCs w:val="28"/>
        </w:rPr>
        <w:t xml:space="preserve">. В больших </w:t>
      </w:r>
      <w:r w:rsidR="00AB3F78">
        <w:rPr>
          <w:rFonts w:ascii="Times New Roman" w:hAnsi="Times New Roman" w:cs="Times New Roman"/>
          <w:sz w:val="28"/>
          <w:szCs w:val="28"/>
        </w:rPr>
        <w:t>населенных пунктах</w:t>
      </w:r>
      <w:r w:rsidRPr="00642159">
        <w:rPr>
          <w:rFonts w:ascii="Times New Roman" w:hAnsi="Times New Roman" w:cs="Times New Roman"/>
          <w:sz w:val="28"/>
          <w:szCs w:val="28"/>
        </w:rPr>
        <w:t xml:space="preserve"> создание таких </w:t>
      </w:r>
      <w:r w:rsidR="00AB3F78" w:rsidRPr="00642159">
        <w:rPr>
          <w:rFonts w:ascii="Times New Roman" w:hAnsi="Times New Roman" w:cs="Times New Roman"/>
          <w:sz w:val="28"/>
          <w:szCs w:val="28"/>
        </w:rPr>
        <w:t>зон осуществляется</w:t>
      </w:r>
      <w:r w:rsidRPr="00642159">
        <w:rPr>
          <w:rFonts w:ascii="Times New Roman" w:hAnsi="Times New Roman" w:cs="Times New Roman"/>
          <w:sz w:val="28"/>
          <w:szCs w:val="28"/>
        </w:rPr>
        <w:t xml:space="preserve"> во всех районах </w:t>
      </w:r>
      <w:r w:rsidR="00AB3F78">
        <w:rPr>
          <w:rFonts w:ascii="Times New Roman" w:hAnsi="Times New Roman" w:cs="Times New Roman"/>
          <w:sz w:val="28"/>
          <w:szCs w:val="28"/>
        </w:rPr>
        <w:t>населенного пункта</w:t>
      </w:r>
      <w:r w:rsidRPr="00642159">
        <w:rPr>
          <w:rFonts w:ascii="Times New Roman" w:hAnsi="Times New Roman" w:cs="Times New Roman"/>
          <w:sz w:val="28"/>
          <w:szCs w:val="28"/>
        </w:rPr>
        <w:t xml:space="preserve">, в парках и скверах. Эти зоны являются не только пешеходными </w:t>
      </w:r>
      <w:r w:rsidRPr="00642159">
        <w:rPr>
          <w:rFonts w:ascii="Times New Roman" w:hAnsi="Times New Roman" w:cs="Times New Roman"/>
          <w:sz w:val="28"/>
          <w:szCs w:val="28"/>
        </w:rPr>
        <w:lastRenderedPageBreak/>
        <w:t>коммуникациями, но также общественными пространствами, что определяет режим их использования.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Благоустроенная пешеходная зона обеспечивает комфорт и безопасность пребывания населения в ней. Для ее формирования  проводится осмотр территории, выявляются основные точки притяжения людей. В группу осмотра включаются лица из числа проживающих и (или) работающих в данном </w:t>
      </w:r>
      <w:r w:rsidR="00920DC7">
        <w:rPr>
          <w:rFonts w:ascii="Times New Roman" w:hAnsi="Times New Roman" w:cs="Times New Roman"/>
          <w:sz w:val="28"/>
          <w:szCs w:val="28"/>
        </w:rPr>
        <w:t>населенному пункте</w:t>
      </w:r>
      <w:r w:rsidRPr="00642159">
        <w:rPr>
          <w:rFonts w:ascii="Times New Roman" w:hAnsi="Times New Roman" w:cs="Times New Roman"/>
          <w:sz w:val="28"/>
          <w:szCs w:val="28"/>
        </w:rPr>
        <w:t>.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2.6.2</w:t>
      </w:r>
      <w:r w:rsidR="00E512F5">
        <w:rPr>
          <w:rFonts w:ascii="Times New Roman" w:hAnsi="Times New Roman" w:cs="Times New Roman"/>
          <w:sz w:val="28"/>
          <w:szCs w:val="28"/>
        </w:rPr>
        <w:t>9</w:t>
      </w:r>
      <w:r w:rsidRPr="00642159">
        <w:rPr>
          <w:rFonts w:ascii="Times New Roman" w:hAnsi="Times New Roman" w:cs="Times New Roman"/>
          <w:sz w:val="28"/>
          <w:szCs w:val="28"/>
        </w:rPr>
        <w:t>. При создании велосипедных путей связываются все части в поселке, создавая условия для беспрепятственного передвижения на велосипеде.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Типология объектов велосипедной инфраструктуры зависит от их функции (транспортная или рекреационная), роли в масштабе поселка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велополос на местных улицах и проездах, где скоростной режим не превышает 30 км/ч.</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На велодорожках, размещаемых вдоль улиц и дорог, предусматривается освещение, на рекреационных территориях - озеленение вдоль велодорожек.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Для эффективного использования велосипедного передвижения применяются следующие меры: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маршруты велодорожек, интегрированные в единую замкнутую систему;</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снижение общей скорости движения автомобильного транспорта в районе, чтобы велосипедисты могли безопасно пользоваться проезжей частью</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организация безбарьерной среды в зонах перепада высот на маршруте;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безопасные велопарковки с ответственным хранением в зонах ТПУ и остановок внеуличного транспорта, а также в районных центрах активности.</w:t>
      </w:r>
    </w:p>
    <w:p w:rsidR="00710CA3" w:rsidRPr="00642159" w:rsidRDefault="00710CA3" w:rsidP="00642159">
      <w:pPr>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2.7.Содержание домашних животных на территории поселения осуществляется в порядке, установленном Законом Краснодарского края от 2 декабря 2004 года № 800-КЗ «О содержании и защите домашних животных в </w:t>
      </w:r>
      <w:r w:rsidRPr="00642159">
        <w:rPr>
          <w:rFonts w:ascii="Times New Roman" w:hAnsi="Times New Roman" w:cs="Times New Roman"/>
          <w:sz w:val="28"/>
          <w:szCs w:val="28"/>
        </w:rPr>
        <w:lastRenderedPageBreak/>
        <w:t>Краснодарском крае, содержание сельскохозяйственных животных в соответствии с Правилами, утвержденными приказами министерства сельского хозяйства Российской федерации (проверить законодательство).</w:t>
      </w:r>
    </w:p>
    <w:p w:rsidR="00642159" w:rsidRPr="00642159" w:rsidRDefault="00642159" w:rsidP="00642159">
      <w:pPr>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ind w:left="567" w:right="566"/>
        <w:jc w:val="center"/>
        <w:rPr>
          <w:rFonts w:ascii="Times New Roman" w:hAnsi="Times New Roman" w:cs="Times New Roman"/>
          <w:sz w:val="28"/>
          <w:szCs w:val="28"/>
        </w:rPr>
      </w:pPr>
      <w:r w:rsidRPr="00642159">
        <w:rPr>
          <w:rFonts w:ascii="Times New Roman" w:hAnsi="Times New Roman" w:cs="Times New Roman"/>
          <w:sz w:val="28"/>
          <w:szCs w:val="28"/>
        </w:rPr>
        <w:t>3.Внешний вид фасадов и ограждающих конструкций зданий, строений, сооружений.</w:t>
      </w:r>
    </w:p>
    <w:p w:rsidR="00642159" w:rsidRPr="00642159" w:rsidRDefault="00642159" w:rsidP="00642159">
      <w:pPr>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3.1.Правила проведения ремонта и содержания жилых, культурно-бытовых и общественных зданий и сооружений.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3.1.1.Эксплуатация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Ремонт, окраска зданий, домовладений выполняются за счет средств и силами их владельцев или строительными организациями на договорной основе.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3.1.2.Окраска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3.1.3.Порядок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законодательством, муниципальными правовыми актами муниципального образования Тихорецкий район и настоящими Правилами.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Изменение фасадов зданий, строений, сооружений, в том числе устройство отдельных входов в нежилые помещения жилых домов, согласовывается с администрацией муниципального образования Тихорецкий район.</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3.1.4.За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642159" w:rsidRPr="00642159" w:rsidRDefault="00642159" w:rsidP="00642159">
      <w:pPr>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3.1.5.Содержание и внешний вид зданий и сооружений:</w:t>
      </w:r>
    </w:p>
    <w:p w:rsidR="00642159" w:rsidRPr="00642159" w:rsidRDefault="00642159" w:rsidP="00642159">
      <w:pPr>
        <w:spacing w:after="0" w:line="240" w:lineRule="auto"/>
        <w:ind w:firstLine="700"/>
        <w:jc w:val="both"/>
        <w:rPr>
          <w:rFonts w:ascii="Times New Roman" w:hAnsi="Times New Roman" w:cs="Times New Roman"/>
          <w:sz w:val="28"/>
          <w:szCs w:val="28"/>
          <w:bdr w:val="none" w:sz="0" w:space="0" w:color="auto" w:frame="1"/>
        </w:rPr>
      </w:pPr>
      <w:r w:rsidRPr="00642159">
        <w:rPr>
          <w:rFonts w:ascii="Times New Roman" w:hAnsi="Times New Roman" w:cs="Times New Roman"/>
          <w:sz w:val="28"/>
          <w:szCs w:val="28"/>
          <w:bdr w:val="none" w:sz="0" w:space="0" w:color="auto" w:frame="1"/>
        </w:rPr>
        <w:t>проектирование оформления и оборудования зданий и сооружений включает в себя: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642159" w:rsidRPr="00642159" w:rsidRDefault="00642159" w:rsidP="00705B26">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 xml:space="preserve">колористическое решение зданий и сооружений проектируется с учетом концепции общего цветового решения застройки улиц и территории поселения и в соответствии с каталогом цветов </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 xml:space="preserve">размещение спутниковых антенн, наружных блоков систем кондиционирования и вентиляции, иного оборудования на зданиях, </w:t>
      </w:r>
      <w:r w:rsidRPr="00642159">
        <w:rPr>
          <w:rFonts w:ascii="Times New Roman" w:hAnsi="Times New Roman" w:cs="Times New Roman"/>
          <w:sz w:val="28"/>
          <w:szCs w:val="28"/>
          <w:bdr w:val="none" w:sz="0" w:space="0" w:color="auto" w:frame="1"/>
        </w:rPr>
        <w:lastRenderedPageBreak/>
        <w:t>расположенных вдоль магистральных улиц поселения, предусматривается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642159" w:rsidRPr="00642159" w:rsidRDefault="00642159" w:rsidP="00642159">
      <w:pPr>
        <w:spacing w:after="0" w:line="240" w:lineRule="auto"/>
        <w:ind w:firstLine="700"/>
        <w:jc w:val="both"/>
        <w:rPr>
          <w:rFonts w:ascii="Times New Roman" w:hAnsi="Times New Roman" w:cs="Times New Roman"/>
          <w:sz w:val="28"/>
          <w:szCs w:val="28"/>
          <w:bdr w:val="none" w:sz="0" w:space="0" w:color="auto" w:frame="1"/>
        </w:rPr>
      </w:pPr>
      <w:r w:rsidRPr="00642159">
        <w:rPr>
          <w:rFonts w:ascii="Times New Roman" w:hAnsi="Times New Roman" w:cs="Times New Roman"/>
          <w:sz w:val="28"/>
          <w:szCs w:val="28"/>
          <w:bdr w:val="none" w:sz="0" w:space="0" w:color="auto" w:frame="1"/>
        </w:rPr>
        <w:t>на зданиях и сооружениях поселения размещаются: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 отделки фасада;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705B26" w:rsidRDefault="00705B26"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 xml:space="preserve">4.Организация освещения территории поселения, </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включая архитектурную подсветку зданий, строений, сооружений.</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4.1.С наступлением темноты и до рассвета дворы, арки, подъезды, указатели квартир, лестничные площадки и марши должны освещаться.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15" w:name="sub_910"/>
      <w:r w:rsidRPr="00642159">
        <w:rPr>
          <w:rFonts w:ascii="Times New Roman" w:hAnsi="Times New Roman" w:cs="Times New Roman"/>
          <w:sz w:val="28"/>
          <w:szCs w:val="28"/>
        </w:rPr>
        <w:t>4.1.2.Ответственность за содержание уличного освещения, освещение дворов, скверов возлагается на владельца электрических сетей освещения. Владельцы электрических сетей освещения обязаны на планово - 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w:t>
      </w:r>
      <w:bookmarkStart w:id="16" w:name="sub_911"/>
      <w:bookmarkEnd w:id="15"/>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4.2.Наружное освещение:</w:t>
      </w:r>
    </w:p>
    <w:bookmarkEnd w:id="16"/>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включение наружного освещения улиц, дорог, площадей, территорий микрорайонов и других освещаемых объектов, а также отключение производится по графику, утвержденному администрацией поселения;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вывоз сбитых опор освещения осуществляется владельцем опоры на улицах с интенсивным движение - незамедлительно. На остальных территориях, а также демонтируемых опор, в течение суток с момента обнаружения (демонтажа).</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700"/>
        <w:jc w:val="center"/>
        <w:rPr>
          <w:rFonts w:ascii="Times New Roman" w:hAnsi="Times New Roman" w:cs="Times New Roman"/>
          <w:sz w:val="28"/>
          <w:szCs w:val="28"/>
        </w:rPr>
      </w:pPr>
      <w:r w:rsidRPr="00642159">
        <w:rPr>
          <w:rFonts w:ascii="Times New Roman" w:hAnsi="Times New Roman" w:cs="Times New Roman"/>
          <w:sz w:val="28"/>
          <w:szCs w:val="28"/>
        </w:rPr>
        <w:t>5.Порядок озеленения и содержания зелёных насаждений.</w:t>
      </w:r>
    </w:p>
    <w:p w:rsidR="00642159" w:rsidRPr="00642159" w:rsidRDefault="00642159" w:rsidP="00642159">
      <w:pPr>
        <w:widowControl w:val="0"/>
        <w:autoSpaceDE w:val="0"/>
        <w:autoSpaceDN w:val="0"/>
        <w:adjustRightInd w:val="0"/>
        <w:spacing w:after="0" w:line="240" w:lineRule="auto"/>
        <w:ind w:firstLine="700"/>
        <w:jc w:val="center"/>
        <w:rPr>
          <w:rFonts w:ascii="Times New Roman" w:hAnsi="Times New Roman" w:cs="Times New Roman"/>
          <w:sz w:val="28"/>
          <w:szCs w:val="28"/>
        </w:rPr>
      </w:pP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5.1.Работы по озеленению планируются в комплексе и в контексте общего зеленого «каркаса» поселения, обеспечивающего для всех жителей доступ к неурбанизированным ландшафтам, возможность для занятий спортом и </w:t>
      </w:r>
      <w:r w:rsidRPr="00642159">
        <w:rPr>
          <w:rFonts w:ascii="Times New Roman" w:hAnsi="Times New Roman" w:cs="Times New Roman"/>
          <w:sz w:val="28"/>
          <w:szCs w:val="28"/>
        </w:rPr>
        <w:lastRenderedPageBreak/>
        <w:t>общения, физический комфорт и улучшения визуальных и экологических характеристик городской среды.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5.1.2.В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5.1.3.Работы проводятся по разработанной проектно-сметной документации в рамках благоустройства территории по муниципальной программе «Формирование современной городской среды». При дополнительном озеленении территорий - на основании распоряжения администрации.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5.1.4.В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5.1.5.На территории поселения организуются качественные озелененные территории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5.1.6.При разработке проектной документации включаются требования, предъявляемые к условным обозначениям зеленых насаждений на дендропланах.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5.1.7.При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дендроплан, что будет способствовать рациональному размещению проектируемых объектов с целью максимального сохранения здоровых и декоративных растений. Разработка проектной документации на строительство, капитальный ремонт и реконструкция объектов озеленения производится на основании геоподосновыс инвентаризационным планом зеленых насаждений на весь участок благоустройства.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5.1.8.На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включая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5.1.9.На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5.1.10.После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5.1.11.При разработке дендроплана сохраняется нумерация растений инвентаризационного плана.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17" w:name="sub_51"/>
      <w:r w:rsidRPr="00642159">
        <w:rPr>
          <w:rFonts w:ascii="Times New Roman" w:hAnsi="Times New Roman" w:cs="Times New Roman"/>
          <w:sz w:val="28"/>
          <w:szCs w:val="28"/>
        </w:rPr>
        <w:t xml:space="preserve">5.1.12.Текущее содержание скверов, бульваров, парков, разделительных </w:t>
      </w:r>
      <w:r w:rsidRPr="00642159">
        <w:rPr>
          <w:rFonts w:ascii="Times New Roman" w:hAnsi="Times New Roman" w:cs="Times New Roman"/>
          <w:sz w:val="28"/>
          <w:szCs w:val="28"/>
        </w:rPr>
        <w:lastRenderedPageBreak/>
        <w:t>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bookmarkEnd w:id="17"/>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18" w:name="sub_52"/>
      <w:r w:rsidRPr="00642159">
        <w:rPr>
          <w:rFonts w:ascii="Times New Roman" w:hAnsi="Times New Roman" w:cs="Times New Roman"/>
          <w:sz w:val="28"/>
          <w:szCs w:val="28"/>
        </w:rPr>
        <w:t>5.1.13.Все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другие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19" w:name="sub_53"/>
      <w:bookmarkEnd w:id="18"/>
      <w:r w:rsidRPr="00642159">
        <w:rPr>
          <w:rFonts w:ascii="Times New Roman" w:hAnsi="Times New Roman" w:cs="Times New Roman"/>
          <w:sz w:val="28"/>
          <w:szCs w:val="28"/>
        </w:rPr>
        <w:t xml:space="preserve">5.1.14.Юридические и физические лица несут ответственность за содержание зеленых насаждений на предоставленных территориях, в соответствии с требованиями </w:t>
      </w:r>
      <w:hyperlink r:id="rId9" w:history="1">
        <w:r w:rsidRPr="00642159">
          <w:rPr>
            <w:rFonts w:ascii="Times New Roman" w:hAnsi="Times New Roman" w:cs="Times New Roman"/>
            <w:sz w:val="28"/>
            <w:szCs w:val="28"/>
          </w:rPr>
          <w:t>норм</w:t>
        </w:r>
      </w:hyperlink>
      <w:r w:rsidRPr="00642159">
        <w:rPr>
          <w:rFonts w:ascii="Times New Roman" w:hAnsi="Times New Roman" w:cs="Times New Roman"/>
          <w:sz w:val="28"/>
          <w:szCs w:val="28"/>
        </w:rPr>
        <w:t xml:space="preserve"> в области охраны окружающей среды, </w:t>
      </w:r>
      <w:hyperlink r:id="rId10" w:history="1">
        <w:r w:rsidRPr="00642159">
          <w:rPr>
            <w:rFonts w:ascii="Times New Roman" w:hAnsi="Times New Roman" w:cs="Times New Roman"/>
            <w:sz w:val="28"/>
            <w:szCs w:val="28"/>
          </w:rPr>
          <w:t>градостроительства</w:t>
        </w:r>
      </w:hyperlink>
      <w:r w:rsidRPr="00642159">
        <w:rPr>
          <w:rFonts w:ascii="Times New Roman" w:hAnsi="Times New Roman" w:cs="Times New Roman"/>
          <w:b/>
          <w:bCs/>
          <w:sz w:val="28"/>
          <w:szCs w:val="28"/>
        </w:rPr>
        <w:t xml:space="preserve">, </w:t>
      </w:r>
      <w:hyperlink r:id="rId11" w:history="1">
        <w:r w:rsidRPr="00642159">
          <w:rPr>
            <w:rFonts w:ascii="Times New Roman" w:hAnsi="Times New Roman" w:cs="Times New Roman"/>
            <w:sz w:val="28"/>
            <w:szCs w:val="28"/>
          </w:rPr>
          <w:t>безопасности дорожного движения</w:t>
        </w:r>
      </w:hyperlink>
      <w:r w:rsidRPr="00642159">
        <w:rPr>
          <w:rFonts w:ascii="Times New Roman" w:hAnsi="Times New Roman" w:cs="Times New Roman"/>
          <w:sz w:val="28"/>
          <w:szCs w:val="28"/>
        </w:rPr>
        <w:t>, содержания подземных и воздушных коммуникационных сетей.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20" w:name="sub_55"/>
      <w:bookmarkEnd w:id="19"/>
      <w:r w:rsidRPr="00642159">
        <w:rPr>
          <w:rFonts w:ascii="Times New Roman" w:hAnsi="Times New Roman" w:cs="Times New Roman"/>
          <w:sz w:val="28"/>
          <w:szCs w:val="28"/>
        </w:rPr>
        <w:t>5.1.15.Развитие и содержание зеленых насаждений на закрепленных за юридическими и физическими лицами территориях осуществляются в соответствии с дендропроектами, согласованными со всеми владельцами подземных и воздушных коммуникаций.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21" w:name="sub_56"/>
      <w:bookmarkEnd w:id="20"/>
      <w:r w:rsidRPr="00642159">
        <w:rPr>
          <w:rFonts w:ascii="Times New Roman" w:hAnsi="Times New Roman" w:cs="Times New Roman"/>
          <w:sz w:val="28"/>
          <w:szCs w:val="28"/>
        </w:rPr>
        <w:t>5.1.16.Вырубка (уничтожение) зеленых насаждений, вырубка (уничожение) аварийно-опасных деревьев, сухостойных деревьев и кустарников, санитарная рубка, санитарная, омолаживающая или формовочная обрезка зеленых насажденийв границах населенных пунктов, расположенных  на территории поселения, осуществляется на основании порубочного билета. Выдача порубочного билета производятся в порядке, установленном постановлением администрации поселения</w:t>
      </w:r>
      <w:bookmarkEnd w:id="21"/>
      <w:r w:rsidRPr="00642159">
        <w:rPr>
          <w:rFonts w:ascii="Times New Roman" w:hAnsi="Times New Roman" w:cs="Times New Roman"/>
          <w:sz w:val="28"/>
          <w:szCs w:val="28"/>
        </w:rPr>
        <w:t>.</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22" w:name="sub_511"/>
      <w:r w:rsidRPr="00642159">
        <w:rPr>
          <w:rFonts w:ascii="Times New Roman" w:hAnsi="Times New Roman" w:cs="Times New Roman"/>
          <w:sz w:val="28"/>
          <w:szCs w:val="28"/>
        </w:rPr>
        <w:t>5.1.17.Запрещается:</w:t>
      </w:r>
    </w:p>
    <w:bookmarkEnd w:id="22"/>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shd w:val="clear" w:color="auto" w:fill="FFFFFF"/>
        </w:rPr>
      </w:pPr>
      <w:r w:rsidRPr="00642159">
        <w:rPr>
          <w:rFonts w:ascii="Times New Roman" w:hAnsi="Times New Roman" w:cs="Times New Roman"/>
          <w:sz w:val="28"/>
          <w:szCs w:val="28"/>
        </w:rPr>
        <w:t xml:space="preserve">производить вырубку (уничтожение) зеленых насаждений, вырубку (уничтожение) аварийно-опасных деревьев, сухостойных деревьев и кустарников, санитарную рубку, санитарную, омолаживающую или формовочную обрезку зеленых насаждений, в границах населенных пунктов, расположенных  на территории поселения, без оформления порубочного билета, за исключением случаев, установленных </w:t>
      </w:r>
      <w:r w:rsidRPr="00642159">
        <w:rPr>
          <w:rFonts w:ascii="Times New Roman" w:hAnsi="Times New Roman" w:cs="Times New Roman"/>
          <w:sz w:val="28"/>
          <w:szCs w:val="28"/>
          <w:shd w:val="clear" w:color="auto" w:fill="FFFFFF"/>
        </w:rPr>
        <w:t>Законом Краснодарского края                      от 23 апреля 2013 года № </w:t>
      </w:r>
      <w:r w:rsidRPr="00642159">
        <w:rPr>
          <w:rFonts w:ascii="Times New Roman" w:hAnsi="Times New Roman" w:cs="Times New Roman"/>
          <w:sz w:val="28"/>
          <w:szCs w:val="28"/>
        </w:rPr>
        <w:t xml:space="preserve">2695-КЗ </w:t>
      </w:r>
      <w:r w:rsidRPr="00642159">
        <w:rPr>
          <w:rFonts w:ascii="Times New Roman" w:hAnsi="Times New Roman" w:cs="Times New Roman"/>
          <w:sz w:val="28"/>
          <w:szCs w:val="28"/>
          <w:shd w:val="clear" w:color="auto" w:fill="FFFFFF"/>
        </w:rPr>
        <w:t>«Об охране зеленых насаждений в Краснодарском крае», порубочный билет должен быть оформлен в течении пяти дней со дня окончания произведенных работ</w:t>
      </w:r>
      <w:r w:rsidRPr="00642159">
        <w:rPr>
          <w:rFonts w:ascii="Times New Roman" w:hAnsi="Times New Roman" w:cs="Times New Roman"/>
          <w:sz w:val="28"/>
          <w:szCs w:val="28"/>
        </w:rPr>
        <w:t>;</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производить любые действия, направленные на ухудшение (разрушение) зеленых насаждений,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производить посадки деревьев в пределах треугольников видимости, на </w:t>
      </w:r>
      <w:r w:rsidRPr="00642159">
        <w:rPr>
          <w:rFonts w:ascii="Times New Roman" w:hAnsi="Times New Roman" w:cs="Times New Roman"/>
          <w:sz w:val="28"/>
          <w:szCs w:val="28"/>
        </w:rPr>
        <w:lastRenderedPageBreak/>
        <w:t>разделительных полосах автодорог шириной до 5 метров (кроме кустарника, высотой не более 0,5 м и цветников);</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складирование материалов, скола асфальта на газонах;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касание ветвей деревьев токонесущих проводов, закрывание ими указателей улиц и номерных знаков домов, а так же дорожных знаков.</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Своевременную обрезку ветвей в охранной зоне (в радиусе 1 м) токонесущих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23" w:name="sub_512"/>
      <w:r w:rsidRPr="00642159">
        <w:rPr>
          <w:rFonts w:ascii="Times New Roman" w:hAnsi="Times New Roman" w:cs="Times New Roman"/>
          <w:sz w:val="28"/>
          <w:szCs w:val="28"/>
        </w:rPr>
        <w:t>5.1.18.Спил деревьев и их вывоз осуществляется организациями, производящими работы по удалению сухостойных, аварийных, потерявших декоративность деревьев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23"/>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Упавшие деревья удаляются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24" w:name="sub_513"/>
      <w:r w:rsidRPr="00642159">
        <w:rPr>
          <w:rFonts w:ascii="Times New Roman" w:hAnsi="Times New Roman" w:cs="Times New Roman"/>
          <w:sz w:val="28"/>
          <w:szCs w:val="28"/>
        </w:rPr>
        <w:t>5.1.19.Стрижка газонов производится балансодержателем газонов или (по договору) подрядной организацией на высоту до 3-5 см периодически при достижении травяным покровом высоты 10-15 см. Скошенная трава убирается в течение 3-х суток.</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25" w:name="sub_514"/>
      <w:bookmarkEnd w:id="24"/>
      <w:r w:rsidRPr="00642159">
        <w:rPr>
          <w:rFonts w:ascii="Times New Roman" w:hAnsi="Times New Roman" w:cs="Times New Roman"/>
          <w:sz w:val="28"/>
          <w:szCs w:val="28"/>
        </w:rPr>
        <w:t>5.1.20.Полив зеленых насаждений на объектах озеленения производится балансодержателем или подрядной организацией в утреннее время не позднее 8.00 -9 00 часов или в вечернее время после 18.00 -19.00 час.</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26" w:name="sub_515"/>
      <w:bookmarkEnd w:id="25"/>
      <w:r w:rsidRPr="00642159">
        <w:rPr>
          <w:rFonts w:ascii="Times New Roman" w:hAnsi="Times New Roman" w:cs="Times New Roman"/>
          <w:sz w:val="28"/>
          <w:szCs w:val="28"/>
        </w:rPr>
        <w:t>5.1.21.Погибшие и потерявшие декоративность цветы в цветниках и вазонах должны сразу удаляться, с одновременной подсадкой новых растений.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27" w:name="sub_516"/>
      <w:bookmarkEnd w:id="26"/>
      <w:r w:rsidRPr="00642159">
        <w:rPr>
          <w:rFonts w:ascii="Times New Roman" w:hAnsi="Times New Roman" w:cs="Times New Roman"/>
          <w:sz w:val="28"/>
          <w:szCs w:val="28"/>
        </w:rPr>
        <w:t>5.1.22.Малые архитектурные формы (МАФ), садово - парковая мебель содержатся в исправном состоянии, промываются и ежегодно до 1 мая окрашиваются.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5.1.23.Содержание зеленых насаждений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Организацию работ  по содержанию и восстановлению парков, скверов, зеленых зон, природных зон осуществляет администрация.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организуются администрацией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Лица, ответственные за содержание соответствующей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проводят своевременный ремонт ограждений зеленых насаждений.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Площади зеленых насаждений используются в соответствии с видом разрешенного использования земельного участка этой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Снос деревьев в зоне индивидуальной застройки, собственники земельных участков осуществляют самостоятельно.</w:t>
      </w:r>
      <w:bookmarkEnd w:id="27"/>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6.Размещение информации, в том числе установки указателей с наименованиями улиц и номерами домов, вывесок</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6.1.На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6.1.1.У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w:t>
      </w:r>
    </w:p>
    <w:p w:rsidR="00642159" w:rsidRPr="00642159" w:rsidRDefault="00642159" w:rsidP="00642159">
      <w:pPr>
        <w:spacing w:after="0" w:line="240" w:lineRule="auto"/>
        <w:ind w:firstLine="700"/>
        <w:rPr>
          <w:rFonts w:ascii="Times New Roman" w:hAnsi="Times New Roman" w:cs="Times New Roman"/>
          <w:sz w:val="28"/>
          <w:szCs w:val="28"/>
        </w:rPr>
      </w:pPr>
      <w:r w:rsidRPr="00642159">
        <w:rPr>
          <w:rFonts w:ascii="Times New Roman" w:hAnsi="Times New Roman" w:cs="Times New Roman"/>
          <w:sz w:val="28"/>
          <w:szCs w:val="28"/>
        </w:rPr>
        <w:t>6.2.Наружная реклама. Рекламные конструкции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6.2.1.В настоящих Правилах под наружной рекламой понимается реклама, распространяемая в виде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642159" w:rsidRPr="00642159" w:rsidRDefault="00642159" w:rsidP="00642159">
      <w:pPr>
        <w:spacing w:after="0" w:line="240" w:lineRule="auto"/>
        <w:ind w:firstLine="708"/>
        <w:jc w:val="both"/>
        <w:rPr>
          <w:rFonts w:ascii="Times New Roman" w:hAnsi="Times New Roman" w:cs="Times New Roman"/>
          <w:sz w:val="28"/>
          <w:szCs w:val="28"/>
        </w:rPr>
      </w:pPr>
      <w:r w:rsidRPr="00642159">
        <w:rPr>
          <w:rFonts w:ascii="Times New Roman" w:hAnsi="Times New Roman" w:cs="Times New Roman"/>
          <w:sz w:val="28"/>
          <w:szCs w:val="28"/>
        </w:rPr>
        <w:t xml:space="preserve">Установка и эксплуатация рекламных конструкций на объектах недвижимого имущества производится в соответствии со статьей 19 Федерального закона от 13 марта 2006 года № 38-ФЗ «О рекламе» (далее - Закон о рекламе), постановлением Госстандарта Российской Федерации от 22 апреля 2003 года № 124-ст ГОСТ 52044-2003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(далее - ГОСТ 52044-2003), </w:t>
      </w:r>
      <w:r w:rsidRPr="00642159">
        <w:rPr>
          <w:rFonts w:ascii="Times New Roman" w:hAnsi="Times New Roman" w:cs="Times New Roman"/>
          <w:color w:val="000000"/>
          <w:sz w:val="28"/>
          <w:szCs w:val="28"/>
        </w:rPr>
        <w:t>Законом Краснодарского края от 21 июля 2008 года № 1540-КЗ «Градостроительный кодекс Краснодарского края».</w:t>
      </w:r>
    </w:p>
    <w:p w:rsidR="00642159" w:rsidRPr="00642159" w:rsidRDefault="00642159" w:rsidP="00642159">
      <w:pPr>
        <w:spacing w:after="0" w:line="240" w:lineRule="auto"/>
        <w:ind w:firstLine="708"/>
        <w:jc w:val="both"/>
        <w:rPr>
          <w:rFonts w:ascii="Times New Roman" w:hAnsi="Times New Roman" w:cs="Times New Roman"/>
          <w:sz w:val="28"/>
          <w:szCs w:val="28"/>
        </w:rPr>
      </w:pPr>
      <w:r w:rsidRPr="00642159">
        <w:rPr>
          <w:rFonts w:ascii="Times New Roman" w:hAnsi="Times New Roman" w:cs="Times New Roman"/>
          <w:sz w:val="28"/>
          <w:szCs w:val="28"/>
        </w:rPr>
        <w:t xml:space="preserve">В соответствии с частью 10 статьи 19 Федерального закона от 13 марта 2006 года № 38-ФЗ «О рекламе» установка и эксплуатация рекламных конструкций на объектах недвижимого имущества без разрешения, срок </w:t>
      </w:r>
      <w:r w:rsidRPr="00642159">
        <w:rPr>
          <w:rFonts w:ascii="Times New Roman" w:hAnsi="Times New Roman" w:cs="Times New Roman"/>
          <w:sz w:val="28"/>
          <w:szCs w:val="28"/>
        </w:rPr>
        <w:lastRenderedPageBreak/>
        <w:t>действия которого не истек, выдаваемого администрацией муниципального образования Тихорецкий район, не допускается.</w:t>
      </w:r>
    </w:p>
    <w:p w:rsidR="00642159" w:rsidRPr="00642159" w:rsidRDefault="00642159" w:rsidP="00642159">
      <w:pPr>
        <w:tabs>
          <w:tab w:val="left" w:pos="709"/>
        </w:tabs>
        <w:spacing w:after="0" w:line="240" w:lineRule="auto"/>
        <w:jc w:val="both"/>
        <w:rPr>
          <w:rFonts w:ascii="Times New Roman" w:hAnsi="Times New Roman" w:cs="Times New Roman"/>
          <w:sz w:val="28"/>
          <w:szCs w:val="28"/>
        </w:rPr>
      </w:pPr>
      <w:r w:rsidRPr="00642159">
        <w:rPr>
          <w:rFonts w:ascii="Times New Roman" w:hAnsi="Times New Roman" w:cs="Times New Roman"/>
          <w:sz w:val="28"/>
          <w:szCs w:val="28"/>
        </w:rPr>
        <w:tab/>
        <w:t>Типы и виды рекламных конструкций, допустимых и недопустимых к установке на территории поселения,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поселения, устанавливаются постановлением администрации муниципального образования Тихорецкий район.</w:t>
      </w:r>
    </w:p>
    <w:p w:rsidR="00642159" w:rsidRPr="00642159" w:rsidRDefault="00642159" w:rsidP="00642159">
      <w:pPr>
        <w:spacing w:after="0" w:line="240" w:lineRule="auto"/>
        <w:jc w:val="both"/>
        <w:rPr>
          <w:rFonts w:ascii="Times New Roman" w:hAnsi="Times New Roman" w:cs="Times New Roman"/>
          <w:sz w:val="28"/>
          <w:szCs w:val="28"/>
        </w:rPr>
      </w:pPr>
      <w:r w:rsidRPr="00642159">
        <w:rPr>
          <w:rFonts w:ascii="Times New Roman" w:hAnsi="Times New Roman" w:cs="Times New Roman"/>
          <w:sz w:val="28"/>
          <w:szCs w:val="28"/>
        </w:rPr>
        <w:tab/>
        <w:t>6.2.2.Запрещено размещение рекламы (в том числе информационных указателей):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 одной опоре с дорожными знаками и светофорами:</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 железнодорожных переездах, в туннелях и под путепроводами; над въездами в туннели и выездами из туннелей;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над проезжей частью;</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 дорожных ограждениях и направляющих устройствах;</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 подпорных стенах, деревьях, скалах, не являющихся частью дорожной инфраструктуры, и других природных объектах.</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путем нанесения либо вкрапления, с использованием строительных материалов, краски, дорожной разметки и другого, в поверхность автомобильных дорог, улиц, тротуаров;</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 тротуарах, пешеходных дорожках, парковках автотранспорта и иных территориях общего пользования, а также на конструктивных элементах входных групп зданий выносных конструкций (в том числе штендеров), содержащих рекламную информацию или указывающих на местонахождение объекта;</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путем размещения банеров, декоративных пленок в оконных и дверных проемах;</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(заборах), деревьях;</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 фасадах жилых домов (за исключением многоквартирных жилых домов);</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на некапитальных строениях, сооружениях (в том числе нестационарных торговых объектах).</w:t>
      </w:r>
    </w:p>
    <w:p w:rsidR="00642159" w:rsidRPr="00642159" w:rsidRDefault="00642159" w:rsidP="00642159">
      <w:pPr>
        <w:tabs>
          <w:tab w:val="left" w:pos="709"/>
        </w:tabs>
        <w:spacing w:after="0" w:line="240" w:lineRule="auto"/>
        <w:jc w:val="both"/>
        <w:rPr>
          <w:rFonts w:ascii="Times New Roman" w:hAnsi="Times New Roman" w:cs="Times New Roman"/>
          <w:sz w:val="28"/>
          <w:szCs w:val="28"/>
        </w:rPr>
      </w:pPr>
      <w:r w:rsidRPr="00642159">
        <w:rPr>
          <w:rFonts w:ascii="Times New Roman" w:hAnsi="Times New Roman" w:cs="Times New Roman"/>
          <w:sz w:val="28"/>
          <w:szCs w:val="28"/>
        </w:rPr>
        <w:tab/>
        <w:t>6.2.3Наружные рекламные конструкции проектируются, изготавливаются и устанавливаются в соответствии с требованиями технических регламентов.</w:t>
      </w:r>
    </w:p>
    <w:p w:rsidR="00642159" w:rsidRPr="00642159" w:rsidRDefault="00642159" w:rsidP="00642159">
      <w:pPr>
        <w:tabs>
          <w:tab w:val="left" w:pos="709"/>
        </w:tabs>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Конструктивные элементы жесткости и крепления (болтовые соединения, элементы опор, технологические косынки и т.п.) закрываются декоративными элементами.</w:t>
      </w:r>
    </w:p>
    <w:p w:rsidR="00642159" w:rsidRPr="00642159" w:rsidRDefault="00642159" w:rsidP="00642159">
      <w:pPr>
        <w:tabs>
          <w:tab w:val="left" w:pos="709"/>
        </w:tabs>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При креплении к сооружениям наружных рекламных конструкций не допускается снижение их прочности и устойчивости.</w:t>
      </w:r>
    </w:p>
    <w:p w:rsidR="00642159" w:rsidRPr="00642159" w:rsidRDefault="00642159" w:rsidP="00642159">
      <w:pPr>
        <w:tabs>
          <w:tab w:val="left" w:pos="709"/>
        </w:tabs>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 xml:space="preserve">6.2.4.В наружных рекламных конструкциях используются осветительные приборы промышленного изготовления, обеспечивающие требования электро- и пожаробезопасности. </w:t>
      </w:r>
    </w:p>
    <w:p w:rsidR="00642159" w:rsidRPr="00642159" w:rsidRDefault="00642159" w:rsidP="00642159">
      <w:pPr>
        <w:tabs>
          <w:tab w:val="left" w:pos="709"/>
        </w:tabs>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При внутреннем или наружном освещении рекламы осветительные приборы и устройства устанавливаются таким образом, чтобы исключить ослепление участников движения прямыми или отраженными световыми лучами.</w:t>
      </w:r>
    </w:p>
    <w:p w:rsidR="00642159" w:rsidRPr="00642159" w:rsidRDefault="00642159" w:rsidP="00642159">
      <w:pPr>
        <w:tabs>
          <w:tab w:val="left" w:pos="709"/>
        </w:tabs>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lastRenderedPageBreak/>
        <w:t>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 снеговую и вибрационную нагрузки.</w:t>
      </w:r>
    </w:p>
    <w:p w:rsidR="00642159" w:rsidRPr="00642159" w:rsidRDefault="00642159" w:rsidP="00642159">
      <w:pPr>
        <w:tabs>
          <w:tab w:val="left" w:pos="709"/>
        </w:tabs>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6.2.5.Рекламная конструкция должна иметь маркировку с указанием её владельца и номера его телефона.</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6.2.6.Владельцы наружных рекламных конструкций обеспечивают их эксплуатацию в соответствии с требованиями технической и проектной документации, а также их содержание в надлежащем состоянии, которое включает в себя:</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целостность рекламных конструкций;</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недопущение факта отсутствия рекламной информации на рекламной конструкции;</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отсутствие механических повреждений;</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отсутствие порывов рекламных полотен;</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наличие покрашенного каркаса;</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отсутствие ржавчины, коррозии и грязи на всех частях и элементах рекламных конструкций;</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6.2.7.Владельцы рекламных конструкций обеспечивают мытье и очистку от загрязнений принадлежащих им рекламных конструкций по мере необходимости, но не реже:</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двух раз в неделю - рекламные конструкции на остановочных павильонах и площадках ожидания общественного транспорта;</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одного раза в месяц - конструкции среднего формата (сити-борды);</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одного раза в квартал - для прочих рекламных конструкций.</w:t>
      </w:r>
    </w:p>
    <w:p w:rsidR="00642159" w:rsidRPr="00642159" w:rsidRDefault="00642159" w:rsidP="00642159">
      <w:pPr>
        <w:tabs>
          <w:tab w:val="left" w:pos="709"/>
        </w:tabs>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Устранение повреждений рекламных изображений на рекламных конструкциях осуществляется владельцами рекламных конструкций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6.2.8.Монтаж (демонтаж) и обслуживание наружных рекламных конструкций осуществляется с соблюдением требований по обеспечению безопасности дорожного движения.</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6.2.9.Владельцы рекламных конструкций обязаны восстановить благоустройство территории после установки (демонтажа) рекламных конструкций.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6.3.Оформление информационных конструкций, навигация</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6.3.1.Информационными конструкциями являются вывески и указатели, не содержащие сведения рекламного характера.</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6.3.2.На территории поселения допускается размещение следующих видов информационных конструкций:</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указатели с наименованиями улиц и номерами домов;</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lastRenderedPageBreak/>
        <w:t>вывески.</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color w:val="000000"/>
          <w:sz w:val="28"/>
          <w:szCs w:val="28"/>
        </w:rPr>
      </w:pPr>
      <w:r w:rsidRPr="00642159">
        <w:rPr>
          <w:rFonts w:ascii="Times New Roman" w:hAnsi="Times New Roman" w:cs="Times New Roman"/>
          <w:sz w:val="28"/>
          <w:szCs w:val="28"/>
        </w:rPr>
        <w:t xml:space="preserve">Указатели с наименованиями улиц и номерами домов - информационная конструкция, содержащая сведения о </w:t>
      </w:r>
      <w:r w:rsidRPr="00642159">
        <w:rPr>
          <w:rFonts w:ascii="Times New Roman" w:hAnsi="Times New Roman" w:cs="Times New Roman"/>
          <w:color w:val="000000"/>
          <w:sz w:val="28"/>
          <w:szCs w:val="28"/>
        </w:rPr>
        <w:t xml:space="preserve">наименовании улиц, номеров объектов адресации. </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Вывеска - информационная конструкция, предназначенная для доведения до граждан сведений информационного характера о фирменном наименовании, месте нахождения организации (адреса) и режиме ее работы.</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6.3.3.</w:t>
      </w:r>
      <w:r w:rsidRPr="00642159">
        <w:rPr>
          <w:rFonts w:ascii="Times New Roman" w:hAnsi="Times New Roman" w:cs="Times New Roman"/>
          <w:sz w:val="28"/>
          <w:szCs w:val="28"/>
        </w:rPr>
        <w:t>На указателях с наименованиями улиц и номерами домов</w:t>
      </w:r>
      <w:r w:rsidRPr="00642159">
        <w:rPr>
          <w:rFonts w:ascii="Times New Roman" w:hAnsi="Times New Roman" w:cs="Times New Roman"/>
          <w:color w:val="000000"/>
          <w:sz w:val="28"/>
          <w:szCs w:val="28"/>
        </w:rPr>
        <w:t xml:space="preserve"> информация воспроизводится в соответствии с наименованиями и обозначениями объектов недвижимого имущества, содержащимися в адресном реестре объектов недвижимости. Надписи выполняются на русском языке синим цветом на белом фоне с применением световозвращающего материала, обеспечивающего читаемость информации на указателях в темное время суток. Возможно дублирование надписей на английском языке.</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6.3.4.На территории поселения допускается установка следующих типов вывесок:</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вывеска из отдельных букв и логотипов;</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вывеска на непрозрачной основе.</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 Высота букв, цифр не должна превышать 60 см.</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Для торговых центров, а также объектов, количество торговых помещений в которых более двух, собственниками зданий, помещений разрабатывается единый эскизный проект размещения всех вывесок на фасадах таких объектов.</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Окраска и покрытие декоративными пленками поверхностей остекления фасада, замена остекления фасада световыми коробами, содержащими сведения информационного характера, не допускаются.</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Максимальная площадь всех вывесок на одном здании, строении, сооружении не может превышать:</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10% от общей площади фасада здания, строения, сооружения, в случае если площадь такого фасада менее 50 кв. м;</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5 - 10% от общей площади фасада здания, строения, сооружения, в случае если площадь такого фасада составляет от 50 до 100 кв. м;</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3 - 5% от общей площади фасада здания, строения, сооружения, в случае если площадь такого фасада составляет более 100 кв. м.</w:t>
      </w:r>
    </w:p>
    <w:p w:rsidR="00642159" w:rsidRPr="00642159" w:rsidRDefault="00642159" w:rsidP="00642159">
      <w:pPr>
        <w:autoSpaceDE w:val="0"/>
        <w:autoSpaceDN w:val="0"/>
        <w:adjustRightInd w:val="0"/>
        <w:spacing w:after="0" w:line="240" w:lineRule="auto"/>
        <w:ind w:firstLine="708"/>
        <w:jc w:val="both"/>
        <w:rPr>
          <w:rFonts w:ascii="Times New Roman" w:hAnsi="Times New Roman" w:cs="Times New Roman"/>
          <w:sz w:val="28"/>
          <w:szCs w:val="28"/>
        </w:rPr>
      </w:pPr>
      <w:r w:rsidRPr="00642159">
        <w:rPr>
          <w:rFonts w:ascii="Times New Roman" w:hAnsi="Times New Roman" w:cs="Times New Roman"/>
          <w:sz w:val="28"/>
          <w:szCs w:val="28"/>
        </w:rPr>
        <w:t>6.3.5.Собственник или иной законный владелец помещения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едином цветовом решении.</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bdr w:val="none" w:sz="0" w:space="0" w:color="auto" w:frame="1"/>
        </w:rPr>
        <w:t>6.3.6.Не допускается размещать на зданиях информационные конструкции, перекрывающие архитектурные элементы (оконные проемы, двери, колонны, орнамент и прочие).</w:t>
      </w:r>
    </w:p>
    <w:p w:rsidR="00642159" w:rsidRPr="00642159" w:rsidRDefault="00642159" w:rsidP="00642159">
      <w:pPr>
        <w:spacing w:after="0" w:line="240" w:lineRule="auto"/>
        <w:ind w:firstLine="709"/>
        <w:jc w:val="both"/>
        <w:rPr>
          <w:rFonts w:ascii="Times New Roman" w:hAnsi="Times New Roman" w:cs="Times New Roman"/>
          <w:sz w:val="28"/>
          <w:szCs w:val="28"/>
          <w:bdr w:val="none" w:sz="0" w:space="0" w:color="auto" w:frame="1"/>
        </w:rPr>
      </w:pPr>
      <w:r w:rsidRPr="00642159">
        <w:rPr>
          <w:rFonts w:ascii="Times New Roman" w:hAnsi="Times New Roman" w:cs="Times New Roman"/>
          <w:sz w:val="28"/>
          <w:szCs w:val="28"/>
          <w:bdr w:val="none" w:sz="0" w:space="0" w:color="auto" w:frame="1"/>
        </w:rPr>
        <w:t>6.3.7.Вывески, размещаемые хозяйствующими субъектами, должны соответствовать следующим требованиям:</w:t>
      </w:r>
    </w:p>
    <w:p w:rsidR="00642159" w:rsidRPr="00642159" w:rsidRDefault="00642159" w:rsidP="00642159">
      <w:pPr>
        <w:spacing w:after="0" w:line="240" w:lineRule="auto"/>
        <w:ind w:firstLine="709"/>
        <w:jc w:val="both"/>
        <w:rPr>
          <w:rFonts w:ascii="Times New Roman" w:hAnsi="Times New Roman" w:cs="Times New Roman"/>
          <w:sz w:val="28"/>
          <w:szCs w:val="28"/>
          <w:bdr w:val="none" w:sz="0" w:space="0" w:color="auto" w:frame="1"/>
        </w:rPr>
      </w:pPr>
      <w:r w:rsidRPr="00642159">
        <w:rPr>
          <w:rFonts w:ascii="Times New Roman" w:hAnsi="Times New Roman" w:cs="Times New Roman"/>
          <w:sz w:val="28"/>
          <w:szCs w:val="28"/>
          <w:bdr w:val="none" w:sz="0" w:space="0" w:color="auto" w:frame="1"/>
        </w:rPr>
        <w:t>тип, масштаб, цветовое и стилевое решение должны соответствовать архитектурному облику здания;</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lastRenderedPageBreak/>
        <w:t>не должны перекрывать архитектурные детали здания и должны быть оптически выровнены и расположены в одну линию относительно архитектурных элементов фасада;</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размещены только на главном фасаде по одной вывеске для каждого хозяйствующего субъекта - при отсутствии основных входных групп на боковых фасадах здания;</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выполнение в соразмерном масштабе и едином стилевом решении при размещении на общей поверхности фасада торгового центра.</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6.3.8.Не допускается размещение информационных конструкций:</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на которых указана рекламная информация, в том числе контактная;</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изготовленных на баннерной ткани из пленки;</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(в том числе заборах), деревьях.</w:t>
      </w:r>
    </w:p>
    <w:p w:rsidR="00642159" w:rsidRPr="00642159" w:rsidRDefault="00642159" w:rsidP="00F96BD5">
      <w:pPr>
        <w:spacing w:after="0" w:line="240" w:lineRule="auto"/>
        <w:ind w:firstLine="708"/>
        <w:jc w:val="both"/>
        <w:rPr>
          <w:rFonts w:ascii="Times New Roman" w:hAnsi="Times New Roman" w:cs="Times New Roman"/>
          <w:sz w:val="28"/>
          <w:szCs w:val="28"/>
        </w:rPr>
      </w:pPr>
      <w:r w:rsidRPr="00642159">
        <w:rPr>
          <w:rFonts w:ascii="Times New Roman" w:hAnsi="Times New Roman" w:cs="Times New Roman"/>
          <w:sz w:val="28"/>
          <w:szCs w:val="28"/>
        </w:rPr>
        <w:t>6.3.9.На фасадах зданий строений и сооружений информационные конструкции (фон, буквы, рамки) размещаются в соответствии с коло</w:t>
      </w:r>
      <w:r w:rsidR="00F96BD5">
        <w:rPr>
          <w:rFonts w:ascii="Times New Roman" w:hAnsi="Times New Roman" w:cs="Times New Roman"/>
          <w:sz w:val="28"/>
          <w:szCs w:val="28"/>
        </w:rPr>
        <w:t>ристическим и цветовым решением.</w:t>
      </w:r>
    </w:p>
    <w:p w:rsidR="00642159" w:rsidRPr="00642159" w:rsidRDefault="00642159" w:rsidP="00642159">
      <w:pPr>
        <w:autoSpaceDE w:val="0"/>
        <w:autoSpaceDN w:val="0"/>
        <w:adjustRightInd w:val="0"/>
        <w:spacing w:after="0" w:line="240" w:lineRule="auto"/>
        <w:ind w:firstLine="720"/>
        <w:jc w:val="both"/>
        <w:rPr>
          <w:rFonts w:ascii="Times New Roman" w:hAnsi="Times New Roman" w:cs="Times New Roman"/>
          <w:sz w:val="28"/>
          <w:szCs w:val="28"/>
        </w:rPr>
      </w:pPr>
      <w:r w:rsidRPr="00642159">
        <w:rPr>
          <w:rFonts w:ascii="Times New Roman" w:hAnsi="Times New Roman" w:cs="Times New Roman"/>
          <w:sz w:val="28"/>
          <w:szCs w:val="28"/>
        </w:rPr>
        <w:t>6.4.Соответствие рекламных конструкций, информационных конструкций внешнему архитектурному облику сложившейся застройки поселения определяется комиссией по рассмотрению соответствия рекламных конструкций, информационных материалов внешнему архитектурному облику сложившейся застройки поселений Тихорецкого района, утвержденной постановлением администрации муниципального образования Тихорецкий район.</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6.5.Организация уличного искусства (стрит-арт, граффити, мурали)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центральной части поселения и других значимых территориях подобное оформление согласовывается с администрацией поселения.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left="567" w:right="566"/>
        <w:jc w:val="center"/>
        <w:rPr>
          <w:rFonts w:ascii="Times New Roman" w:hAnsi="Times New Roman" w:cs="Times New Roman"/>
          <w:sz w:val="28"/>
          <w:szCs w:val="28"/>
        </w:rPr>
      </w:pPr>
      <w:r w:rsidRPr="00642159">
        <w:rPr>
          <w:rFonts w:ascii="Times New Roman" w:hAnsi="Times New Roman" w:cs="Times New Roman"/>
          <w:sz w:val="28"/>
          <w:szCs w:val="28"/>
        </w:rPr>
        <w:t>7.Обустройство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42159" w:rsidRPr="00642159" w:rsidRDefault="00642159" w:rsidP="00642159">
      <w:pPr>
        <w:widowControl w:val="0"/>
        <w:autoSpaceDE w:val="0"/>
        <w:autoSpaceDN w:val="0"/>
        <w:adjustRightInd w:val="0"/>
        <w:spacing w:after="0" w:line="240" w:lineRule="auto"/>
        <w:ind w:firstLine="700"/>
        <w:jc w:val="center"/>
        <w:rPr>
          <w:rFonts w:ascii="Times New Roman" w:hAnsi="Times New Roman" w:cs="Times New Roman"/>
          <w:sz w:val="28"/>
          <w:szCs w:val="28"/>
        </w:rPr>
      </w:pPr>
    </w:p>
    <w:p w:rsidR="00642159" w:rsidRDefault="00642159" w:rsidP="00642159">
      <w:pPr>
        <w:widowControl w:val="0"/>
        <w:autoSpaceDE w:val="0"/>
        <w:autoSpaceDN w:val="0"/>
        <w:adjustRightInd w:val="0"/>
        <w:spacing w:after="0" w:line="240" w:lineRule="auto"/>
        <w:ind w:firstLine="697"/>
        <w:jc w:val="both"/>
        <w:rPr>
          <w:rFonts w:ascii="Times New Roman" w:hAnsi="Times New Roman" w:cs="Times New Roman"/>
          <w:sz w:val="28"/>
          <w:szCs w:val="28"/>
        </w:rPr>
      </w:pPr>
      <w:r w:rsidRPr="00642159">
        <w:rPr>
          <w:rFonts w:ascii="Times New Roman" w:hAnsi="Times New Roman" w:cs="Times New Roman"/>
          <w:sz w:val="28"/>
          <w:szCs w:val="28"/>
        </w:rPr>
        <w:t>7.1.</w:t>
      </w:r>
      <w:r w:rsidR="00F96BD5" w:rsidRPr="00F96BD5">
        <w:rPr>
          <w:color w:val="22272F"/>
          <w:sz w:val="32"/>
          <w:szCs w:val="32"/>
          <w:shd w:val="clear" w:color="auto" w:fill="FFFFFF"/>
        </w:rPr>
        <w:t xml:space="preserve"> </w:t>
      </w:r>
      <w:r w:rsidR="00F96BD5" w:rsidRPr="00F96BD5">
        <w:rPr>
          <w:rFonts w:ascii="Times New Roman" w:hAnsi="Times New Roman" w:cs="Times New Roman"/>
          <w:sz w:val="28"/>
          <w:szCs w:val="28"/>
        </w:rPr>
        <w:t>При проектировании объектов благоустройства предусматрива</w:t>
      </w:r>
      <w:r w:rsidR="00F96BD5">
        <w:rPr>
          <w:rFonts w:ascii="Times New Roman" w:hAnsi="Times New Roman" w:cs="Times New Roman"/>
          <w:sz w:val="28"/>
          <w:szCs w:val="28"/>
        </w:rPr>
        <w:t xml:space="preserve">ется </w:t>
      </w:r>
      <w:r w:rsidR="00F96BD5" w:rsidRPr="00F96BD5">
        <w:rPr>
          <w:rFonts w:ascii="Times New Roman" w:hAnsi="Times New Roman" w:cs="Times New Roman"/>
          <w:sz w:val="28"/>
          <w:szCs w:val="28"/>
        </w:rPr>
        <w:t>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215B4E" w:rsidRPr="00642159" w:rsidRDefault="00215B4E" w:rsidP="00642159">
      <w:pPr>
        <w:widowControl w:val="0"/>
        <w:autoSpaceDE w:val="0"/>
        <w:autoSpaceDN w:val="0"/>
        <w:adjustRightInd w:val="0"/>
        <w:spacing w:after="0" w:line="240" w:lineRule="auto"/>
        <w:ind w:firstLine="697"/>
        <w:jc w:val="both"/>
        <w:rPr>
          <w:rFonts w:ascii="Times New Roman" w:hAnsi="Times New Roman" w:cs="Times New Roman"/>
          <w:sz w:val="28"/>
          <w:szCs w:val="28"/>
        </w:rPr>
      </w:pPr>
      <w:r>
        <w:rPr>
          <w:rFonts w:ascii="Times New Roman" w:hAnsi="Times New Roman" w:cs="Times New Roman"/>
          <w:sz w:val="28"/>
          <w:szCs w:val="28"/>
        </w:rPr>
        <w:t xml:space="preserve">7.1.2. </w:t>
      </w:r>
      <w:r w:rsidRPr="00215B4E">
        <w:rPr>
          <w:rFonts w:ascii="Times New Roman" w:hAnsi="Times New Roman" w:cs="Times New Roman"/>
          <w:sz w:val="28"/>
          <w:szCs w:val="28"/>
        </w:rPr>
        <w:t>Пути движения МГН, входные группы в здания и сооружения рекомендуется проектировать в соответствии с </w:t>
      </w:r>
      <w:hyperlink r:id="rId12" w:anchor="/document/400382837/entry/0" w:history="1">
        <w:r w:rsidRPr="00215B4E">
          <w:rPr>
            <w:rStyle w:val="af6"/>
            <w:rFonts w:ascii="Times New Roman" w:hAnsi="Times New Roman" w:cs="Times New Roman"/>
            <w:color w:val="auto"/>
            <w:sz w:val="28"/>
            <w:szCs w:val="28"/>
            <w:u w:val="none"/>
          </w:rPr>
          <w:t>СП 59.13330.2020</w:t>
        </w:r>
      </w:hyperlink>
      <w:r w:rsidRPr="00215B4E">
        <w:rPr>
          <w:rFonts w:ascii="Times New Roman" w:hAnsi="Times New Roman" w:cs="Times New Roman"/>
          <w:sz w:val="28"/>
          <w:szCs w:val="28"/>
        </w:rPr>
        <w:t> "Свод правил. Доступность зданий и сооружений для маломобильных групп населения. СНиП 35-01-2001".</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ind w:firstLine="700"/>
        <w:jc w:val="center"/>
        <w:rPr>
          <w:rFonts w:ascii="Times New Roman" w:hAnsi="Times New Roman" w:cs="Times New Roman"/>
          <w:sz w:val="28"/>
          <w:szCs w:val="28"/>
        </w:rPr>
      </w:pPr>
      <w:r w:rsidRPr="00BD6A40">
        <w:rPr>
          <w:rFonts w:ascii="Times New Roman" w:hAnsi="Times New Roman" w:cs="Times New Roman"/>
          <w:sz w:val="28"/>
          <w:szCs w:val="28"/>
        </w:rPr>
        <w:lastRenderedPageBreak/>
        <w:t>8.Уборка территории поселения, в том числе в зимний период</w:t>
      </w:r>
    </w:p>
    <w:p w:rsidR="00642159" w:rsidRPr="00642159" w:rsidRDefault="00642159" w:rsidP="00642159">
      <w:pPr>
        <w:spacing w:after="0" w:line="240" w:lineRule="auto"/>
        <w:ind w:firstLine="700"/>
        <w:jc w:val="center"/>
        <w:rPr>
          <w:rFonts w:ascii="Times New Roman" w:hAnsi="Times New Roman" w:cs="Times New Roman"/>
          <w:sz w:val="28"/>
          <w:szCs w:val="28"/>
        </w:rPr>
      </w:pPr>
    </w:p>
    <w:p w:rsidR="00642159" w:rsidRPr="00642159" w:rsidRDefault="00642159" w:rsidP="00642159">
      <w:pPr>
        <w:spacing w:after="0" w:line="240" w:lineRule="auto"/>
        <w:ind w:firstLine="700"/>
        <w:jc w:val="both"/>
        <w:rPr>
          <w:rFonts w:ascii="Times New Roman" w:hAnsi="Times New Roman" w:cs="Times New Roman"/>
          <w:sz w:val="28"/>
          <w:szCs w:val="28"/>
        </w:rPr>
      </w:pPr>
      <w:bookmarkStart w:id="28" w:name="sub_233"/>
      <w:r w:rsidRPr="00642159">
        <w:rPr>
          <w:rFonts w:ascii="Times New Roman" w:hAnsi="Times New Roman" w:cs="Times New Roman"/>
          <w:sz w:val="28"/>
          <w:szCs w:val="28"/>
        </w:rPr>
        <w:t>8.1.Организацию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 далее- собственники) принимают участие в содержании прилегающих территорий.</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8.1.1.Собственники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 общего пользования.</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Границы территорий общего пользования определяются в соответствии с разделом 11 настоящих Правил (далее-прилегающие территории).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29" w:name="sub_24"/>
      <w:bookmarkEnd w:id="28"/>
      <w:r w:rsidRPr="00BD6A40">
        <w:rPr>
          <w:rFonts w:ascii="Times New Roman" w:hAnsi="Times New Roman" w:cs="Times New Roman"/>
          <w:sz w:val="28"/>
          <w:szCs w:val="28"/>
        </w:rPr>
        <w:t>8.1.2.Обращение с твердыми коммунальными отходами регламентируется постановлением Правительства Российской Федерации от 12.11.2016 № 1156 «Об обращении с твердыми коммунальными отходами и внесении изменений в постановление Правительства Российской Федерации от 25.08.2008 № 641», постановлением главы администрации (губернатора) Краснодарского края от 6 февраля 2020 года № 60 «Об утверждении Порядка накопления (в том числе раздельного накопления) твердых коммунальных отходов на территории Краснодарского края и</w:t>
      </w:r>
      <w:r w:rsidR="00CB004F" w:rsidRPr="00BD6A40">
        <w:rPr>
          <w:rFonts w:ascii="Times New Roman" w:hAnsi="Times New Roman" w:cs="Times New Roman"/>
          <w:sz w:val="28"/>
          <w:szCs w:val="28"/>
        </w:rPr>
        <w:t xml:space="preserve"> </w:t>
      </w:r>
      <w:r w:rsidRPr="00BD6A40">
        <w:rPr>
          <w:rFonts w:ascii="Times New Roman" w:hAnsi="Times New Roman" w:cs="Times New Roman"/>
          <w:sz w:val="28"/>
          <w:szCs w:val="28"/>
        </w:rPr>
        <w:t xml:space="preserve">признании утратившими силу некоторых постановлений главы администрации (губернатора) Краснодарского края», правилами и нормами </w:t>
      </w:r>
      <w:r w:rsidR="00BD6A40" w:rsidRPr="00BD6A40">
        <w:rPr>
          <w:rFonts w:ascii="Times New Roman" w:hAnsi="Times New Roman" w:cs="Times New Roman"/>
          <w:sz w:val="28"/>
          <w:szCs w:val="28"/>
        </w:rPr>
        <w:t xml:space="preserve">СП 2.3.6.3668-20 </w:t>
      </w:r>
      <w:r w:rsidRPr="00BD6A40">
        <w:rPr>
          <w:rFonts w:ascii="Times New Roman" w:hAnsi="Times New Roman" w:cs="Times New Roman"/>
          <w:sz w:val="28"/>
          <w:szCs w:val="28"/>
        </w:rPr>
        <w:t xml:space="preserve">«Санитарно-эпидемиологические требования к содержанию территорий муниципальных образований», утвержденные </w:t>
      </w:r>
      <w:r w:rsidR="00BD6A40">
        <w:rPr>
          <w:rFonts w:ascii="Times New Roman" w:hAnsi="Times New Roman" w:cs="Times New Roman"/>
          <w:sz w:val="28"/>
          <w:szCs w:val="28"/>
        </w:rPr>
        <w:t>п</w:t>
      </w:r>
      <w:r w:rsidR="00BD6A40" w:rsidRPr="00BD6A40">
        <w:rPr>
          <w:rFonts w:ascii="Times New Roman" w:hAnsi="Times New Roman" w:cs="Times New Roman"/>
          <w:sz w:val="28"/>
          <w:szCs w:val="28"/>
        </w:rPr>
        <w:t>остановление</w:t>
      </w:r>
      <w:r w:rsidR="00BD6A40">
        <w:rPr>
          <w:rFonts w:ascii="Times New Roman" w:hAnsi="Times New Roman" w:cs="Times New Roman"/>
          <w:sz w:val="28"/>
          <w:szCs w:val="28"/>
        </w:rPr>
        <w:t>м</w:t>
      </w:r>
      <w:r w:rsidR="00BD6A40" w:rsidRPr="00BD6A40">
        <w:rPr>
          <w:rFonts w:ascii="Times New Roman" w:hAnsi="Times New Roman" w:cs="Times New Roman"/>
          <w:sz w:val="28"/>
          <w:szCs w:val="28"/>
        </w:rPr>
        <w:t xml:space="preserve"> Главного государственного санитарного врача РФ от 20 ноября 2020 г. </w:t>
      </w:r>
      <w:r w:rsidR="00BD6A40">
        <w:rPr>
          <w:rFonts w:ascii="Times New Roman" w:hAnsi="Times New Roman" w:cs="Times New Roman"/>
          <w:sz w:val="28"/>
          <w:szCs w:val="28"/>
        </w:rPr>
        <w:t>№</w:t>
      </w:r>
      <w:r w:rsidR="00BD6A40" w:rsidRPr="00BD6A40">
        <w:rPr>
          <w:rFonts w:ascii="Times New Roman" w:hAnsi="Times New Roman" w:cs="Times New Roman"/>
          <w:sz w:val="28"/>
          <w:szCs w:val="28"/>
        </w:rPr>
        <w:t> 36</w:t>
      </w:r>
    </w:p>
    <w:p w:rsidR="0027089D"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27089D">
        <w:rPr>
          <w:rFonts w:ascii="Times New Roman" w:hAnsi="Times New Roman" w:cs="Times New Roman"/>
          <w:sz w:val="28"/>
          <w:szCs w:val="28"/>
        </w:rPr>
        <w:t xml:space="preserve">8.1.3.Сбор жидких отходов осуществляется в соответствии с санитарными правила и нормами </w:t>
      </w:r>
      <w:r w:rsidR="0027089D" w:rsidRPr="0027089D">
        <w:rPr>
          <w:rFonts w:ascii="Times New Roman" w:hAnsi="Times New Roman" w:cs="Times New Roman"/>
          <w:sz w:val="28"/>
          <w:szCs w:val="28"/>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w:t>
      </w:r>
      <w:hyperlink r:id="rId13" w:anchor="/document/400289764/entry/0" w:history="1">
        <w:r w:rsidR="0027089D" w:rsidRPr="0027089D">
          <w:rPr>
            <w:rStyle w:val="af6"/>
            <w:rFonts w:ascii="Times New Roman" w:hAnsi="Times New Roman" w:cs="Times New Roman"/>
            <w:bCs/>
            <w:color w:val="auto"/>
            <w:sz w:val="28"/>
            <w:szCs w:val="28"/>
            <w:u w:val="none"/>
          </w:rPr>
          <w:t>постановлением</w:t>
        </w:r>
      </w:hyperlink>
      <w:r w:rsidR="0027089D" w:rsidRPr="0027089D">
        <w:rPr>
          <w:rFonts w:ascii="Times New Roman" w:hAnsi="Times New Roman" w:cs="Times New Roman"/>
          <w:bCs/>
          <w:sz w:val="28"/>
          <w:szCs w:val="28"/>
        </w:rPr>
        <w:t> Главного государственного санитарного</w:t>
      </w:r>
      <w:r w:rsidR="0027089D" w:rsidRPr="0027089D">
        <w:rPr>
          <w:rFonts w:ascii="Times New Roman" w:hAnsi="Times New Roman" w:cs="Times New Roman"/>
          <w:bCs/>
          <w:sz w:val="28"/>
          <w:szCs w:val="28"/>
        </w:rPr>
        <w:br/>
        <w:t>врача Российской Федерации от 28 января 2021 г. № 3</w:t>
      </w:r>
      <w:r w:rsidR="0027089D" w:rsidRPr="0027089D">
        <w:rPr>
          <w:rFonts w:ascii="Times New Roman" w:hAnsi="Times New Roman" w:cs="Times New Roman"/>
          <w:sz w:val="28"/>
          <w:szCs w:val="28"/>
        </w:rPr>
        <w:t xml:space="preserve"> </w:t>
      </w:r>
      <w:r w:rsidRPr="0027089D">
        <w:rPr>
          <w:rFonts w:ascii="Times New Roman" w:hAnsi="Times New Roman" w:cs="Times New Roman"/>
          <w:sz w:val="28"/>
          <w:szCs w:val="28"/>
        </w:rPr>
        <w:t xml:space="preserve">(далее - СанПиН </w:t>
      </w:r>
      <w:r w:rsidR="0027089D" w:rsidRPr="0027089D">
        <w:rPr>
          <w:rFonts w:ascii="Times New Roman" w:hAnsi="Times New Roman" w:cs="Times New Roman"/>
          <w:sz w:val="28"/>
          <w:szCs w:val="28"/>
        </w:rPr>
        <w:t>2.1.3684-21</w:t>
      </w:r>
      <w:r w:rsidR="0027089D">
        <w:rPr>
          <w:rFonts w:ascii="Times New Roman" w:hAnsi="Times New Roman" w:cs="Times New Roman"/>
          <w:sz w:val="28"/>
          <w:szCs w:val="28"/>
        </w:rPr>
        <w:t>).</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30" w:name="sub_25"/>
      <w:bookmarkEnd w:id="29"/>
      <w:r w:rsidRPr="00642159">
        <w:rPr>
          <w:rFonts w:ascii="Times New Roman" w:hAnsi="Times New Roman" w:cs="Times New Roman"/>
          <w:sz w:val="28"/>
          <w:szCs w:val="28"/>
        </w:rPr>
        <w:t xml:space="preserve">8.1.4.Сбор пищевых отходов осуществляется в соответствии с санитарными правила и нормами СанПиН </w:t>
      </w:r>
      <w:r w:rsidR="0027089D" w:rsidRPr="0027089D">
        <w:rPr>
          <w:rFonts w:ascii="Times New Roman" w:hAnsi="Times New Roman" w:cs="Times New Roman"/>
          <w:sz w:val="28"/>
          <w:szCs w:val="28"/>
        </w:rPr>
        <w:t>2.1.3684-21</w:t>
      </w:r>
      <w:r w:rsidRPr="00642159">
        <w:rPr>
          <w:rFonts w:ascii="Times New Roman" w:hAnsi="Times New Roman" w:cs="Times New Roman"/>
          <w:sz w:val="28"/>
          <w:szCs w:val="28"/>
        </w:rPr>
        <w:t>.</w:t>
      </w:r>
      <w:bookmarkStart w:id="31" w:name="sub_251"/>
      <w:bookmarkEnd w:id="30"/>
      <w:r w:rsidR="0027089D">
        <w:rPr>
          <w:rFonts w:ascii="Times New Roman" w:hAnsi="Times New Roman" w:cs="Times New Roman"/>
          <w:sz w:val="28"/>
          <w:szCs w:val="28"/>
        </w:rPr>
        <w:t xml:space="preserve"> </w:t>
      </w:r>
      <w:r w:rsidRPr="00642159">
        <w:rPr>
          <w:rFonts w:ascii="Times New Roman" w:hAnsi="Times New Roman" w:cs="Times New Roman"/>
          <w:sz w:val="28"/>
          <w:szCs w:val="28"/>
        </w:rPr>
        <w:t>Собирать и использовать пищевые отходы следует в соответствии с «Ветеринарно-санитарными правилами о порядке сборов пищевых отходов и использовании их для корма скота».</w:t>
      </w:r>
    </w:p>
    <w:p w:rsidR="0027089D" w:rsidRPr="00642159" w:rsidRDefault="00642159" w:rsidP="0027089D">
      <w:pPr>
        <w:spacing w:after="0" w:line="240" w:lineRule="auto"/>
        <w:ind w:firstLine="700"/>
        <w:jc w:val="both"/>
        <w:rPr>
          <w:rFonts w:ascii="Times New Roman" w:hAnsi="Times New Roman" w:cs="Times New Roman"/>
          <w:sz w:val="28"/>
          <w:szCs w:val="28"/>
        </w:rPr>
      </w:pPr>
      <w:bookmarkStart w:id="32" w:name="sub_26"/>
      <w:bookmarkEnd w:id="31"/>
      <w:r w:rsidRPr="0027089D">
        <w:rPr>
          <w:rFonts w:ascii="Times New Roman" w:hAnsi="Times New Roman" w:cs="Times New Roman"/>
          <w:sz w:val="28"/>
          <w:szCs w:val="28"/>
        </w:rPr>
        <w:lastRenderedPageBreak/>
        <w:t xml:space="preserve">8.1.5.Сбор биологических отходов осуществляется в соответствии с </w:t>
      </w:r>
      <w:r w:rsidR="0027089D" w:rsidRPr="0027089D">
        <w:rPr>
          <w:rFonts w:ascii="Times New Roman" w:hAnsi="Times New Roman" w:cs="Times New Roman"/>
          <w:sz w:val="28"/>
          <w:szCs w:val="28"/>
        </w:rPr>
        <w:t> утвержденным </w:t>
      </w:r>
      <w:hyperlink r:id="rId14" w:anchor="/document/74839369/entry/0" w:history="1">
        <w:r w:rsidR="0027089D" w:rsidRPr="0027089D">
          <w:rPr>
            <w:rStyle w:val="af6"/>
            <w:rFonts w:ascii="Times New Roman" w:hAnsi="Times New Roman" w:cs="Times New Roman"/>
            <w:color w:val="auto"/>
            <w:sz w:val="28"/>
            <w:szCs w:val="28"/>
            <w:u w:val="none"/>
          </w:rPr>
          <w:t>Приказом</w:t>
        </w:r>
      </w:hyperlink>
      <w:r w:rsidR="0027089D" w:rsidRPr="0027089D">
        <w:rPr>
          <w:rFonts w:ascii="Times New Roman" w:hAnsi="Times New Roman" w:cs="Times New Roman"/>
          <w:sz w:val="28"/>
          <w:szCs w:val="28"/>
        </w:rPr>
        <w:t xml:space="preserve"> Министерства сельского хозяйства РФ </w:t>
      </w:r>
      <w:r w:rsidR="0027089D">
        <w:rPr>
          <w:rFonts w:ascii="Times New Roman" w:hAnsi="Times New Roman" w:cs="Times New Roman"/>
          <w:sz w:val="28"/>
          <w:szCs w:val="28"/>
        </w:rPr>
        <w:t xml:space="preserve">                          </w:t>
      </w:r>
      <w:r w:rsidR="0027089D" w:rsidRPr="0027089D">
        <w:rPr>
          <w:rFonts w:ascii="Times New Roman" w:hAnsi="Times New Roman" w:cs="Times New Roman"/>
          <w:sz w:val="28"/>
          <w:szCs w:val="28"/>
        </w:rPr>
        <w:t xml:space="preserve">от 26 октября 2020 г. </w:t>
      </w:r>
      <w:r w:rsidR="0027089D">
        <w:rPr>
          <w:rFonts w:ascii="Times New Roman" w:hAnsi="Times New Roman" w:cs="Times New Roman"/>
          <w:sz w:val="28"/>
          <w:szCs w:val="28"/>
        </w:rPr>
        <w:t>№</w:t>
      </w:r>
      <w:r w:rsidR="0027089D" w:rsidRPr="0027089D">
        <w:rPr>
          <w:rFonts w:ascii="Times New Roman" w:hAnsi="Times New Roman" w:cs="Times New Roman"/>
          <w:sz w:val="28"/>
          <w:szCs w:val="28"/>
        </w:rPr>
        <w:t xml:space="preserve"> 626.</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33" w:name="sub_27"/>
      <w:bookmarkEnd w:id="32"/>
      <w:r w:rsidRPr="00642159">
        <w:rPr>
          <w:rFonts w:ascii="Times New Roman" w:hAnsi="Times New Roman" w:cs="Times New Roman"/>
          <w:sz w:val="28"/>
          <w:szCs w:val="28"/>
        </w:rPr>
        <w:t>8.1.6.Уборка населенных мест.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34" w:name="sub_271"/>
      <w:bookmarkEnd w:id="33"/>
      <w:r w:rsidRPr="00642159">
        <w:rPr>
          <w:rFonts w:ascii="Times New Roman" w:hAnsi="Times New Roman" w:cs="Times New Roman"/>
          <w:sz w:val="28"/>
          <w:szCs w:val="28"/>
        </w:rPr>
        <w:t>8.1.6.1.Остановочные павильоны и остановочные площадки общественного транспорта, а также прилегающие к ним территории на расстоянии не менее 20 метров по периметру (включая очистку установленных на данной территории урн) убираются силами и средствами собственников остановочных павильонов и остановочных площадок или по заключенному ими договору специализированным предприятием.</w:t>
      </w:r>
      <w:bookmarkStart w:id="35" w:name="sub_272"/>
      <w:bookmarkEnd w:id="34"/>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8.1.6.2.Запрещается у киосков, палаток, павильонов мелкорозничной торговли, магазинов, кафе складировать тару и запасы товаров, а также использовать для складирования отходов </w:t>
      </w:r>
      <w:hyperlink w:anchor="sub_5" w:history="1">
        <w:r w:rsidRPr="00642159">
          <w:rPr>
            <w:rFonts w:ascii="Times New Roman" w:hAnsi="Times New Roman" w:cs="Times New Roman"/>
            <w:sz w:val="28"/>
            <w:szCs w:val="28"/>
          </w:rPr>
          <w:t>прилегающие к ним территории</w:t>
        </w:r>
      </w:hyperlink>
      <w:r w:rsidRPr="00642159">
        <w:rPr>
          <w:rFonts w:ascii="Times New Roman" w:hAnsi="Times New Roman" w:cs="Times New Roman"/>
          <w:sz w:val="28"/>
          <w:szCs w:val="28"/>
        </w:rPr>
        <w:t>.</w:t>
      </w:r>
    </w:p>
    <w:bookmarkEnd w:id="35"/>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8.1.6.3.Уборка территорий общего пользования согласно муниципальному заказу осуществляется предприятиями и организациями на основании заключенных контрактов.</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этом запрещается: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складировать сметы на газонах во избежание повреждения газонов при погрузочных работах;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оставлять собранный мусор, сметы на тротуарах, проезжей части дорог.</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36" w:name="sub_28"/>
      <w:r w:rsidRPr="00642159">
        <w:rPr>
          <w:rFonts w:ascii="Times New Roman" w:hAnsi="Times New Roman" w:cs="Times New Roman"/>
          <w:sz w:val="28"/>
          <w:szCs w:val="28"/>
        </w:rPr>
        <w:t>8.1.6.4.Собственникам на предоставленных земельных участках, а также прилегающих территориях, необходимо поддерживать данные территории в должном санитарном, противопожарном и эстетическом состоянии, а именно:</w:t>
      </w:r>
    </w:p>
    <w:bookmarkEnd w:id="36"/>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производить своевременную уборку и вывоз мусора, листвы, веток, льда, снега;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своевременно выполнять мероприятия по борьбе с сорными и карантинными травами, вредителями зеленых насаждений (покос, иные сезонные работы);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своевременно производить санитарную обрезку деревьев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37" w:name="sub_281"/>
      <w:r w:rsidRPr="00642159">
        <w:rPr>
          <w:rFonts w:ascii="Times New Roman" w:hAnsi="Times New Roman" w:cs="Times New Roman"/>
          <w:sz w:val="28"/>
          <w:szCs w:val="28"/>
        </w:rPr>
        <w:t>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38" w:name="sub_700"/>
      <w:bookmarkEnd w:id="37"/>
      <w:r w:rsidRPr="00642159">
        <w:rPr>
          <w:rFonts w:ascii="Times New Roman" w:hAnsi="Times New Roman" w:cs="Times New Roman"/>
          <w:sz w:val="28"/>
          <w:szCs w:val="28"/>
        </w:rPr>
        <w:t xml:space="preserve">8.1.6.5.Собственники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8.1.6.6.В период листопада опавшие листья подлежат своевременной уборке. Сжигать листья и бытовой мусор на территории жилой застройки, в скверах и парках запрещается.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8.1.6.7.В парках, садах, зонах отдыха, учреждениях образования, здравоохранения, в других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50 м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100 м. Установка урн осуществляется балансодержателями зданий, помещений и территорий.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На остановках пассажирского транспорта и у входов в торговые объекты - в количестве не менее одной.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собственниками, по мере их заполнения, но не реже одного раза в день.</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8.2.Правила уборки и содержания территории по сезонам года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8.2.1.С 15 ноября по 15 марта.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Собственники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на прилегающей территории.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Временное складирование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 Собранный снег разрешается вывозить в специально отведённые места. </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Запрещается складирование снега на территории зеленых насаждений, если это наносит ущерб зеленым насаждениям.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Обработка противогололедными материалами проводится немедленно с начала снегопада или появления гололеда.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проведении работ по уборке, благоустройству придомовой территории осуществляется информирование жителей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Места отвала снега оснащаются удобными подъездами, необходимыми механизмами для складирования снега.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техники уборка прибордюрных лотков и расчистка въездов, пешеходных переходов как со стороны строений, так и с противоположной стороны проезда, если там нет других строений.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8.2.2.С 16 марта по 14 ноября.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Собственниками, а также организациями, выполняющими муниципальный заказ, на своих земельных участках, прилегающих территориях: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производится уборка территории в зависимости от погодных условий;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выполняется посадка, уходные работы, полив зеленых насаждений по планово-регулярной системе;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проводятся общественные санитарные дни, экологические субботники и месячники по очистке территории;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осуществляется немедленный сбор и вывоз скошенной растительности, опавшей листвы, веток и т.п. на специально отведенные места.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Запрещается в указанный период производить механизированную уборку и подметание без увлажнения.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Мойке подвергается вся ширина проезжей части улиц и площадей.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Уборка лотков и бордюр от песка, пыли, мусора после мойки заканчивается к 7 часам утра.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Проезжая часть очищается от всякого вида загрязнений и промывается.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Обочины дорог очищаются от крупногабаритного и другого мусора балансодержателями.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Металлические ограждения, дорожные знаки и указатели содержатся в чистоте.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полосе отвода дорог поселения,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Разделительные полосы, выполненные в виде газонов, очищаются от мусора, высота травяного покрова не должна превышать 15 см.</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период листопада собственники на своих территориях, прилегающих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8.2.3.Для предотвращения засорения улиц, площадей, скверов и других общественных мест отходами производства и потребления складирование ТКО осуществляется в местах накопления ТКО, определенных договором на оказание услуг по обращению с ТКО (далее- контейнерная площадка).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регионального оператора.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уборке в ночное время принимаются меры, предупреждающие шум.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8.2.4.Запещается установка устройств наливных помоек, разлив помоев и нечистот за территорией домов и улиц, вынос отходов на уличные проезды.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8.2.5.К мусоросборникам и выгребным ямам обеспечивается свободный подъезд.</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8.2.6.Администрация поселения, на добровольной основе, привлекает граждан для выполнения работ по уборке, благоустройству и озеленению территорий поселения, которые не входят в территории общего пользования, содержание которых осуществляется собственниками.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8.2.7.Организацию работы по благоустройству и содержанию территорий осуществляют собственники.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bCs/>
          <w:sz w:val="28"/>
          <w:szCs w:val="28"/>
        </w:rPr>
      </w:pPr>
      <w:r w:rsidRPr="00642159">
        <w:rPr>
          <w:rFonts w:ascii="Times New Roman" w:hAnsi="Times New Roman" w:cs="Times New Roman"/>
          <w:bCs/>
          <w:sz w:val="28"/>
          <w:szCs w:val="28"/>
        </w:rPr>
        <w:lastRenderedPageBreak/>
        <w:t>8.2.8.На тротуарах, расположенных вдоль улиц и проездов, не попадающих под действие пункта 8.2.7настоящих Правил учреждения, созданные органами местного самоуправления поселения в целях исполнения полномочий по благоустройству территории поселения.</w:t>
      </w:r>
    </w:p>
    <w:p w:rsidR="00642159" w:rsidRPr="00642159" w:rsidRDefault="00642159" w:rsidP="00642159">
      <w:pPr>
        <w:spacing w:after="0" w:line="240" w:lineRule="auto"/>
        <w:ind w:firstLine="700"/>
        <w:rPr>
          <w:rFonts w:ascii="Times New Roman" w:hAnsi="Times New Roman" w:cs="Times New Roman"/>
          <w:sz w:val="28"/>
          <w:szCs w:val="28"/>
        </w:rPr>
      </w:pPr>
      <w:r w:rsidRPr="00642159">
        <w:rPr>
          <w:rFonts w:ascii="Times New Roman" w:hAnsi="Times New Roman" w:cs="Times New Roman"/>
          <w:sz w:val="28"/>
          <w:szCs w:val="28"/>
        </w:rPr>
        <w:t>8.2.9.Уборка парков.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Ответственного за содержание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главные аллеи, зрелищные и др.).</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определении числа урн исходят из расчета: одна урна на 800 кв.м. площади парка. На главных аллеях расстояние между урнами не должно быть более 40 м. У каждого ларька, киоска (продовольственного, сувенирного, книжного) устанавливается урна емкостью не менее 10 л.</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Общественные туалеты устраиваются на расстоянии не ближе 50 м от мест массового скопления отдыхающих, исходя из расчета: одно место на 500 посетителей.</w:t>
      </w:r>
    </w:p>
    <w:p w:rsidR="00642159" w:rsidRPr="00642159" w:rsidRDefault="00642159" w:rsidP="00642159">
      <w:pPr>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ind w:firstLine="700"/>
        <w:jc w:val="center"/>
        <w:rPr>
          <w:rFonts w:ascii="Times New Roman" w:hAnsi="Times New Roman" w:cs="Times New Roman"/>
          <w:sz w:val="28"/>
          <w:szCs w:val="28"/>
        </w:rPr>
      </w:pPr>
      <w:r w:rsidRPr="00642159">
        <w:rPr>
          <w:rFonts w:ascii="Times New Roman" w:hAnsi="Times New Roman" w:cs="Times New Roman"/>
          <w:sz w:val="28"/>
          <w:szCs w:val="28"/>
        </w:rPr>
        <w:t>9.Порядок проведения земляных работ</w:t>
      </w:r>
      <w:bookmarkEnd w:id="38"/>
    </w:p>
    <w:p w:rsidR="00642159" w:rsidRPr="00642159" w:rsidRDefault="00642159" w:rsidP="00642159">
      <w:pPr>
        <w:spacing w:after="0" w:line="240" w:lineRule="auto"/>
        <w:ind w:firstLine="700"/>
        <w:jc w:val="center"/>
        <w:rPr>
          <w:rFonts w:ascii="Times New Roman" w:hAnsi="Times New Roman" w:cs="Times New Roman"/>
          <w:sz w:val="28"/>
          <w:szCs w:val="28"/>
        </w:rPr>
      </w:pP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9.1.Производство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Тихорецкий район, органами государственной власти, на которые возложены полномочия по осуществлению безопасности дорожного движения и получения разрешения на право производства работ с условием восстановления разрытия.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проведение земляных работ, выдается администрацией поселения в соответствии с постановлением администрации поселения. </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9.1.1.Проектирование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9.1.2.Руководители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9.1.3.В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администрацию поселения. В этом случае разрешение на разрытие необходимо оформить в течение трех суток после начала работ.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9.1.4.В случае повреждения подземных коммуникаций при разрытии производящее работы юридическое или физическое лицо, немедленно </w:t>
      </w:r>
      <w:r w:rsidRPr="00642159">
        <w:rPr>
          <w:rFonts w:ascii="Times New Roman" w:hAnsi="Times New Roman" w:cs="Times New Roman"/>
          <w:sz w:val="28"/>
          <w:szCs w:val="28"/>
        </w:rPr>
        <w:lastRenderedPageBreak/>
        <w:t>сообщает об этом их владельцам и в администрацию поселения, а также принимает меры для быстрейшей ликвидации аварии.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9.1.5.Выполнение земляных работ на территориях поселения производится способами, указанными в разрешении, с последующим восстановлением разрытия в установленные сроки.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9.1.6.Засыпка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9.1.7.Юридическое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9.1.8.Юридическим и физическим лицам, нарушившим пункты 9.1.1-9.1.7</w:t>
      </w:r>
      <w:r w:rsidR="000A132E">
        <w:rPr>
          <w:rFonts w:ascii="Times New Roman" w:hAnsi="Times New Roman" w:cs="Times New Roman"/>
          <w:sz w:val="28"/>
          <w:szCs w:val="28"/>
        </w:rPr>
        <w:t xml:space="preserve"> </w:t>
      </w:r>
      <w:r w:rsidRPr="00642159">
        <w:rPr>
          <w:rFonts w:ascii="Times New Roman" w:hAnsi="Times New Roman" w:cs="Times New Roman"/>
          <w:sz w:val="28"/>
          <w:szCs w:val="28"/>
        </w:rPr>
        <w:t>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E800AA" w:rsidRDefault="00E800AA" w:rsidP="00642159">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9.1.9.</w:t>
      </w:r>
      <w:r w:rsidRPr="00E800AA">
        <w:rPr>
          <w:rFonts w:ascii="Times New Roman" w:eastAsia="Times New Roman" w:hAnsi="Times New Roman" w:cs="Times New Roman"/>
          <w:sz w:val="28"/>
          <w:szCs w:val="28"/>
        </w:rPr>
        <w:t>Оформлять при необходимости в установленном порядке порубочный билет.</w:t>
      </w:r>
    </w:p>
    <w:p w:rsidR="00CF5BC4" w:rsidRDefault="00CF5BC4" w:rsidP="00642159">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9.1.10.</w:t>
      </w:r>
      <w:r w:rsidRPr="00CF5BC4">
        <w:rPr>
          <w:rFonts w:ascii="Times New Roman" w:eastAsia="Times New Roman" w:hAnsi="Times New Roman" w:cs="Times New Roman"/>
          <w:sz w:val="28"/>
          <w:szCs w:val="28"/>
        </w:rPr>
        <w:t xml:space="preserve"> Строительные площадки, объекты промышленности строительных материалов (заводы ЖБИ, растворные узлы и др.) в обязательном порядке должны оборудоваться пунктами очистки (мойки) колес автотранспорта</w:t>
      </w:r>
      <w:r>
        <w:rPr>
          <w:rFonts w:ascii="Times New Roman" w:eastAsia="Times New Roman" w:hAnsi="Times New Roman" w:cs="Times New Roman"/>
          <w:sz w:val="28"/>
          <w:szCs w:val="28"/>
        </w:rPr>
        <w:t>.</w:t>
      </w:r>
    </w:p>
    <w:p w:rsidR="00CF5BC4" w:rsidRPr="00CF5BC4" w:rsidRDefault="00CF5BC4" w:rsidP="00CF5BC4">
      <w:pPr>
        <w:shd w:val="clear" w:color="auto" w:fill="FFFFFF"/>
        <w:suppressAutoHyphen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9.1.1</w:t>
      </w:r>
      <w:r w:rsidR="00E512F5">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CF5BC4">
        <w:rPr>
          <w:rFonts w:ascii="Times New Roman" w:eastAsia="Times New Roman" w:hAnsi="Times New Roman" w:cs="Times New Roman"/>
          <w:sz w:val="28"/>
          <w:szCs w:val="28"/>
        </w:rPr>
        <w:t>В целях сохранения дорожных покрытий не допускается:</w:t>
      </w:r>
    </w:p>
    <w:p w:rsidR="00CF5BC4" w:rsidRPr="00CF5BC4" w:rsidRDefault="00CF5BC4" w:rsidP="00CF5BC4">
      <w:pPr>
        <w:shd w:val="clear" w:color="auto" w:fill="FFFFFF"/>
        <w:suppressAutoHyphens/>
        <w:spacing w:after="0" w:line="240" w:lineRule="auto"/>
        <w:ind w:firstLine="708"/>
        <w:jc w:val="both"/>
        <w:rPr>
          <w:rFonts w:ascii="Times New Roman" w:eastAsia="Times New Roman" w:hAnsi="Times New Roman" w:cs="Times New Roman"/>
          <w:sz w:val="28"/>
          <w:szCs w:val="28"/>
        </w:rPr>
      </w:pPr>
      <w:r w:rsidRPr="00CF5BC4">
        <w:rPr>
          <w:rFonts w:ascii="Times New Roman" w:eastAsia="Times New Roman" w:hAnsi="Times New Roman" w:cs="Times New Roman"/>
          <w:sz w:val="28"/>
          <w:szCs w:val="28"/>
        </w:rPr>
        <w:t>а) подвоз груза волоком;</w:t>
      </w:r>
    </w:p>
    <w:p w:rsidR="00CF5BC4" w:rsidRPr="00CF5BC4" w:rsidRDefault="00CF5BC4" w:rsidP="00CF5BC4">
      <w:pPr>
        <w:shd w:val="clear" w:color="auto" w:fill="FFFFFF"/>
        <w:suppressAutoHyphens/>
        <w:spacing w:after="0" w:line="240" w:lineRule="auto"/>
        <w:ind w:firstLine="708"/>
        <w:jc w:val="both"/>
        <w:rPr>
          <w:rFonts w:ascii="Times New Roman" w:eastAsia="Times New Roman" w:hAnsi="Times New Roman" w:cs="Times New Roman"/>
          <w:sz w:val="28"/>
          <w:szCs w:val="28"/>
        </w:rPr>
      </w:pPr>
      <w:r w:rsidRPr="00CF5BC4">
        <w:rPr>
          <w:rFonts w:ascii="Times New Roman" w:eastAsia="Times New Roman" w:hAnsi="Times New Roman" w:cs="Times New Roman"/>
          <w:sz w:val="28"/>
          <w:szCs w:val="28"/>
        </w:rPr>
        <w:t>б) сбрасывание при погрузочно-разгрузочных работах тяжелых предметов, которые могут повредить дорожное покрытие;</w:t>
      </w:r>
    </w:p>
    <w:p w:rsidR="00CF5BC4" w:rsidRPr="00CF5BC4" w:rsidRDefault="00CF5BC4" w:rsidP="00CF5BC4">
      <w:pPr>
        <w:shd w:val="clear" w:color="auto" w:fill="FFFFFF"/>
        <w:suppressAutoHyphens/>
        <w:spacing w:after="0" w:line="240" w:lineRule="auto"/>
        <w:ind w:firstLine="708"/>
        <w:jc w:val="both"/>
        <w:rPr>
          <w:rFonts w:ascii="Times New Roman" w:eastAsia="Times New Roman" w:hAnsi="Times New Roman" w:cs="Times New Roman"/>
          <w:sz w:val="28"/>
          <w:szCs w:val="28"/>
        </w:rPr>
      </w:pPr>
      <w:r w:rsidRPr="00CF5BC4">
        <w:rPr>
          <w:rFonts w:ascii="Times New Roman" w:eastAsia="Times New Roman" w:hAnsi="Times New Roman" w:cs="Times New Roman"/>
          <w:sz w:val="28"/>
          <w:szCs w:val="28"/>
        </w:rPr>
        <w:t>в) сбрасывание и (или) складирование строительных материалов и строительных отходов на проезжей части и тротуарах.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9.2.Требования при выполнении строительно-ремонтных работ.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9.2.1.До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управлении по архитектуре и градостроительной деятельности администрации муниципального образования Тихорецкий район.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управление жилищно-коммунального хозяйства администрации муниципального образования Тихорецкий район, как правило, в ночное время.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9.2.2.При подготовке к проведению строительно-ремонтных работ должно быть обеспечено выполнение следующих условий: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доставка материалов к месту работ производится с обязательным соблюдением правил транспортировки и не ранее чем за 3 дня до начала работ;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9.2.3.В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устанавливают прочные настилы и мостики с перилами для безопасности проезда транспорта и прохода пешеходов через траншеи;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обеспечивают сохранность (ограждения) деревьев и кустарников, находящихся на территории строительства;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оставляют свободное пространство вокруг деревьев диаметром не менее 1,5-2м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5-10см над поверхностью;</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15см - не менее 1,5м, от кустарников - не менее 0,5м, считая от корневой шейки кустарника;</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9.2.4.Всем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природной среды и здоровья человека и требований Федерального закона         от 24 июня 1998 года № 89-ФЗ «Об отходах производства и потребления».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9.2.5.Строительные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CF5BC4" w:rsidRPr="00CF5BC4" w:rsidRDefault="00642159" w:rsidP="00CF5BC4">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9.2.6.</w:t>
      </w:r>
      <w:r w:rsidR="00CF5BC4" w:rsidRPr="00CF5BC4">
        <w:rPr>
          <w:rFonts w:ascii="Times New Roman" w:hAnsi="Times New Roman" w:cs="Times New Roman"/>
          <w:sz w:val="28"/>
          <w:szCs w:val="28"/>
        </w:rPr>
        <w:t>При проведении всех видов земляных и строительно-ремонтных работ запрещается:</w:t>
      </w:r>
    </w:p>
    <w:p w:rsidR="00CF5BC4" w:rsidRPr="00CF5BC4" w:rsidRDefault="00CF5BC4" w:rsidP="00CF5BC4">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CF5BC4">
        <w:rPr>
          <w:rFonts w:ascii="Times New Roman" w:hAnsi="Times New Roman" w:cs="Times New Roman"/>
          <w:sz w:val="28"/>
          <w:szCs w:val="28"/>
        </w:rPr>
        <w:lastRenderedPageBreak/>
        <w:t>а)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CF5BC4" w:rsidRPr="00CF5BC4" w:rsidRDefault="00CF5BC4" w:rsidP="00CF5BC4">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CF5BC4">
        <w:rPr>
          <w:rFonts w:ascii="Times New Roman" w:hAnsi="Times New Roman" w:cs="Times New Roman"/>
          <w:sz w:val="28"/>
          <w:szCs w:val="28"/>
        </w:rPr>
        <w:t>б) изготавливать раствор, бетон и прочие строительные материалы на проезжей части улиц, тротуарах, газонах и т.п. вне специально оборудованных мест;</w:t>
      </w:r>
    </w:p>
    <w:p w:rsidR="00CF5BC4" w:rsidRPr="00CF5BC4" w:rsidRDefault="00CF5BC4" w:rsidP="00CF5BC4">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CF5BC4">
        <w:rPr>
          <w:rFonts w:ascii="Times New Roman" w:hAnsi="Times New Roman" w:cs="Times New Roman"/>
          <w:sz w:val="28"/>
          <w:szCs w:val="28"/>
        </w:rPr>
        <w:t>в) занимать излишние площади под складирование материалов, мусора, отстой техники и др., ограждать земельные участки сверх установленных границ;</w:t>
      </w:r>
    </w:p>
    <w:p w:rsidR="00CF5BC4" w:rsidRPr="00CF5BC4" w:rsidRDefault="00CF5BC4" w:rsidP="00CF5BC4">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CF5BC4">
        <w:rPr>
          <w:rFonts w:ascii="Times New Roman" w:hAnsi="Times New Roman" w:cs="Times New Roman"/>
          <w:sz w:val="28"/>
          <w:szCs w:val="28"/>
        </w:rPr>
        <w:t>г) загромождать проходы, проезды и выезды;</w:t>
      </w:r>
    </w:p>
    <w:p w:rsidR="00CF5BC4" w:rsidRPr="00CF5BC4" w:rsidRDefault="00CF5BC4" w:rsidP="00CF5BC4">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CF5BC4">
        <w:rPr>
          <w:rFonts w:ascii="Times New Roman" w:hAnsi="Times New Roman" w:cs="Times New Roman"/>
          <w:sz w:val="28"/>
          <w:szCs w:val="28"/>
        </w:rPr>
        <w:t>д)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CF5BC4" w:rsidRPr="00CF5BC4" w:rsidRDefault="00CF5BC4" w:rsidP="00CF5BC4">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CF5BC4">
        <w:rPr>
          <w:rFonts w:ascii="Times New Roman" w:hAnsi="Times New Roman" w:cs="Times New Roman"/>
          <w:sz w:val="28"/>
          <w:szCs w:val="28"/>
        </w:rPr>
        <w:t>е) выезд транспортных средств за пределы дорожного покрытия                       (на газоны, через бордюры, на тротуары, участки открытого грунта и т.п.);</w:t>
      </w:r>
    </w:p>
    <w:p w:rsidR="00CF5BC4" w:rsidRPr="00CF5BC4" w:rsidRDefault="00CF5BC4" w:rsidP="00CF5BC4">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CF5BC4">
        <w:rPr>
          <w:rFonts w:ascii="Times New Roman" w:hAnsi="Times New Roman" w:cs="Times New Roman"/>
          <w:sz w:val="28"/>
          <w:szCs w:val="28"/>
        </w:rPr>
        <w:t>ж) выезд транспортных средств со строительных площадок на                             дороги с асфальтобетонным покрытием без очистки колес от налипшего грунта;</w:t>
      </w:r>
    </w:p>
    <w:p w:rsidR="00CF5BC4" w:rsidRPr="00CF5BC4" w:rsidRDefault="00CF5BC4" w:rsidP="00CF5BC4">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CF5BC4">
        <w:rPr>
          <w:rFonts w:ascii="Times New Roman" w:hAnsi="Times New Roman" w:cs="Times New Roman"/>
          <w:sz w:val="28"/>
          <w:szCs w:val="28"/>
        </w:rPr>
        <w:t>з) производить земляные работы без разрешения на осуществление земляных работ, выданного в соответствии с административным регламентом предоставления муниципальной услуги «Предоставление разрешения на осуществление земляных работ», утвержденным постановлением администрации Алексеевского сельского поселения Тихорецкого района.</w:t>
      </w:r>
    </w:p>
    <w:p w:rsidR="00642159" w:rsidRPr="00642159" w:rsidRDefault="00642159" w:rsidP="00CF5BC4">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9.2.7.Юридические и физические лица, в собственности, владении которых имеются инженерные коммуникации, систематически проверяют техническое и эстетическое состояние своих объектов и принимают незамедлительные меры к его нормализации.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9.2.8.Юридические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10.Формы и механизмы общественного участия в принятии</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решений и реализации проектов комплексного благоустройства</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и развития городской среды</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10.1.Задачи, эффективность и формы общественного участия.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10.1.1.Вовлеченность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10.1.2.Участие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10.1.3.Общественное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поселения, формирует лояльность со стороны населения.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10.1.4.Приглашение со стороны администрации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10.2.Основные решения.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разработка внутренних правил, регулирующих процесс общественного участия;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10.2.1.Все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10.2.2.Открытое обсуждение проектов благоустройства территории поселения следует организовывать на этапе формулирования задач проекта и по итогам каждого из этапов проектирования.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10.2.3.Все решения, касающиеся благоустройства и развития территорий, принимаются открыто и гласно, с учетом мнения жителей соответствующих территорий поселения и заинтересованных лиц.</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Алексеевского сельского поселения Тихорецкого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10.2.5.В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предоставляется возможность публичного комментирования и обсуждения материалов проектов.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10.3.Формы общественного участия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10.3.1.Для осуществления участия граждан и заинтересованных лиц в процессе принятия решений и реализации проектов комплексного благоустройства используется следующие формы: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совместное определение целей и задач по развитию территории поселения, инвентаризация проблем и потенциалов среды;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определение основных видов активностей, функциональных зон общественных пространств, под которыми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нескольких преимущественных видов деятельности для одной и той же функциональной зоны (многофункциональные зоны);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консультации в выборе типов покрытий, с учетом функционального зонирования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консультации по предполагаемым типам озеленения;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консультации по предполагаемым типам освещения и осветительного оборудования;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w:t>
      </w:r>
      <w:r w:rsidRPr="00642159">
        <w:rPr>
          <w:rFonts w:ascii="Times New Roman" w:hAnsi="Times New Roman" w:cs="Times New Roman"/>
          <w:sz w:val="28"/>
          <w:szCs w:val="28"/>
        </w:rPr>
        <w:lastRenderedPageBreak/>
        <w:t>наблюдательного совета проекта для проведения регулярной оценки эксплуатации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10.3.2.При реализации проектов общественность информируется о планирующихся изменениях и возможности участия в этом процессе.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10.3.3.Информирование осуществляется путем: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создания специального раздела на сайте поселения,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поселения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индивидуальных приглашений участников встречи лично, по электронной почте или по телефону;</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10.4.Механизмы общественного участия.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10.4.1.Обсуждение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10.4.2.Используются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w:t>
      </w:r>
      <w:r w:rsidRPr="00642159">
        <w:rPr>
          <w:rFonts w:ascii="Times New Roman" w:hAnsi="Times New Roman" w:cs="Times New Roman"/>
          <w:sz w:val="28"/>
          <w:szCs w:val="28"/>
        </w:rPr>
        <w:lastRenderedPageBreak/>
        <w:t>организация проектных мастерских (воркшопов),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10.4.3.На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10.4.4.Для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10.4.5.По итогам встреч, проектных семинаров, воркшопов, дизайн - 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10.4.6.Для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10.4.7.Общественный контроль является одним из механизмов общественного участия.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10.4.8.Администрацией поселения </w:t>
      </w:r>
      <w:r w:rsidRPr="00642159">
        <w:rPr>
          <w:rFonts w:ascii="Times New Roman" w:hAnsi="Times New Roman" w:cs="Times New Roman"/>
          <w:bCs/>
          <w:sz w:val="28"/>
          <w:szCs w:val="28"/>
        </w:rPr>
        <w:t>создаются условия</w:t>
      </w:r>
      <w:r w:rsidRPr="00642159">
        <w:rPr>
          <w:rFonts w:ascii="Times New Roman" w:hAnsi="Times New Roman" w:cs="Times New Roman"/>
          <w:sz w:val="28"/>
          <w:szCs w:val="28"/>
        </w:rPr>
        <w:t xml:space="preserve">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10.4.9.Общественный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«Интернет».</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10.4.10.Общественный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10.5.Участие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10.5.1.Создание комфортной городской среды направляется на повышение привлекательности территории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10.5.2.Участие лиц, осуществляющих предпринимательскую деятельность, в реализации комплексных проектов благоустройства заключается: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создании и предоставлении разного рода услуг и сервисов для посетителей общественных пространств;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строительстве, реконструкции, реставрации объектов недвижимости;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производстве или размещении элементов благоустройства;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комплексном благоустройстве отдельных территорий, прилегающих к территориям, благоустраиваемым за счет средств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организации мероприятий, обеспечивающих приток посетителей на создаваемые общественные пространства;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10.5.3.В реализации комплексных проектов благоустройства вправе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10.5.4.Администрация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642159" w:rsidRPr="00642159" w:rsidRDefault="00642159" w:rsidP="00642159">
      <w:pPr>
        <w:spacing w:after="0" w:line="240" w:lineRule="auto"/>
        <w:ind w:firstLine="700"/>
        <w:jc w:val="both"/>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700"/>
        <w:jc w:val="center"/>
        <w:rPr>
          <w:rFonts w:ascii="Times New Roman" w:hAnsi="Times New Roman" w:cs="Times New Roman"/>
          <w:sz w:val="28"/>
          <w:szCs w:val="28"/>
        </w:rPr>
      </w:pPr>
      <w:r w:rsidRPr="00642159">
        <w:rPr>
          <w:rFonts w:ascii="Times New Roman" w:hAnsi="Times New Roman" w:cs="Times New Roman"/>
          <w:sz w:val="28"/>
          <w:szCs w:val="28"/>
        </w:rPr>
        <w:t>11.Границы прилегающих территорий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bookmarkStart w:id="39" w:name="sub_274"/>
      <w:r w:rsidRPr="00642159">
        <w:rPr>
          <w:rFonts w:ascii="Times New Roman" w:hAnsi="Times New Roman" w:cs="Times New Roman"/>
          <w:sz w:val="28"/>
          <w:szCs w:val="28"/>
        </w:rPr>
        <w:t>11.1.</w:t>
      </w:r>
      <w:r w:rsidRPr="00642159">
        <w:rPr>
          <w:rFonts w:ascii="Times New Roman" w:hAnsi="Times New Roman" w:cs="Times New Roman"/>
          <w:color w:val="000000"/>
          <w:sz w:val="28"/>
          <w:szCs w:val="28"/>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11.1.1.</w:t>
      </w:r>
      <w:r w:rsidRPr="00642159">
        <w:rPr>
          <w:rFonts w:ascii="Times New Roman" w:hAnsi="Times New Roman" w:cs="Times New Roman"/>
          <w:color w:val="000000"/>
          <w:sz w:val="28"/>
          <w:szCs w:val="28"/>
        </w:rPr>
        <w:t xml:space="preserve">В отношении некапитальных объектов временной уличной торговли, объектов мелкорозничной торговли (торговых павильонов, палаток, киосков), размеры прилегающей территории установить по периметру объекта 20 метров.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11.1.2.</w:t>
      </w:r>
      <w:r w:rsidRPr="00642159">
        <w:rPr>
          <w:rFonts w:ascii="Times New Roman" w:hAnsi="Times New Roman" w:cs="Times New Roman"/>
          <w:color w:val="000000"/>
          <w:sz w:val="28"/>
          <w:szCs w:val="28"/>
        </w:rPr>
        <w:t>В отношении капитальных объектов торговли отдельно расположенных (магазинов), объектов бытового обслуживания, общественного питания, размеры прилегающей территории установить по периметру объекта 20 метров.</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11.1.3.</w:t>
      </w:r>
      <w:r w:rsidRPr="00642159">
        <w:rPr>
          <w:rFonts w:ascii="Times New Roman" w:hAnsi="Times New Roman" w:cs="Times New Roman"/>
          <w:color w:val="000000"/>
          <w:sz w:val="28"/>
          <w:szCs w:val="28"/>
        </w:rPr>
        <w:t>В отношении земельных участков и территорий индивидуальных домовладений размеры прилегающей территории установить от границ земельных участков, а в случае отсутствия точных границ земельного участка от забора территорий индивидуальных домовладений 20 метров.</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lastRenderedPageBreak/>
        <w:t>11.1.4.</w:t>
      </w:r>
      <w:r w:rsidRPr="00642159">
        <w:rPr>
          <w:rFonts w:ascii="Times New Roman" w:hAnsi="Times New Roman" w:cs="Times New Roman"/>
          <w:color w:val="000000"/>
          <w:sz w:val="28"/>
          <w:szCs w:val="28"/>
        </w:rPr>
        <w:t>В отношении садоводческих товариществ (СОТ) размер прилегающей территории (при её наличии) установить 20 метров.</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11.1.5.</w:t>
      </w:r>
      <w:r w:rsidRPr="00642159">
        <w:rPr>
          <w:rFonts w:ascii="Times New Roman" w:hAnsi="Times New Roman" w:cs="Times New Roman"/>
          <w:color w:val="000000"/>
          <w:sz w:val="28"/>
          <w:szCs w:val="28"/>
        </w:rPr>
        <w:t>В отношении индивидуальных гаражей размеры прилегающей территории установить по периметру объекта 20 метров.</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11.1.7.</w:t>
      </w:r>
      <w:r w:rsidRPr="00642159">
        <w:rPr>
          <w:rFonts w:ascii="Times New Roman" w:hAnsi="Times New Roman" w:cs="Times New Roman"/>
          <w:color w:val="000000"/>
          <w:sz w:val="28"/>
          <w:szCs w:val="28"/>
        </w:rPr>
        <w:t>В отношении производственных объектов, прочих гаражей, бойни, прочих некоммерческих объектов размеры прилегающей территории установить по периметру объекта 20 метров.</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11.1.6.</w:t>
      </w:r>
      <w:r w:rsidRPr="00642159">
        <w:rPr>
          <w:rFonts w:ascii="Times New Roman" w:hAnsi="Times New Roman" w:cs="Times New Roman"/>
          <w:color w:val="000000"/>
          <w:sz w:val="28"/>
          <w:szCs w:val="28"/>
        </w:rPr>
        <w:t>В отношении объектов социального назначения размеры прилегающей территории установить от границ земельных участков, а в случае отсутствия точных границ земельного участка от фасада здания 20 метров.</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11.1.7.</w:t>
      </w:r>
      <w:r w:rsidRPr="00642159">
        <w:rPr>
          <w:rFonts w:ascii="Times New Roman" w:hAnsi="Times New Roman" w:cs="Times New Roman"/>
          <w:color w:val="000000"/>
          <w:sz w:val="28"/>
          <w:szCs w:val="28"/>
        </w:rPr>
        <w:t>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11.1.8.</w:t>
      </w:r>
      <w:r w:rsidRPr="00642159">
        <w:rPr>
          <w:rFonts w:ascii="Times New Roman" w:hAnsi="Times New Roman" w:cs="Times New Roman"/>
          <w:color w:val="000000"/>
          <w:sz w:val="28"/>
          <w:szCs w:val="28"/>
        </w:rPr>
        <w:t xml:space="preserve">В границах прилегающих территорий могут располагаться следующие территории общего пользования или их части: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 xml:space="preserve">пешеходные коммуникации, в том числе тротуары, аллеи, дорожки, тропинки;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 xml:space="preserve">палисадники, клумбы;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 xml:space="preserve">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11.1.9.</w:t>
      </w:r>
      <w:r w:rsidRPr="00642159">
        <w:rPr>
          <w:rFonts w:ascii="Times New Roman" w:hAnsi="Times New Roman" w:cs="Times New Roman"/>
          <w:color w:val="000000"/>
          <w:sz w:val="28"/>
          <w:szCs w:val="28"/>
        </w:rPr>
        <w:t xml:space="preserve">Границы прилегающей территории определяются с учетом следующих ограничений: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 xml:space="preserve">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 xml:space="preserve">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 xml:space="preserve">пересечение границ прилегающих территорий, за исключением случаев установления общих смежных границ прилегающих территорий, не допускается;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 xml:space="preserve">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w:t>
      </w:r>
      <w:r w:rsidRPr="00642159">
        <w:rPr>
          <w:rFonts w:ascii="Times New Roman" w:hAnsi="Times New Roman" w:cs="Times New Roman"/>
          <w:color w:val="000000"/>
          <w:sz w:val="28"/>
          <w:szCs w:val="28"/>
        </w:rPr>
        <w:lastRenderedPageBreak/>
        <w:t xml:space="preserve">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color w:val="000000"/>
          <w:sz w:val="28"/>
          <w:szCs w:val="28"/>
        </w:rPr>
        <w:t>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642159" w:rsidRPr="00642159" w:rsidRDefault="00642159" w:rsidP="00642159">
      <w:pPr>
        <w:spacing w:after="0" w:line="240" w:lineRule="auto"/>
        <w:ind w:firstLine="709"/>
        <w:jc w:val="both"/>
        <w:rPr>
          <w:rFonts w:ascii="Times New Roman" w:hAnsi="Times New Roman" w:cs="Times New Roman"/>
          <w:color w:val="000000"/>
          <w:sz w:val="28"/>
          <w:szCs w:val="28"/>
        </w:rPr>
      </w:pPr>
      <w:r w:rsidRPr="00642159">
        <w:rPr>
          <w:rFonts w:ascii="Times New Roman" w:hAnsi="Times New Roman" w:cs="Times New Roman"/>
          <w:sz w:val="28"/>
          <w:szCs w:val="28"/>
        </w:rPr>
        <w:t>11.1.10.</w:t>
      </w:r>
      <w:r w:rsidRPr="00642159">
        <w:rPr>
          <w:rFonts w:ascii="Times New Roman" w:hAnsi="Times New Roman" w:cs="Times New Roman"/>
          <w:color w:val="000000"/>
          <w:sz w:val="28"/>
          <w:szCs w:val="28"/>
        </w:rPr>
        <w:t>В случае возникновения спорных вопросов при определении границ прилегающих территорий, создается межведомственная комиссия по вопросам определения границ прилегающих территорий.</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11.2. Доведение информации о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собственники) осуществляется:</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вручением информационных писем собственникам (законным представителям) под роспись- ежегодно, до 1 марта текущего года (образец письма приведен в приложении № 1 к Правилам);</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размещением соответствующей информации на сайте администрации Алексеевского сельского поселения Тихорецкого района в информационно-телекоммуникационной сети «Интернет» и информационных стендах, расположенных на территории поселения- ежемесячно;</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информированием собственников через руководителей территориального общественного самоуправления- постоянно;</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информированием по средствам телефонной (мобильной) связи- по мере необходимости.</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11.2.1.При  невозможности вручить информационное письмо  лично, информационное письмо направляется по почте заказным письмом либо оставляется в почтовом ящике собственника. Факт оставления информационного письма в почтовом ящике фиксируется фотосъемкой.</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 xml:space="preserve">В случае отказа собственника от росписи в получении информационного письма, соответствующая отметка делается в информационном письме и подтверждается подписью лиц, осуществляющих вручение информационных писем. </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Информационные письма (их копии) и фотографии  подшиваются в соответствующее номенклатурное дело.</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Соответствующая отметка делается в журнале регистрации информационных писем о границах прилегающих территорий общего пользования о способе вручения информационного письма (образец журнала приведен в приложении № 2 к Правилам).</w:t>
      </w:r>
    </w:p>
    <w:p w:rsidR="00642159" w:rsidRPr="00642159" w:rsidRDefault="00642159" w:rsidP="00642159">
      <w:pPr>
        <w:spacing w:after="0" w:line="240" w:lineRule="auto"/>
        <w:ind w:firstLine="709"/>
        <w:jc w:val="both"/>
        <w:rPr>
          <w:rFonts w:ascii="Times New Roman" w:hAnsi="Times New Roman" w:cs="Times New Roman"/>
          <w:sz w:val="28"/>
          <w:szCs w:val="28"/>
        </w:rPr>
      </w:pPr>
      <w:r w:rsidRPr="00642159">
        <w:rPr>
          <w:rFonts w:ascii="Times New Roman" w:hAnsi="Times New Roman" w:cs="Times New Roman"/>
          <w:sz w:val="28"/>
          <w:szCs w:val="28"/>
        </w:rPr>
        <w:t>Собственник считается проинформированным о границах прилегающей территории.</w:t>
      </w:r>
    </w:p>
    <w:bookmarkEnd w:id="39"/>
    <w:p w:rsidR="00642159" w:rsidRPr="00642159" w:rsidRDefault="00642159" w:rsidP="00642159">
      <w:pPr>
        <w:widowControl w:val="0"/>
        <w:autoSpaceDE w:val="0"/>
        <w:autoSpaceDN w:val="0"/>
        <w:adjustRightInd w:val="0"/>
        <w:spacing w:after="0" w:line="240" w:lineRule="auto"/>
        <w:jc w:val="both"/>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700"/>
        <w:jc w:val="center"/>
        <w:rPr>
          <w:rFonts w:ascii="Times New Roman" w:hAnsi="Times New Roman" w:cs="Times New Roman"/>
          <w:sz w:val="28"/>
          <w:szCs w:val="28"/>
        </w:rPr>
      </w:pPr>
      <w:r w:rsidRPr="00642159">
        <w:rPr>
          <w:rFonts w:ascii="Times New Roman" w:hAnsi="Times New Roman" w:cs="Times New Roman"/>
          <w:sz w:val="28"/>
          <w:szCs w:val="28"/>
        </w:rPr>
        <w:t>12.Праздничное оформление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12.1.Размещение и демонтаж праздничного оформления территорий поселения производятся в сроки установленные распоряжением администрации поселения.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Размещение и содержание праздничного оформления:</w:t>
      </w:r>
    </w:p>
    <w:p w:rsid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фасадов и витрин осуществляется балансодержателями и арендаторами зданий, центральных улиц - администрацией поселения.</w:t>
      </w:r>
    </w:p>
    <w:p w:rsidR="00BF79A2" w:rsidRPr="00BF79A2" w:rsidRDefault="00BF79A2" w:rsidP="00BF79A2">
      <w:pPr>
        <w:widowControl w:val="0"/>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12.1.2.</w:t>
      </w:r>
      <w:r w:rsidRPr="00BF79A2">
        <w:rPr>
          <w:rFonts w:ascii="Times New Roman" w:hAnsi="Times New Roman" w:cs="Times New Roman"/>
          <w:sz w:val="28"/>
          <w:szCs w:val="28"/>
        </w:rPr>
        <w:t>Для праздничного оформления муниципального образования выбира</w:t>
      </w:r>
      <w:r>
        <w:rPr>
          <w:rFonts w:ascii="Times New Roman" w:hAnsi="Times New Roman" w:cs="Times New Roman"/>
          <w:sz w:val="28"/>
          <w:szCs w:val="28"/>
        </w:rPr>
        <w:t>ются</w:t>
      </w:r>
      <w:r w:rsidRPr="00BF79A2">
        <w:rPr>
          <w:rFonts w:ascii="Times New Roman" w:hAnsi="Times New Roman" w:cs="Times New Roman"/>
          <w:sz w:val="28"/>
          <w:szCs w:val="28"/>
        </w:rPr>
        <w:t xml:space="preserve">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BF79A2" w:rsidRPr="00BF79A2" w:rsidRDefault="00BF79A2" w:rsidP="00BF79A2">
      <w:pPr>
        <w:widowControl w:val="0"/>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12.1.3.</w:t>
      </w:r>
      <w:r w:rsidRPr="00BF79A2">
        <w:rPr>
          <w:rFonts w:ascii="Times New Roman" w:hAnsi="Times New Roman" w:cs="Times New Roman"/>
          <w:sz w:val="28"/>
          <w:szCs w:val="28"/>
        </w:rPr>
        <w:t xml:space="preserve"> При проектировании и установке элементов праздничного и (или) тематического оформления обеспечива</w:t>
      </w:r>
      <w:r>
        <w:rPr>
          <w:rFonts w:ascii="Times New Roman" w:hAnsi="Times New Roman" w:cs="Times New Roman"/>
          <w:sz w:val="28"/>
          <w:szCs w:val="28"/>
        </w:rPr>
        <w:t xml:space="preserve">ется </w:t>
      </w:r>
      <w:r w:rsidRPr="00BF79A2">
        <w:rPr>
          <w:rFonts w:ascii="Times New Roman" w:hAnsi="Times New Roman" w:cs="Times New Roman"/>
          <w:sz w:val="28"/>
          <w:szCs w:val="28"/>
        </w:rPr>
        <w:t>сохранение средств регулирования дорожного движения, без ухудшения их видимости для всех участников дорожного движения.</w:t>
      </w:r>
    </w:p>
    <w:p w:rsidR="00BF79A2" w:rsidRPr="00BF79A2" w:rsidRDefault="00BF79A2" w:rsidP="00BF79A2">
      <w:pPr>
        <w:widowControl w:val="0"/>
        <w:autoSpaceDE w:val="0"/>
        <w:autoSpaceDN w:val="0"/>
        <w:adjustRightInd w:val="0"/>
        <w:spacing w:after="0" w:line="240" w:lineRule="auto"/>
        <w:ind w:right="566" w:firstLine="700"/>
        <w:jc w:val="both"/>
        <w:rPr>
          <w:rFonts w:ascii="Times New Roman" w:hAnsi="Times New Roman" w:cs="Times New Roman"/>
          <w:sz w:val="28"/>
          <w:szCs w:val="28"/>
        </w:rPr>
      </w:pPr>
      <w:r>
        <w:rPr>
          <w:rFonts w:ascii="Times New Roman" w:hAnsi="Times New Roman" w:cs="Times New Roman"/>
          <w:sz w:val="28"/>
          <w:szCs w:val="28"/>
        </w:rPr>
        <w:t>12.1.4.</w:t>
      </w:r>
      <w:r w:rsidRPr="00BF79A2">
        <w:rPr>
          <w:rFonts w:ascii="Times New Roman" w:hAnsi="Times New Roman" w:cs="Times New Roman"/>
          <w:sz w:val="28"/>
          <w:szCs w:val="28"/>
        </w:rPr>
        <w:t>При проектировании</w:t>
      </w:r>
      <w:r>
        <w:rPr>
          <w:rFonts w:ascii="Times New Roman" w:hAnsi="Times New Roman" w:cs="Times New Roman"/>
          <w:sz w:val="28"/>
          <w:szCs w:val="28"/>
        </w:rPr>
        <w:t xml:space="preserve"> элементов праздничного и (или) </w:t>
      </w:r>
      <w:r w:rsidRPr="00BF79A2">
        <w:rPr>
          <w:rFonts w:ascii="Times New Roman" w:hAnsi="Times New Roman" w:cs="Times New Roman"/>
          <w:sz w:val="28"/>
          <w:szCs w:val="28"/>
        </w:rPr>
        <w:t>тематического оформления предусматрива</w:t>
      </w:r>
      <w:r>
        <w:rPr>
          <w:rFonts w:ascii="Times New Roman" w:hAnsi="Times New Roman" w:cs="Times New Roman"/>
          <w:sz w:val="28"/>
          <w:szCs w:val="28"/>
        </w:rPr>
        <w:t>ются</w:t>
      </w:r>
      <w:r w:rsidRPr="00BF79A2">
        <w:rPr>
          <w:rFonts w:ascii="Times New Roman" w:hAnsi="Times New Roman" w:cs="Times New Roman"/>
          <w:sz w:val="28"/>
          <w:szCs w:val="28"/>
        </w:rPr>
        <w:t xml:space="preserve">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BF79A2" w:rsidRPr="00BF79A2" w:rsidRDefault="00BF79A2" w:rsidP="00BF79A2">
      <w:pPr>
        <w:widowControl w:val="0"/>
        <w:autoSpaceDE w:val="0"/>
        <w:autoSpaceDN w:val="0"/>
        <w:adjustRightInd w:val="0"/>
        <w:spacing w:after="0" w:line="240" w:lineRule="auto"/>
        <w:ind w:right="566" w:firstLine="567"/>
        <w:jc w:val="both"/>
        <w:rPr>
          <w:rFonts w:ascii="Times New Roman" w:hAnsi="Times New Roman" w:cs="Times New Roman"/>
          <w:sz w:val="28"/>
          <w:szCs w:val="28"/>
        </w:rPr>
      </w:pPr>
      <w:r>
        <w:rPr>
          <w:rFonts w:ascii="Times New Roman" w:hAnsi="Times New Roman" w:cs="Times New Roman"/>
          <w:sz w:val="28"/>
          <w:szCs w:val="28"/>
        </w:rPr>
        <w:t>12.1.5.</w:t>
      </w:r>
      <w:r w:rsidRPr="00BF79A2">
        <w:rPr>
          <w:rFonts w:ascii="Times New Roman" w:hAnsi="Times New Roman" w:cs="Times New Roman"/>
          <w:sz w:val="28"/>
          <w:szCs w:val="28"/>
        </w:rPr>
        <w:t xml:space="preserve"> При проведении праздничных и иных массовых мероприятий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642159" w:rsidRPr="00642159" w:rsidRDefault="00642159" w:rsidP="00BF79A2">
      <w:pPr>
        <w:widowControl w:val="0"/>
        <w:autoSpaceDE w:val="0"/>
        <w:autoSpaceDN w:val="0"/>
        <w:adjustRightInd w:val="0"/>
        <w:spacing w:after="0" w:line="240" w:lineRule="auto"/>
        <w:ind w:right="566"/>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right="566" w:firstLine="567"/>
        <w:jc w:val="center"/>
        <w:rPr>
          <w:rFonts w:ascii="Times New Roman" w:hAnsi="Times New Roman" w:cs="Times New Roman"/>
          <w:sz w:val="28"/>
          <w:szCs w:val="28"/>
        </w:rPr>
      </w:pPr>
      <w:r w:rsidRPr="00642159">
        <w:rPr>
          <w:rFonts w:ascii="Times New Roman" w:hAnsi="Times New Roman" w:cs="Times New Roman"/>
          <w:sz w:val="28"/>
          <w:szCs w:val="28"/>
        </w:rPr>
        <w:t>13.Порядок участия граждан и организаций в реализации мероприятий по благоустройству территории.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13.1.К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13.2.Проектная документация по благоустройству территории поселения - документы, основанные на стратегии развития поселения и концепции, отражающей потребности жителей поселения, которые содержат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w:t>
      </w:r>
      <w:r w:rsidRPr="00642159">
        <w:rPr>
          <w:rFonts w:ascii="Times New Roman" w:hAnsi="Times New Roman" w:cs="Times New Roman"/>
          <w:bCs/>
          <w:sz w:val="28"/>
          <w:szCs w:val="28"/>
        </w:rPr>
        <w:t>иных</w:t>
      </w:r>
      <w:r w:rsidRPr="00642159">
        <w:rPr>
          <w:rFonts w:ascii="Times New Roman" w:hAnsi="Times New Roman" w:cs="Times New Roman"/>
          <w:sz w:val="28"/>
          <w:szCs w:val="28"/>
        </w:rPr>
        <w:t xml:space="preserve"> исследований, социально-экономической оценки эффективности проектных решений.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13.3.Развитие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13.4.Содержание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w:t>
      </w:r>
      <w:r w:rsidRPr="00642159">
        <w:rPr>
          <w:rFonts w:ascii="Times New Roman" w:hAnsi="Times New Roman" w:cs="Times New Roman"/>
          <w:sz w:val="28"/>
          <w:szCs w:val="28"/>
        </w:rPr>
        <w:lastRenderedPageBreak/>
        <w:t>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13.5.Участниками деятельности по благоустройству выступают:</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администрация поселения, которая формирует техническое задание, выбирают исполнителей и обеспечивают финансирование в пределах своих полномочий;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исполнители работ, специалисты по благоустройству и озеленению, в том числе возведению малых архитектурных форм.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13.6.В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13.7.Жители поселения вправе принимать участие в благоустройстве поселения путем инициирования проектов благоустройства, участие в обсуждении проектов решений и их реализации. Такое участие осуществляется как лично жителями, так и через общественные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13.8.Концепция благоустройства поселения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13.9.Территории поселения,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13.10.Обеспечение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13.11.Реализация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13.12.Общественные пространства обеспечивают принцип пространственной и планировочной взаимосвязи жилой и общественной среды, </w:t>
      </w:r>
      <w:r w:rsidRPr="00642159">
        <w:rPr>
          <w:rFonts w:ascii="Times New Roman" w:hAnsi="Times New Roman" w:cs="Times New Roman"/>
          <w:bCs/>
          <w:sz w:val="28"/>
          <w:szCs w:val="28"/>
        </w:rPr>
        <w:t>точек притяжения людей</w:t>
      </w:r>
      <w:r w:rsidRPr="00642159">
        <w:rPr>
          <w:rFonts w:ascii="Times New Roman" w:hAnsi="Times New Roman" w:cs="Times New Roman"/>
          <w:sz w:val="28"/>
          <w:szCs w:val="28"/>
        </w:rPr>
        <w:t>, транспортных узлов на всех уровнях.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13.13.Реализация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13.14.Определение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w:t>
      </w:r>
      <w:r w:rsidR="00E512F5">
        <w:rPr>
          <w:rFonts w:ascii="Times New Roman" w:hAnsi="Times New Roman" w:cs="Times New Roman"/>
          <w:sz w:val="28"/>
          <w:szCs w:val="28"/>
        </w:rPr>
        <w:t xml:space="preserve">Алексеевского </w:t>
      </w:r>
      <w:r w:rsidRPr="00642159">
        <w:rPr>
          <w:rFonts w:ascii="Times New Roman" w:hAnsi="Times New Roman" w:cs="Times New Roman"/>
          <w:sz w:val="28"/>
          <w:szCs w:val="28"/>
        </w:rPr>
        <w:t>сельского поселения Тихорецкого района (далее - администрация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13.15.В рамках разработки муниципальной программы по благоустройству проводится инвентаризация объектов благоустройства и </w:t>
      </w:r>
      <w:r w:rsidRPr="00642159">
        <w:rPr>
          <w:rFonts w:ascii="Times New Roman" w:hAnsi="Times New Roman" w:cs="Times New Roman"/>
          <w:sz w:val="28"/>
          <w:szCs w:val="28"/>
        </w:rPr>
        <w:lastRenderedPageBreak/>
        <w:t>разрабатываются паспорта объектов благоустройства. Форма паспорта утверждается постановлением администрации поселения.</w:t>
      </w:r>
    </w:p>
    <w:p w:rsidR="00642159" w:rsidRPr="00642159" w:rsidRDefault="00642159" w:rsidP="00642159">
      <w:pPr>
        <w:spacing w:after="0" w:line="240" w:lineRule="auto"/>
        <w:ind w:firstLine="700"/>
        <w:rPr>
          <w:rFonts w:ascii="Times New Roman" w:hAnsi="Times New Roman" w:cs="Times New Roman"/>
          <w:sz w:val="28"/>
          <w:szCs w:val="28"/>
        </w:rPr>
      </w:pPr>
      <w:r w:rsidRPr="00642159">
        <w:rPr>
          <w:rFonts w:ascii="Times New Roman" w:hAnsi="Times New Roman" w:cs="Times New Roman"/>
          <w:sz w:val="28"/>
          <w:szCs w:val="28"/>
        </w:rPr>
        <w:t>13.16.В паспорте отображается следующая информация: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 собственниках и границах земельных участков, формирующих территорию объекта благоустройства;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ситуационный план;</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элементы благоустройства;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сведения о текущем состоянии;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сведения о планируемых мероприятиях по благоустройству территорий.</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13.17.Обоснование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13.18.В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13.19.При проектировании объектов благоустройства жилой среды, улиц и дорог, объектов культурно-бытового обслуживания предусматривает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14.Контроль за соблюдением и ответственность за нарушение</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 xml:space="preserve">Правил благоустройства и санитарного содержания </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территории поселения</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40" w:name="sub_151"/>
      <w:r w:rsidRPr="00642159">
        <w:rPr>
          <w:rFonts w:ascii="Times New Roman" w:hAnsi="Times New Roman" w:cs="Times New Roman"/>
          <w:sz w:val="28"/>
          <w:szCs w:val="28"/>
        </w:rPr>
        <w:t>14.1.На территории поселения запрещается:</w:t>
      </w:r>
    </w:p>
    <w:bookmarkEnd w:id="40"/>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сорить на улицах и площадях и в других общественных местах, выставлять тару с мусором и пищевыми отходами во дворах и на улицах;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выливать помои на территорию двора и улицу, использовать для этого колодцы, выводить стоки в кюветы;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предприятиям, организациями и населению - сбрасывать в реки и другие водоемы </w:t>
      </w:r>
      <w:hyperlink w:anchor="sub_7" w:history="1">
        <w:r w:rsidRPr="00642159">
          <w:rPr>
            <w:rFonts w:ascii="Times New Roman" w:hAnsi="Times New Roman" w:cs="Times New Roman"/>
            <w:sz w:val="28"/>
            <w:szCs w:val="28"/>
          </w:rPr>
          <w:t>отходы производства</w:t>
        </w:r>
      </w:hyperlink>
      <w:r w:rsidRPr="00642159">
        <w:rPr>
          <w:rFonts w:ascii="Times New Roman" w:hAnsi="Times New Roman" w:cs="Times New Roman"/>
          <w:sz w:val="28"/>
          <w:szCs w:val="28"/>
        </w:rPr>
        <w:t xml:space="preserve"> и бытовые отходы и загрязнять воду;</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сбрасывать вывозимые со строек, домовладений строительный мусор и грунт, в каких бы то ни было местах, кроме специально отведенных для этих целей свалок;</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w:t>
      </w:r>
      <w:hyperlink w:anchor="sub_5" w:history="1">
        <w:r w:rsidRPr="00642159">
          <w:rPr>
            <w:rFonts w:ascii="Times New Roman" w:hAnsi="Times New Roman" w:cs="Times New Roman"/>
            <w:sz w:val="28"/>
            <w:szCs w:val="28"/>
          </w:rPr>
          <w:t>прилегающей территории</w:t>
        </w:r>
      </w:hyperlink>
      <w:r w:rsidRPr="00642159">
        <w:rPr>
          <w:rFonts w:ascii="Times New Roman" w:hAnsi="Times New Roman" w:cs="Times New Roman"/>
          <w:sz w:val="28"/>
          <w:szCs w:val="28"/>
        </w:rPr>
        <w:t xml:space="preserve"> улицы;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lastRenderedPageBreak/>
        <w:t>высаживать овощные и другие сельскохозяйственные культуры на участках улиц прилегающих к домовладениям;</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складирование стройматериала на улицах;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складировать и загромождать пустой тарой тротуары и территории, прилегающей к магазинам, складам, общественно-бытовым объектам;</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торговля овощами, фруктами, промышленными товарами в местах, не отведенных специально для этих целей;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сметать мусор на проезжую часть улиц и тротуаров;</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производить вывеску афиш, объявлений, на стенах зданий, столбах, деревьях и других объектах, не предназначенных для этих целей;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производить какие-либо изменения в конструкции балконов, лоджий, наружных фасадов зданий;</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ограждении строительных площадок занимать прилегающие к ним тротуары;</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оставлять на улицах, в парках и других местах после окончания сезонной торговли передвижные тележки, лотки и другое торговое оборудование и неубранную территорию;</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выливать на улицу отработанную воду после продажи мороженного, напитков, рыбы и других продуктов;</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торговля мясом на летних рынках и улицах населенных пунктов;</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сжигать промышленные отходы, мусор, листья, обрезки деревьев на улицах, во дворах предприятий, учреждений и организаций, а также сжигать мусор в </w:t>
      </w:r>
      <w:hyperlink w:anchor="sub_9" w:history="1">
        <w:r w:rsidRPr="00642159">
          <w:rPr>
            <w:rFonts w:ascii="Times New Roman" w:hAnsi="Times New Roman" w:cs="Times New Roman"/>
            <w:sz w:val="28"/>
            <w:szCs w:val="28"/>
          </w:rPr>
          <w:t>контейнерах</w:t>
        </w:r>
      </w:hyperlink>
      <w:r w:rsidRPr="00642159">
        <w:rPr>
          <w:rFonts w:ascii="Times New Roman" w:hAnsi="Times New Roman" w:cs="Times New Roman"/>
          <w:sz w:val="28"/>
          <w:szCs w:val="28"/>
        </w:rPr>
        <w:t>;</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5B35FD">
        <w:rPr>
          <w:rFonts w:ascii="Times New Roman" w:hAnsi="Times New Roman" w:cs="Times New Roman"/>
          <w:sz w:val="28"/>
          <w:szCs w:val="28"/>
        </w:rPr>
        <w:t>содержать домашних животных и птиц в помещениях, не отвечающих санитарно-техническим требованиям, расположенных ближе 15 метров от жилых помещений, выпускать животных и птицу на улицу;</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стоянка автотранспорта на тротуарах, улицах в не отведенных для этой цели местах;</w:t>
      </w:r>
    </w:p>
    <w:p w:rsid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ограждении строительных площадок занимать прилегающие к ним тротуары;</w:t>
      </w:r>
    </w:p>
    <w:p w:rsidR="005608DC" w:rsidRPr="00642159" w:rsidRDefault="005608DC"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р</w:t>
      </w:r>
      <w:r w:rsidRPr="00EB1E85">
        <w:rPr>
          <w:rFonts w:ascii="Times New Roman" w:hAnsi="Times New Roman" w:cs="Times New Roman"/>
          <w:sz w:val="28"/>
          <w:szCs w:val="28"/>
        </w:rPr>
        <w:t>азмещ</w:t>
      </w:r>
      <w:r>
        <w:rPr>
          <w:rFonts w:ascii="Times New Roman" w:hAnsi="Times New Roman" w:cs="Times New Roman"/>
          <w:sz w:val="28"/>
          <w:szCs w:val="28"/>
        </w:rPr>
        <w:t>ать</w:t>
      </w:r>
      <w:r w:rsidRPr="00EB1E85">
        <w:rPr>
          <w:rFonts w:ascii="Times New Roman" w:hAnsi="Times New Roman" w:cs="Times New Roman"/>
          <w:sz w:val="28"/>
          <w:szCs w:val="28"/>
        </w:rPr>
        <w:t xml:space="preserve"> очистных сооружений, используемы</w:t>
      </w:r>
      <w:r>
        <w:rPr>
          <w:rFonts w:ascii="Times New Roman" w:hAnsi="Times New Roman" w:cs="Times New Roman"/>
          <w:sz w:val="28"/>
          <w:szCs w:val="28"/>
        </w:rPr>
        <w:t>е</w:t>
      </w:r>
      <w:r w:rsidRPr="00EB1E85">
        <w:rPr>
          <w:rFonts w:ascii="Times New Roman" w:hAnsi="Times New Roman" w:cs="Times New Roman"/>
          <w:sz w:val="28"/>
          <w:szCs w:val="28"/>
        </w:rPr>
        <w:t xml:space="preserve"> для очистки бытовых и хозяйственных сточных вод (септики, выгребные ямы и подобные сооружения)</w:t>
      </w:r>
      <w:r>
        <w:rPr>
          <w:rFonts w:ascii="Times New Roman" w:hAnsi="Times New Roman" w:cs="Times New Roman"/>
          <w:sz w:val="28"/>
          <w:szCs w:val="28"/>
        </w:rPr>
        <w:t>.</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целях предупреждения разрушений дорог, тротуаров, повреждения зеленых насаждений, цветников не допускается: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съезд с дороги и выезд на нее вне установленных для этого местах;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торговля промышленными и продовольственными товарами.</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w:t>
      </w:r>
      <w:r w:rsidRPr="00642159">
        <w:rPr>
          <w:rFonts w:ascii="Times New Roman" w:hAnsi="Times New Roman" w:cs="Times New Roman"/>
          <w:sz w:val="28"/>
          <w:szCs w:val="28"/>
        </w:rPr>
        <w:lastRenderedPageBreak/>
        <w:t>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41" w:name="sub_152"/>
      <w:r w:rsidRPr="00642159">
        <w:rPr>
          <w:rFonts w:ascii="Times New Roman" w:hAnsi="Times New Roman" w:cs="Times New Roman"/>
          <w:sz w:val="28"/>
          <w:szCs w:val="28"/>
        </w:rPr>
        <w:t xml:space="preserve">14.2.Ответственность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w:t>
      </w:r>
      <w:hyperlink r:id="rId15" w:history="1">
        <w:r w:rsidRPr="00642159">
          <w:rPr>
            <w:rFonts w:ascii="Times New Roman" w:hAnsi="Times New Roman" w:cs="Times New Roman"/>
            <w:sz w:val="28"/>
            <w:szCs w:val="28"/>
          </w:rPr>
          <w:t>Кодексом</w:t>
        </w:r>
      </w:hyperlink>
      <w:r w:rsidRPr="00642159">
        <w:rPr>
          <w:rFonts w:ascii="Times New Roman" w:hAnsi="Times New Roman" w:cs="Times New Roman"/>
          <w:sz w:val="28"/>
          <w:szCs w:val="28"/>
        </w:rPr>
        <w:t xml:space="preserve"> РФ «Об административных правонарушениях» и </w:t>
      </w:r>
      <w:hyperlink r:id="rId16" w:history="1">
        <w:r w:rsidRPr="00642159">
          <w:rPr>
            <w:rFonts w:ascii="Times New Roman" w:hAnsi="Times New Roman" w:cs="Times New Roman"/>
            <w:sz w:val="28"/>
            <w:szCs w:val="28"/>
          </w:rPr>
          <w:t>Законом</w:t>
        </w:r>
      </w:hyperlink>
      <w:r w:rsidRPr="00642159">
        <w:rPr>
          <w:rFonts w:ascii="Times New Roman" w:hAnsi="Times New Roman" w:cs="Times New Roman"/>
          <w:sz w:val="28"/>
          <w:szCs w:val="28"/>
        </w:rPr>
        <w:t xml:space="preserve"> Краснодарского края «Об административных правонарушениях».</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42" w:name="sub_154"/>
      <w:bookmarkEnd w:id="41"/>
      <w:r w:rsidRPr="00642159">
        <w:rPr>
          <w:rFonts w:ascii="Times New Roman" w:hAnsi="Times New Roman" w:cs="Times New Roman"/>
          <w:sz w:val="28"/>
          <w:szCs w:val="28"/>
        </w:rPr>
        <w:t>14.3.Управляющие компании, товарищества собственников жилья, жилищно-строительные кооперативы, граждане, учреждения и организации, администрация поселения:</w:t>
      </w:r>
    </w:p>
    <w:bookmarkEnd w:id="42"/>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своевременно заключают договоры на удаление твердых коммунальных отходов;</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проводят разъяснительную работу и организовывают население для выполнения мероприятий по выполнению санитарных правил содержания территорий населенных мест.</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43" w:name="sub_156"/>
      <w:r w:rsidRPr="00642159">
        <w:rPr>
          <w:rFonts w:ascii="Times New Roman" w:hAnsi="Times New Roman" w:cs="Times New Roman"/>
          <w:sz w:val="28"/>
          <w:szCs w:val="28"/>
        </w:rPr>
        <w:t xml:space="preserve">14.4. Организация планово-регулярной уборки территории населенных пунктов, мест осуществляется с учетом положений </w:t>
      </w:r>
      <w:hyperlink r:id="rId17" w:history="1">
        <w:r w:rsidRPr="00642159">
          <w:rPr>
            <w:rFonts w:ascii="Times New Roman" w:hAnsi="Times New Roman" w:cs="Times New Roman"/>
            <w:sz w:val="28"/>
            <w:szCs w:val="28"/>
          </w:rPr>
          <w:t>Закон</w:t>
        </w:r>
      </w:hyperlink>
      <w:r w:rsidRPr="00642159">
        <w:rPr>
          <w:rFonts w:ascii="Times New Roman" w:hAnsi="Times New Roman" w:cs="Times New Roman"/>
          <w:sz w:val="28"/>
          <w:szCs w:val="28"/>
        </w:rPr>
        <w:t xml:space="preserve">а РФ «О санитарно-эпидемиологическом благополучии населения», </w:t>
      </w:r>
      <w:hyperlink r:id="rId18" w:history="1">
        <w:r w:rsidRPr="00642159">
          <w:rPr>
            <w:rFonts w:ascii="Times New Roman" w:hAnsi="Times New Roman" w:cs="Times New Roman"/>
            <w:sz w:val="28"/>
            <w:szCs w:val="28"/>
          </w:rPr>
          <w:t>Федеральным законом</w:t>
        </w:r>
      </w:hyperlink>
      <w:r w:rsidRPr="00642159">
        <w:rPr>
          <w:rFonts w:ascii="Times New Roman" w:hAnsi="Times New Roman" w:cs="Times New Roman"/>
          <w:sz w:val="28"/>
          <w:szCs w:val="28"/>
        </w:rPr>
        <w:t xml:space="preserve"> от 10 января 2002 года № 7-ФЗ «Об охране окружающей среды», Санитарными правилами и нормами </w:t>
      </w:r>
      <w:r w:rsidR="004416DF" w:rsidRPr="004416DF">
        <w:rPr>
          <w:rFonts w:ascii="Times New Roman" w:hAnsi="Times New Roman" w:cs="Times New Roman"/>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642159">
        <w:rPr>
          <w:rFonts w:ascii="Times New Roman" w:hAnsi="Times New Roman" w:cs="Times New Roman"/>
          <w:sz w:val="28"/>
          <w:szCs w:val="28"/>
        </w:rPr>
        <w:t xml:space="preserve">, утвержденные </w:t>
      </w:r>
      <w:r w:rsidR="004416DF" w:rsidRPr="004416DF">
        <w:rPr>
          <w:rFonts w:ascii="Times New Roman" w:hAnsi="Times New Roman" w:cs="Times New Roman"/>
          <w:sz w:val="28"/>
          <w:szCs w:val="28"/>
        </w:rPr>
        <w:t>Постановление</w:t>
      </w:r>
      <w:r w:rsidR="004416DF">
        <w:rPr>
          <w:rFonts w:ascii="Times New Roman" w:hAnsi="Times New Roman" w:cs="Times New Roman"/>
          <w:sz w:val="28"/>
          <w:szCs w:val="28"/>
        </w:rPr>
        <w:t>м</w:t>
      </w:r>
      <w:r w:rsidR="004416DF" w:rsidRPr="004416DF">
        <w:rPr>
          <w:rFonts w:ascii="Times New Roman" w:hAnsi="Times New Roman" w:cs="Times New Roman"/>
          <w:sz w:val="28"/>
          <w:szCs w:val="28"/>
        </w:rPr>
        <w:t xml:space="preserve"> Главного государственного санитарного врача РФ</w:t>
      </w:r>
      <w:r w:rsidR="004416DF" w:rsidRPr="004416DF">
        <w:rPr>
          <w:rFonts w:ascii="Times New Roman" w:hAnsi="Times New Roman" w:cs="Times New Roman"/>
          <w:sz w:val="28"/>
          <w:szCs w:val="28"/>
        </w:rPr>
        <w:br/>
        <w:t xml:space="preserve">от 28 января 2021 г. </w:t>
      </w:r>
      <w:r w:rsidR="004416DF">
        <w:rPr>
          <w:rFonts w:ascii="Times New Roman" w:hAnsi="Times New Roman" w:cs="Times New Roman"/>
          <w:sz w:val="28"/>
          <w:szCs w:val="28"/>
        </w:rPr>
        <w:t>№</w:t>
      </w:r>
      <w:r w:rsidR="004416DF" w:rsidRPr="004416DF">
        <w:rPr>
          <w:rFonts w:ascii="Times New Roman" w:hAnsi="Times New Roman" w:cs="Times New Roman"/>
          <w:sz w:val="28"/>
          <w:szCs w:val="28"/>
        </w:rPr>
        <w:t> 3</w:t>
      </w:r>
      <w:r w:rsidR="004416DF">
        <w:rPr>
          <w:rFonts w:ascii="Times New Roman" w:hAnsi="Times New Roman" w:cs="Times New Roman"/>
          <w:sz w:val="28"/>
          <w:szCs w:val="28"/>
        </w:rPr>
        <w:t xml:space="preserve"> </w:t>
      </w:r>
      <w:r w:rsidRPr="00642159">
        <w:rPr>
          <w:rFonts w:ascii="Times New Roman" w:hAnsi="Times New Roman" w:cs="Times New Roman"/>
          <w:sz w:val="28"/>
          <w:szCs w:val="28"/>
        </w:rPr>
        <w:t xml:space="preserve">в части и в целях, не противоречащих законодательству Российской Федерации, в том числе пункту 1.1 статьи 15 Федерального закона от 26 декабря 2008 г. </w:t>
      </w:r>
      <w:r w:rsidR="004416DF">
        <w:rPr>
          <w:rFonts w:ascii="Times New Roman" w:hAnsi="Times New Roman" w:cs="Times New Roman"/>
          <w:sz w:val="28"/>
          <w:szCs w:val="28"/>
        </w:rPr>
        <w:t>№</w:t>
      </w:r>
      <w:r w:rsidRPr="00642159">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44" w:name="sub_157"/>
      <w:bookmarkEnd w:id="43"/>
      <w:r w:rsidRPr="00642159">
        <w:rPr>
          <w:rFonts w:ascii="Times New Roman" w:hAnsi="Times New Roman" w:cs="Times New Roman"/>
          <w:sz w:val="28"/>
          <w:szCs w:val="28"/>
        </w:rPr>
        <w:t>14.5.Настоящие Правила обязательны к исполнению всеми юридическим и физическими лицами на территории сельского поселения. За их невыполнение виновные несут ответственность в установленном законом порядке.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45" w:name="sub_158"/>
      <w:bookmarkEnd w:id="44"/>
      <w:r w:rsidRPr="00642159">
        <w:rPr>
          <w:rFonts w:ascii="Times New Roman" w:hAnsi="Times New Roman" w:cs="Times New Roman"/>
          <w:sz w:val="28"/>
          <w:szCs w:val="28"/>
        </w:rPr>
        <w:t>14.6.Дела об административных правонарушениях по фактам нарушения Правил благоустройства территории поселения рассматриваются административной комиссией поселения, при этом</w:t>
      </w:r>
      <w:bookmarkEnd w:id="45"/>
      <w:r w:rsidRPr="00642159">
        <w:rPr>
          <w:rFonts w:ascii="Times New Roman" w:hAnsi="Times New Roman" w:cs="Times New Roman"/>
          <w:sz w:val="28"/>
          <w:szCs w:val="28"/>
        </w:rPr>
        <w:t xml:space="preserve"> юридические и физические лица, виновные в нарушении настоящих Правил, привлекаются к административной ответственности на основании </w:t>
      </w:r>
      <w:hyperlink r:id="rId19" w:history="1">
        <w:r w:rsidRPr="00642159">
          <w:rPr>
            <w:rFonts w:ascii="Times New Roman" w:hAnsi="Times New Roman" w:cs="Times New Roman"/>
            <w:sz w:val="28"/>
            <w:szCs w:val="28"/>
          </w:rPr>
          <w:t>Закона</w:t>
        </w:r>
      </w:hyperlink>
      <w:r w:rsidRPr="00642159">
        <w:rPr>
          <w:rFonts w:ascii="Times New Roman" w:hAnsi="Times New Roman" w:cs="Times New Roman"/>
          <w:sz w:val="28"/>
          <w:szCs w:val="28"/>
        </w:rPr>
        <w:t xml:space="preserve"> Краснодарского края от 23 июля 2003 года № 608-КЗ «Об административных правонарушениях» и Кодекса Российской Федерации об административных правонарушениях.</w:t>
      </w:r>
      <w:bookmarkStart w:id="46" w:name="sub_159"/>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color w:val="C00000"/>
          <w:sz w:val="28"/>
          <w:szCs w:val="28"/>
        </w:rPr>
      </w:pPr>
      <w:r w:rsidRPr="00642159">
        <w:rPr>
          <w:rFonts w:ascii="Times New Roman" w:hAnsi="Times New Roman" w:cs="Times New Roman"/>
          <w:sz w:val="28"/>
          <w:szCs w:val="28"/>
        </w:rPr>
        <w:t>14.7.Юридические и физические лица, нанесшие своими противоправными действиями или бездействием ущерб поселению, возмещают его в установленном порядке.</w:t>
      </w:r>
    </w:p>
    <w:p w:rsidR="00642159" w:rsidRPr="00642159" w:rsidRDefault="00642159" w:rsidP="00642159">
      <w:pPr>
        <w:widowControl w:val="0"/>
        <w:autoSpaceDE w:val="0"/>
        <w:autoSpaceDN w:val="0"/>
        <w:adjustRightInd w:val="0"/>
        <w:spacing w:after="0" w:line="240" w:lineRule="auto"/>
        <w:ind w:firstLine="700"/>
        <w:jc w:val="both"/>
        <w:rPr>
          <w:rFonts w:ascii="Times New Roman" w:hAnsi="Times New Roman" w:cs="Times New Roman"/>
          <w:sz w:val="28"/>
          <w:szCs w:val="28"/>
        </w:rPr>
      </w:pPr>
      <w:bookmarkStart w:id="47" w:name="sub_1510"/>
      <w:bookmarkEnd w:id="46"/>
      <w:r w:rsidRPr="00642159">
        <w:rPr>
          <w:rFonts w:ascii="Times New Roman" w:hAnsi="Times New Roman" w:cs="Times New Roman"/>
          <w:sz w:val="28"/>
          <w:szCs w:val="28"/>
        </w:rPr>
        <w:t xml:space="preserve">14.8.В случае отказа (уклонения) от добровольного возмещения ущерба в </w:t>
      </w:r>
      <w:r w:rsidRPr="00642159">
        <w:rPr>
          <w:rFonts w:ascii="Times New Roman" w:hAnsi="Times New Roman" w:cs="Times New Roman"/>
          <w:sz w:val="28"/>
          <w:szCs w:val="28"/>
        </w:rPr>
        <w:lastRenderedPageBreak/>
        <w:t>установленный срок ущерб взыскивается в судебном порядке.</w:t>
      </w:r>
    </w:p>
    <w:p w:rsidR="00642159" w:rsidRPr="00642159" w:rsidRDefault="00642159" w:rsidP="00642159">
      <w:pPr>
        <w:spacing w:after="0" w:line="240" w:lineRule="auto"/>
        <w:ind w:firstLine="700"/>
        <w:jc w:val="both"/>
        <w:rPr>
          <w:rFonts w:ascii="Times New Roman" w:hAnsi="Times New Roman" w:cs="Times New Roman"/>
          <w:sz w:val="28"/>
          <w:szCs w:val="28"/>
        </w:rPr>
      </w:pPr>
      <w:bookmarkStart w:id="48" w:name="sub_1511"/>
      <w:bookmarkEnd w:id="47"/>
      <w:r w:rsidRPr="00642159">
        <w:rPr>
          <w:rFonts w:ascii="Times New Roman" w:hAnsi="Times New Roman" w:cs="Times New Roman"/>
          <w:sz w:val="28"/>
          <w:szCs w:val="28"/>
        </w:rPr>
        <w:t>14.9.Контроль за исполнением настоящих Правил осуществляет администрация поселения.</w:t>
      </w:r>
    </w:p>
    <w:bookmarkEnd w:id="48"/>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14.9.1.Перечень специалистов администрации поселения, уполномоченных на осуществление контроля за соблюдением Правил (далее - уполномоченный специалист) утверждается распоряжением администрации поселения.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14.9.2.Проведение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 в соответствии с законодательством об административных правонарушениях.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14.9.3.В случае установления в ходе проведения обследования территории поселения нарушений Правил, незамедлительно составляется акт выявления нарушения Правил (приложение 3 к Правилам).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В целях подтверждения нарушения Правил к акту выявления нарушения Правил прилагается: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фототаблица с нумерацией каждого фотоснимка (приложение 4 к Правилам);</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иная информация, подтверждающая наличие нарушения.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14.9.4.Уполномоченный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(приложение 5 к Правилам), в котором устанавливается срок исполнения предписания.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14.9.5.При оформлении предписания устанавливается разумный срок, необходимый для устранения нарушения с момента вручения предписания.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При выявлении нарушений, связанных:</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 уборкой территории - срок устранения нарушения устанавливается от двух часов до трех суток;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 неочисткой крыш зданий от снега и наледи - срок устранения нарушения устанавливается от одного часа до одних суток;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с производством земляных работ - срок устранения нарушения устанавливается от двух до пяти суток.</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14.9.6.В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w:t>
      </w:r>
      <w:r w:rsidRPr="00642159">
        <w:rPr>
          <w:rFonts w:ascii="Times New Roman" w:hAnsi="Times New Roman" w:cs="Times New Roman"/>
          <w:sz w:val="28"/>
          <w:szCs w:val="28"/>
        </w:rPr>
        <w:lastRenderedPageBreak/>
        <w:t>пунктом 14.9.3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«Интернет»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w:t>
      </w:r>
      <w:r w:rsidRPr="004416DF">
        <w:rPr>
          <w:rFonts w:ascii="Times New Roman" w:hAnsi="Times New Roman" w:cs="Times New Roman"/>
          <w:sz w:val="28"/>
          <w:szCs w:val="28"/>
        </w:rPr>
        <w:t>официальном сайте</w:t>
      </w:r>
      <w:r w:rsidRPr="00642159">
        <w:rPr>
          <w:rFonts w:ascii="Times New Roman" w:hAnsi="Times New Roman" w:cs="Times New Roman"/>
          <w:sz w:val="28"/>
          <w:szCs w:val="28"/>
        </w:rPr>
        <w:t>.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По истечении 15 дней со дня размещения информации на портале информационные материалы подлежат уничтожению.</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14.9.7.По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фотофиксация.</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 xml:space="preserve">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14.9.8.В целях обеспечения осуществления контроля за соблюдением Правил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по мониторингу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642159" w:rsidRPr="00642159" w:rsidRDefault="00642159" w:rsidP="00642159">
      <w:pPr>
        <w:spacing w:after="0" w:line="240" w:lineRule="auto"/>
        <w:ind w:firstLine="700"/>
        <w:jc w:val="both"/>
        <w:rPr>
          <w:rFonts w:ascii="Times New Roman" w:hAnsi="Times New Roman" w:cs="Times New Roman"/>
          <w:sz w:val="28"/>
          <w:szCs w:val="28"/>
        </w:rPr>
      </w:pPr>
      <w:r w:rsidRPr="00642159">
        <w:rPr>
          <w:rFonts w:ascii="Times New Roman" w:hAnsi="Times New Roman" w:cs="Times New Roman"/>
          <w:sz w:val="28"/>
          <w:szCs w:val="28"/>
        </w:rPr>
        <w:t>14.9.9.Администрация поселения осуществляют учет выявленных нарушений путем ведения журнала выявленных нарушений Правил (приложение 6 к Правилам), хранение всех относящихся к проведенным мероприятиям документов (в том числе актов, копий предписаний, почтовых уведомлений и др.).</w:t>
      </w:r>
    </w:p>
    <w:p w:rsidR="00642159" w:rsidRPr="00642159" w:rsidRDefault="00642159" w:rsidP="00642159">
      <w:pPr>
        <w:pStyle w:val="a6"/>
        <w:ind w:firstLine="700"/>
        <w:jc w:val="both"/>
        <w:rPr>
          <w:lang w:eastAsia="ru-RU"/>
        </w:rPr>
      </w:pPr>
      <w:r w:rsidRPr="00642159">
        <w:rPr>
          <w:lang w:eastAsia="ru-RU"/>
        </w:rPr>
        <w:t>14.9.10.Ежеквартально, до 5 числа месяца, следующего за отчетным кварталом, в целях мониторинга эффективности контроля за соблюдением Правил, уполномоченный специалист готовит отчет о состоянии территории поселения по проделанной за истекший квартал работе по контролю за соблюдением Правил (включая количество выявленных нарушений, их виды, суммы наложенных штрафов, суммы выплаченных штрафов и др.). В отчете также отражаются предложения, направленные на совершенствование указанной работы.</w:t>
      </w: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r w:rsidRPr="00642159">
        <w:rPr>
          <w:lang w:eastAsia="ru-RU"/>
        </w:rPr>
        <w:t xml:space="preserve">Заместитель главы </w:t>
      </w:r>
    </w:p>
    <w:p w:rsidR="00642159" w:rsidRPr="00642159" w:rsidRDefault="00642159" w:rsidP="00642159">
      <w:pPr>
        <w:pStyle w:val="a6"/>
        <w:jc w:val="both"/>
        <w:rPr>
          <w:lang w:eastAsia="ru-RU"/>
        </w:rPr>
      </w:pPr>
      <w:r w:rsidRPr="00642159">
        <w:rPr>
          <w:lang w:eastAsia="ru-RU"/>
        </w:rPr>
        <w:t xml:space="preserve">Алексеевского сельского поселения </w:t>
      </w:r>
    </w:p>
    <w:p w:rsidR="00642159" w:rsidRDefault="00642159" w:rsidP="00642159">
      <w:pPr>
        <w:pStyle w:val="a6"/>
        <w:jc w:val="both"/>
        <w:rPr>
          <w:lang w:eastAsia="ru-RU"/>
        </w:rPr>
      </w:pPr>
      <w:r w:rsidRPr="00642159">
        <w:rPr>
          <w:lang w:eastAsia="ru-RU"/>
        </w:rPr>
        <w:lastRenderedPageBreak/>
        <w:t xml:space="preserve">Тихорецкого района                                                                    </w:t>
      </w:r>
      <w:r w:rsidR="0039045B">
        <w:rPr>
          <w:lang w:eastAsia="ru-RU"/>
        </w:rPr>
        <w:t xml:space="preserve">    </w:t>
      </w:r>
      <w:r w:rsidRPr="00642159">
        <w:rPr>
          <w:lang w:eastAsia="ru-RU"/>
        </w:rPr>
        <w:t xml:space="preserve">     </w:t>
      </w:r>
      <w:r w:rsidR="004416DF">
        <w:rPr>
          <w:lang w:eastAsia="ru-RU"/>
        </w:rPr>
        <w:t>Н.М. Кочубей</w:t>
      </w: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Pr="00642159" w:rsidRDefault="004416DF" w:rsidP="00642159">
      <w:pPr>
        <w:pStyle w:val="a6"/>
        <w:jc w:val="both"/>
        <w:rPr>
          <w:lang w:eastAsia="ru-RU"/>
        </w:rPr>
      </w:pPr>
    </w:p>
    <w:p w:rsidR="00642159" w:rsidRPr="00642159" w:rsidRDefault="00642159" w:rsidP="00642159">
      <w:pPr>
        <w:pStyle w:val="a6"/>
        <w:jc w:val="both"/>
        <w:rPr>
          <w:lang w:eastAsia="ru-RU"/>
        </w:rPr>
      </w:pPr>
    </w:p>
    <w:tbl>
      <w:tblPr>
        <w:tblW w:w="0" w:type="auto"/>
        <w:tblInd w:w="-106" w:type="dxa"/>
        <w:tblLook w:val="00A0"/>
      </w:tblPr>
      <w:tblGrid>
        <w:gridCol w:w="4819"/>
        <w:gridCol w:w="4927"/>
      </w:tblGrid>
      <w:tr w:rsidR="00642159" w:rsidRPr="00642159" w:rsidTr="005F2A0D">
        <w:tc>
          <w:tcPr>
            <w:tcW w:w="4819" w:type="dxa"/>
          </w:tcPr>
          <w:p w:rsidR="00642159" w:rsidRPr="00642159" w:rsidRDefault="00642159" w:rsidP="00642159">
            <w:pPr>
              <w:pStyle w:val="a6"/>
              <w:rPr>
                <w:lang w:eastAsia="ru-RU"/>
              </w:rPr>
            </w:pPr>
          </w:p>
        </w:tc>
        <w:tc>
          <w:tcPr>
            <w:tcW w:w="4927" w:type="dxa"/>
          </w:tcPr>
          <w:p w:rsidR="00642159" w:rsidRPr="00642159" w:rsidRDefault="00642159" w:rsidP="004416DF">
            <w:pPr>
              <w:pStyle w:val="a6"/>
              <w:jc w:val="center"/>
              <w:rPr>
                <w:lang w:eastAsia="ru-RU"/>
              </w:rPr>
            </w:pPr>
            <w:r w:rsidRPr="00642159">
              <w:rPr>
                <w:lang w:eastAsia="ru-RU"/>
              </w:rPr>
              <w:t>ПРИЛОЖЕНИЕ № 1</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к Правилам благоустройства территории Алексеевского сельского поселения Тихорецкого района,</w:t>
            </w:r>
          </w:p>
          <w:p w:rsidR="00642159" w:rsidRPr="00642159" w:rsidRDefault="00642159" w:rsidP="00642159">
            <w:pPr>
              <w:pStyle w:val="a6"/>
              <w:jc w:val="center"/>
              <w:rPr>
                <w:lang w:eastAsia="ru-RU"/>
              </w:rPr>
            </w:pPr>
            <w:r w:rsidRPr="00642159">
              <w:rPr>
                <w:lang w:eastAsia="ru-RU"/>
              </w:rPr>
              <w:t>утверждённым решением Совета Алексеевского сельского поселения Тихорецкого района</w:t>
            </w:r>
          </w:p>
          <w:p w:rsidR="00642159" w:rsidRPr="00642159" w:rsidRDefault="00642159" w:rsidP="00642159">
            <w:pPr>
              <w:pStyle w:val="a6"/>
              <w:jc w:val="center"/>
              <w:rPr>
                <w:lang w:eastAsia="ru-RU"/>
              </w:rPr>
            </w:pPr>
            <w:r w:rsidRPr="00642159">
              <w:rPr>
                <w:lang w:eastAsia="ru-RU"/>
              </w:rPr>
              <w:t>от ____________ года № _____</w:t>
            </w:r>
          </w:p>
        </w:tc>
      </w:tr>
    </w:tbl>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tbl>
      <w:tblPr>
        <w:tblW w:w="0" w:type="auto"/>
        <w:tblInd w:w="-106" w:type="dxa"/>
        <w:tblLook w:val="00A0"/>
      </w:tblPr>
      <w:tblGrid>
        <w:gridCol w:w="4819"/>
        <w:gridCol w:w="4927"/>
      </w:tblGrid>
      <w:tr w:rsidR="00642159" w:rsidRPr="00642159" w:rsidTr="005F2A0D">
        <w:tc>
          <w:tcPr>
            <w:tcW w:w="4819" w:type="dxa"/>
          </w:tcPr>
          <w:p w:rsidR="00642159" w:rsidRPr="00642159" w:rsidRDefault="00642159" w:rsidP="00642159">
            <w:pPr>
              <w:pStyle w:val="a6"/>
              <w:rPr>
                <w:lang w:eastAsia="ru-RU"/>
              </w:rPr>
            </w:pPr>
            <w:r w:rsidRPr="00642159">
              <w:rPr>
                <w:lang w:eastAsia="ru-RU"/>
              </w:rPr>
              <w:t>Угловой штамп</w:t>
            </w:r>
          </w:p>
          <w:p w:rsidR="00642159" w:rsidRPr="00642159" w:rsidRDefault="00642159" w:rsidP="00642159">
            <w:pPr>
              <w:pStyle w:val="a6"/>
              <w:rPr>
                <w:lang w:eastAsia="ru-RU"/>
              </w:rPr>
            </w:pPr>
            <w:r w:rsidRPr="00642159">
              <w:rPr>
                <w:lang w:eastAsia="ru-RU"/>
              </w:rPr>
              <w:t xml:space="preserve">администрации Алексеевского сельского поселения </w:t>
            </w:r>
          </w:p>
          <w:p w:rsidR="00642159" w:rsidRPr="00642159" w:rsidRDefault="00642159" w:rsidP="00642159">
            <w:pPr>
              <w:pStyle w:val="a6"/>
              <w:rPr>
                <w:lang w:eastAsia="ru-RU"/>
              </w:rPr>
            </w:pPr>
            <w:r w:rsidRPr="00642159">
              <w:rPr>
                <w:lang w:eastAsia="ru-RU"/>
              </w:rPr>
              <w:t>Тихорецкого района</w:t>
            </w:r>
          </w:p>
        </w:tc>
        <w:tc>
          <w:tcPr>
            <w:tcW w:w="4927" w:type="dxa"/>
          </w:tcPr>
          <w:p w:rsidR="00642159" w:rsidRPr="00642159" w:rsidRDefault="00642159" w:rsidP="00642159">
            <w:pPr>
              <w:pStyle w:val="a6"/>
              <w:jc w:val="center"/>
              <w:rPr>
                <w:lang w:eastAsia="ru-RU"/>
              </w:rPr>
            </w:pPr>
            <w:r w:rsidRPr="00642159">
              <w:rPr>
                <w:lang w:eastAsia="ru-RU"/>
              </w:rPr>
              <w:t>Иванову И.И.</w:t>
            </w:r>
          </w:p>
          <w:p w:rsidR="00642159" w:rsidRPr="00642159" w:rsidRDefault="00642159" w:rsidP="00642159">
            <w:pPr>
              <w:pStyle w:val="a6"/>
              <w:jc w:val="center"/>
              <w:rPr>
                <w:lang w:eastAsia="ru-RU"/>
              </w:rPr>
            </w:pPr>
            <w:r w:rsidRPr="00642159">
              <w:rPr>
                <w:lang w:eastAsia="ru-RU"/>
              </w:rPr>
              <w:t>Зеленая ул., д.300</w:t>
            </w:r>
          </w:p>
          <w:p w:rsidR="00642159" w:rsidRPr="00642159" w:rsidRDefault="00642159" w:rsidP="00642159">
            <w:pPr>
              <w:pStyle w:val="a6"/>
              <w:jc w:val="center"/>
              <w:rPr>
                <w:lang w:eastAsia="ru-RU"/>
              </w:rPr>
            </w:pPr>
            <w:r w:rsidRPr="00642159">
              <w:rPr>
                <w:lang w:eastAsia="ru-RU"/>
              </w:rPr>
              <w:t>пос. Западный</w:t>
            </w:r>
          </w:p>
        </w:tc>
      </w:tr>
    </w:tbl>
    <w:p w:rsidR="00642159" w:rsidRPr="00642159" w:rsidRDefault="00642159" w:rsidP="00642159">
      <w:pPr>
        <w:pStyle w:val="a6"/>
        <w:jc w:val="both"/>
        <w:rPr>
          <w:lang w:eastAsia="ru-RU"/>
        </w:rPr>
      </w:pPr>
    </w:p>
    <w:p w:rsidR="00642159" w:rsidRPr="00642159" w:rsidRDefault="00642159" w:rsidP="00642159">
      <w:pPr>
        <w:pStyle w:val="a6"/>
        <w:jc w:val="center"/>
        <w:rPr>
          <w:lang w:eastAsia="ru-RU"/>
        </w:rPr>
      </w:pPr>
      <w:r w:rsidRPr="00642159">
        <w:rPr>
          <w:lang w:eastAsia="ru-RU"/>
        </w:rPr>
        <w:t>ИНФОРМАЦИОННОЕ ПИСЬМО</w:t>
      </w:r>
    </w:p>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r w:rsidRPr="00642159">
        <w:rPr>
          <w:lang w:eastAsia="ru-RU"/>
        </w:rPr>
        <w:t>Уважаемый Иван Иванович!</w:t>
      </w: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ind w:firstLine="709"/>
        <w:jc w:val="both"/>
        <w:rPr>
          <w:lang w:eastAsia="ru-RU"/>
        </w:rPr>
      </w:pPr>
      <w:r w:rsidRPr="00642159">
        <w:rPr>
          <w:lang w:eastAsia="ru-RU"/>
        </w:rPr>
        <w:t xml:space="preserve">В соответствии с Правилами благоустройства Алексеевского сельского поселения Тихорецкого района, утвержденного решением Совета Алексеевского сельского поселения Тихорецкого района от______________ № _________ Вам необходимо наводить санитарный порядок на общественной территории, прилегающей к Вашему ________________________. Границы прилегающей </w:t>
      </w:r>
    </w:p>
    <w:p w:rsidR="00642159" w:rsidRPr="00642159" w:rsidRDefault="00642159" w:rsidP="00642159">
      <w:pPr>
        <w:pStyle w:val="a6"/>
        <w:jc w:val="center"/>
        <w:rPr>
          <w:vertAlign w:val="superscript"/>
          <w:lang w:eastAsia="ru-RU"/>
        </w:rPr>
      </w:pPr>
      <w:r w:rsidRPr="00642159">
        <w:rPr>
          <w:vertAlign w:val="superscript"/>
          <w:lang w:eastAsia="ru-RU"/>
        </w:rPr>
        <w:t>(указывается наименование объекта)</w:t>
      </w:r>
    </w:p>
    <w:p w:rsidR="00642159" w:rsidRPr="00642159" w:rsidRDefault="00642159" w:rsidP="00642159">
      <w:pPr>
        <w:pStyle w:val="a6"/>
        <w:jc w:val="both"/>
        <w:rPr>
          <w:lang w:eastAsia="ru-RU"/>
        </w:rPr>
      </w:pPr>
      <w:r w:rsidRPr="00642159">
        <w:rPr>
          <w:lang w:eastAsia="ru-RU"/>
        </w:rPr>
        <w:t>общественной территории составляют ___________________________</w:t>
      </w: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r w:rsidRPr="00642159">
        <w:rPr>
          <w:lang w:eastAsia="ru-RU"/>
        </w:rPr>
        <w:t>Заместитель главы</w:t>
      </w:r>
    </w:p>
    <w:p w:rsidR="00642159" w:rsidRPr="00642159" w:rsidRDefault="00642159" w:rsidP="00642159">
      <w:pPr>
        <w:pStyle w:val="a6"/>
        <w:jc w:val="both"/>
        <w:rPr>
          <w:lang w:eastAsia="ru-RU"/>
        </w:rPr>
      </w:pPr>
      <w:r w:rsidRPr="00642159">
        <w:rPr>
          <w:lang w:eastAsia="ru-RU"/>
        </w:rPr>
        <w:t>Алексеевского сельского поселения</w:t>
      </w:r>
    </w:p>
    <w:p w:rsidR="00642159" w:rsidRPr="00642159" w:rsidRDefault="00642159" w:rsidP="00642159">
      <w:pPr>
        <w:pStyle w:val="a6"/>
        <w:jc w:val="both"/>
        <w:rPr>
          <w:lang w:eastAsia="ru-RU"/>
        </w:rPr>
      </w:pPr>
      <w:r w:rsidRPr="00642159">
        <w:rPr>
          <w:lang w:eastAsia="ru-RU"/>
        </w:rPr>
        <w:t>Тихорецкого района</w:t>
      </w:r>
      <w:r w:rsidRPr="00642159">
        <w:rPr>
          <w:lang w:eastAsia="ru-RU"/>
        </w:rPr>
        <w:tab/>
      </w:r>
      <w:r w:rsidRPr="00642159">
        <w:rPr>
          <w:lang w:eastAsia="ru-RU"/>
        </w:rPr>
        <w:tab/>
      </w:r>
      <w:r w:rsidRPr="00642159">
        <w:rPr>
          <w:lang w:eastAsia="ru-RU"/>
        </w:rPr>
        <w:tab/>
      </w:r>
      <w:r w:rsidRPr="00642159">
        <w:rPr>
          <w:lang w:eastAsia="ru-RU"/>
        </w:rPr>
        <w:tab/>
      </w:r>
      <w:r w:rsidRPr="00642159">
        <w:rPr>
          <w:lang w:eastAsia="ru-RU"/>
        </w:rPr>
        <w:tab/>
      </w:r>
      <w:r w:rsidRPr="00642159">
        <w:rPr>
          <w:lang w:eastAsia="ru-RU"/>
        </w:rPr>
        <w:tab/>
      </w:r>
      <w:r w:rsidRPr="00642159">
        <w:rPr>
          <w:lang w:eastAsia="ru-RU"/>
        </w:rPr>
        <w:tab/>
        <w:t>И.О. Фамилия</w:t>
      </w: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r w:rsidRPr="00642159">
        <w:rPr>
          <w:lang w:eastAsia="ru-RU"/>
        </w:rPr>
        <w:t>Сведения о вручении (направлении информационного письма)</w:t>
      </w:r>
    </w:p>
    <w:p w:rsidR="00642159" w:rsidRPr="00642159" w:rsidRDefault="00642159" w:rsidP="00642159">
      <w:pPr>
        <w:pStyle w:val="a6"/>
        <w:jc w:val="both"/>
        <w:rPr>
          <w:lang w:eastAsia="ru-RU"/>
        </w:rPr>
      </w:pPr>
      <w:r w:rsidRPr="00642159">
        <w:rPr>
          <w:lang w:eastAsia="ru-RU"/>
        </w:rPr>
        <w:t>___________________________________________________________________</w:t>
      </w:r>
    </w:p>
    <w:p w:rsidR="00642159" w:rsidRPr="00642159" w:rsidRDefault="00642159" w:rsidP="00642159">
      <w:pPr>
        <w:pStyle w:val="a6"/>
        <w:jc w:val="both"/>
        <w:rPr>
          <w:lang w:eastAsia="ru-RU"/>
        </w:rPr>
      </w:pPr>
      <w:r w:rsidRPr="00642159">
        <w:rPr>
          <w:lang w:eastAsia="ru-RU"/>
        </w:rPr>
        <w:t>____________________________________________________________________</w:t>
      </w: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r w:rsidRPr="00642159">
        <w:rPr>
          <w:lang w:eastAsia="ru-RU"/>
        </w:rPr>
        <w:t>Заместитель</w:t>
      </w:r>
    </w:p>
    <w:p w:rsidR="00642159" w:rsidRPr="00642159" w:rsidRDefault="00642159" w:rsidP="00642159">
      <w:pPr>
        <w:pStyle w:val="a6"/>
        <w:jc w:val="both"/>
        <w:rPr>
          <w:lang w:eastAsia="ru-RU"/>
        </w:rPr>
      </w:pPr>
      <w:r w:rsidRPr="00642159">
        <w:rPr>
          <w:lang w:eastAsia="ru-RU"/>
        </w:rPr>
        <w:t xml:space="preserve">главы Алексеевского сельского поселения </w:t>
      </w:r>
    </w:p>
    <w:p w:rsidR="00642159" w:rsidRDefault="00642159" w:rsidP="00642159">
      <w:pPr>
        <w:pStyle w:val="a6"/>
        <w:jc w:val="both"/>
        <w:rPr>
          <w:lang w:eastAsia="ru-RU"/>
        </w:rPr>
      </w:pPr>
      <w:r w:rsidRPr="00642159">
        <w:rPr>
          <w:lang w:eastAsia="ru-RU"/>
        </w:rPr>
        <w:t xml:space="preserve">Тихорецкого района                                                                       </w:t>
      </w:r>
      <w:r w:rsidR="0039045B">
        <w:rPr>
          <w:lang w:eastAsia="ru-RU"/>
        </w:rPr>
        <w:t xml:space="preserve">      </w:t>
      </w:r>
      <w:r w:rsidR="004416DF">
        <w:rPr>
          <w:lang w:eastAsia="ru-RU"/>
        </w:rPr>
        <w:t>Н.М. Кочубей</w:t>
      </w:r>
    </w:p>
    <w:p w:rsidR="004416DF" w:rsidRPr="00642159" w:rsidRDefault="004416DF" w:rsidP="00642159">
      <w:pPr>
        <w:pStyle w:val="a6"/>
        <w:jc w:val="both"/>
        <w:rPr>
          <w:lang w:eastAsia="ru-RU"/>
        </w:rPr>
      </w:pPr>
    </w:p>
    <w:p w:rsidR="00642159" w:rsidRPr="00642159" w:rsidRDefault="00642159" w:rsidP="00642159">
      <w:pPr>
        <w:pStyle w:val="a6"/>
        <w:jc w:val="both"/>
        <w:rPr>
          <w:lang w:eastAsia="ru-RU"/>
        </w:rPr>
      </w:pPr>
    </w:p>
    <w:p w:rsidR="00642159" w:rsidRDefault="00642159" w:rsidP="00642159">
      <w:pPr>
        <w:pStyle w:val="a6"/>
        <w:jc w:val="both"/>
        <w:rPr>
          <w:lang w:eastAsia="ru-RU"/>
        </w:rPr>
      </w:pPr>
    </w:p>
    <w:p w:rsidR="0039045B" w:rsidRPr="00642159" w:rsidRDefault="0039045B" w:rsidP="00642159">
      <w:pPr>
        <w:pStyle w:val="a6"/>
        <w:jc w:val="both"/>
        <w:rPr>
          <w:lang w:eastAsia="ru-RU"/>
        </w:rPr>
      </w:pPr>
    </w:p>
    <w:tbl>
      <w:tblPr>
        <w:tblW w:w="0" w:type="auto"/>
        <w:tblInd w:w="-106" w:type="dxa"/>
        <w:tblLook w:val="00A0"/>
      </w:tblPr>
      <w:tblGrid>
        <w:gridCol w:w="4819"/>
        <w:gridCol w:w="4927"/>
      </w:tblGrid>
      <w:tr w:rsidR="00642159" w:rsidRPr="00642159" w:rsidTr="005F2A0D">
        <w:tc>
          <w:tcPr>
            <w:tcW w:w="4819" w:type="dxa"/>
          </w:tcPr>
          <w:p w:rsidR="00642159" w:rsidRPr="00642159" w:rsidRDefault="00642159" w:rsidP="00642159">
            <w:pPr>
              <w:pStyle w:val="a6"/>
              <w:rPr>
                <w:lang w:eastAsia="ru-RU"/>
              </w:rPr>
            </w:pPr>
          </w:p>
        </w:tc>
        <w:tc>
          <w:tcPr>
            <w:tcW w:w="4927" w:type="dxa"/>
          </w:tcPr>
          <w:p w:rsidR="00642159" w:rsidRPr="00642159" w:rsidRDefault="00642159" w:rsidP="00642159">
            <w:pPr>
              <w:pStyle w:val="a6"/>
              <w:jc w:val="center"/>
              <w:rPr>
                <w:lang w:eastAsia="ru-RU"/>
              </w:rPr>
            </w:pPr>
            <w:r w:rsidRPr="00642159">
              <w:rPr>
                <w:lang w:eastAsia="ru-RU"/>
              </w:rPr>
              <w:t>ПРИЛОЖЕНИЕ № 2</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к Правилам благоустройства территории Алексеевского сельского поселения Тихорецкого района,</w:t>
            </w:r>
          </w:p>
          <w:p w:rsidR="00642159" w:rsidRPr="00642159" w:rsidRDefault="00642159" w:rsidP="00642159">
            <w:pPr>
              <w:pStyle w:val="a6"/>
              <w:jc w:val="center"/>
              <w:rPr>
                <w:lang w:eastAsia="ru-RU"/>
              </w:rPr>
            </w:pPr>
            <w:r w:rsidRPr="00642159">
              <w:rPr>
                <w:lang w:eastAsia="ru-RU"/>
              </w:rPr>
              <w:t>утверждённым решением Совета Алексеевского сельского поселения Тихорецкого района</w:t>
            </w:r>
          </w:p>
          <w:p w:rsidR="00642159" w:rsidRPr="00642159" w:rsidRDefault="00642159" w:rsidP="00642159">
            <w:pPr>
              <w:pStyle w:val="a6"/>
              <w:jc w:val="center"/>
              <w:rPr>
                <w:lang w:eastAsia="ru-RU"/>
              </w:rPr>
            </w:pPr>
            <w:r w:rsidRPr="00642159">
              <w:rPr>
                <w:lang w:eastAsia="ru-RU"/>
              </w:rPr>
              <w:t>от ____________ № _____</w:t>
            </w:r>
          </w:p>
        </w:tc>
      </w:tr>
    </w:tbl>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center"/>
      </w:pPr>
      <w:r w:rsidRPr="00642159">
        <w:t>ЖУРНАЛ</w:t>
      </w:r>
    </w:p>
    <w:p w:rsidR="00642159" w:rsidRPr="00642159" w:rsidRDefault="00642159" w:rsidP="00642159">
      <w:pPr>
        <w:pStyle w:val="a6"/>
        <w:jc w:val="center"/>
      </w:pPr>
      <w:r w:rsidRPr="00642159">
        <w:t xml:space="preserve">регистрации информационных писем о границах </w:t>
      </w:r>
    </w:p>
    <w:p w:rsidR="00642159" w:rsidRPr="00642159" w:rsidRDefault="00642159" w:rsidP="00642159">
      <w:pPr>
        <w:pStyle w:val="a6"/>
        <w:jc w:val="center"/>
        <w:rPr>
          <w:lang w:eastAsia="ru-RU"/>
        </w:rPr>
      </w:pPr>
      <w:r w:rsidRPr="00642159">
        <w:t>прилегающих территорий общего пользования</w:t>
      </w:r>
    </w:p>
    <w:p w:rsidR="00642159" w:rsidRPr="00642159" w:rsidRDefault="00642159" w:rsidP="00642159">
      <w:pPr>
        <w:pStyle w:val="a6"/>
        <w:jc w:val="both"/>
        <w:rPr>
          <w:lang w:eastAsia="ru-RU"/>
        </w:rPr>
      </w:pPr>
    </w:p>
    <w:tbl>
      <w:tblPr>
        <w:tblStyle w:val="a7"/>
        <w:tblW w:w="0" w:type="auto"/>
        <w:tblLook w:val="04A0"/>
      </w:tblPr>
      <w:tblGrid>
        <w:gridCol w:w="1951"/>
        <w:gridCol w:w="2336"/>
        <w:gridCol w:w="2625"/>
        <w:gridCol w:w="2694"/>
      </w:tblGrid>
      <w:tr w:rsidR="00642159" w:rsidRPr="00642159" w:rsidTr="005F2A0D">
        <w:trPr>
          <w:trHeight w:val="351"/>
        </w:trPr>
        <w:tc>
          <w:tcPr>
            <w:tcW w:w="1951" w:type="dxa"/>
            <w:vMerge w:val="restart"/>
          </w:tcPr>
          <w:p w:rsidR="00642159" w:rsidRPr="00642159" w:rsidRDefault="00642159" w:rsidP="00642159">
            <w:pPr>
              <w:pStyle w:val="a6"/>
              <w:jc w:val="center"/>
            </w:pPr>
            <w:r w:rsidRPr="00642159">
              <w:t>№ и дата регистрации</w:t>
            </w:r>
          </w:p>
        </w:tc>
        <w:tc>
          <w:tcPr>
            <w:tcW w:w="2336" w:type="dxa"/>
            <w:vMerge w:val="restart"/>
          </w:tcPr>
          <w:p w:rsidR="00642159" w:rsidRPr="00642159" w:rsidRDefault="00642159" w:rsidP="00642159">
            <w:pPr>
              <w:pStyle w:val="a6"/>
              <w:jc w:val="center"/>
            </w:pPr>
            <w:r w:rsidRPr="00642159">
              <w:t>Ф.И.О,</w:t>
            </w:r>
          </w:p>
          <w:p w:rsidR="00642159" w:rsidRPr="00642159" w:rsidRDefault="00642159" w:rsidP="00642159">
            <w:pPr>
              <w:pStyle w:val="a6"/>
              <w:jc w:val="center"/>
            </w:pPr>
            <w:r w:rsidRPr="00642159">
              <w:t>адрес</w:t>
            </w:r>
          </w:p>
        </w:tc>
        <w:tc>
          <w:tcPr>
            <w:tcW w:w="5319" w:type="dxa"/>
            <w:gridSpan w:val="2"/>
          </w:tcPr>
          <w:p w:rsidR="00642159" w:rsidRPr="00642159" w:rsidRDefault="00642159" w:rsidP="00642159">
            <w:pPr>
              <w:pStyle w:val="a6"/>
              <w:jc w:val="center"/>
            </w:pPr>
            <w:r w:rsidRPr="00642159">
              <w:t>Сведения о вручении</w:t>
            </w:r>
          </w:p>
          <w:p w:rsidR="00642159" w:rsidRPr="00642159" w:rsidRDefault="00642159" w:rsidP="00642159">
            <w:pPr>
              <w:pStyle w:val="a6"/>
              <w:jc w:val="center"/>
            </w:pPr>
            <w:r w:rsidRPr="00642159">
              <w:t>(направлении)</w:t>
            </w:r>
          </w:p>
        </w:tc>
      </w:tr>
      <w:tr w:rsidR="00642159" w:rsidRPr="00642159" w:rsidTr="005F2A0D">
        <w:trPr>
          <w:trHeight w:val="200"/>
        </w:trPr>
        <w:tc>
          <w:tcPr>
            <w:tcW w:w="1951" w:type="dxa"/>
            <w:vMerge/>
          </w:tcPr>
          <w:p w:rsidR="00642159" w:rsidRPr="00642159" w:rsidRDefault="00642159" w:rsidP="00642159">
            <w:pPr>
              <w:pStyle w:val="a6"/>
              <w:jc w:val="both"/>
            </w:pPr>
          </w:p>
        </w:tc>
        <w:tc>
          <w:tcPr>
            <w:tcW w:w="2336" w:type="dxa"/>
            <w:vMerge/>
          </w:tcPr>
          <w:p w:rsidR="00642159" w:rsidRPr="00642159" w:rsidRDefault="00642159" w:rsidP="00642159">
            <w:pPr>
              <w:pStyle w:val="a6"/>
              <w:jc w:val="both"/>
            </w:pPr>
          </w:p>
        </w:tc>
        <w:tc>
          <w:tcPr>
            <w:tcW w:w="2625" w:type="dxa"/>
          </w:tcPr>
          <w:p w:rsidR="00642159" w:rsidRPr="00642159" w:rsidRDefault="00642159" w:rsidP="00642159">
            <w:pPr>
              <w:pStyle w:val="a6"/>
              <w:jc w:val="center"/>
            </w:pPr>
            <w:r w:rsidRPr="00642159">
              <w:t>дата</w:t>
            </w:r>
          </w:p>
        </w:tc>
        <w:tc>
          <w:tcPr>
            <w:tcW w:w="2694" w:type="dxa"/>
          </w:tcPr>
          <w:p w:rsidR="00642159" w:rsidRPr="00642159" w:rsidRDefault="00642159" w:rsidP="00642159">
            <w:pPr>
              <w:pStyle w:val="a6"/>
              <w:jc w:val="center"/>
            </w:pPr>
            <w:r w:rsidRPr="00642159">
              <w:t>способ</w:t>
            </w:r>
          </w:p>
        </w:tc>
      </w:tr>
      <w:tr w:rsidR="00642159" w:rsidRPr="00642159" w:rsidTr="005F2A0D">
        <w:tc>
          <w:tcPr>
            <w:tcW w:w="1951" w:type="dxa"/>
          </w:tcPr>
          <w:p w:rsidR="00642159" w:rsidRPr="00642159" w:rsidRDefault="00642159" w:rsidP="00642159">
            <w:pPr>
              <w:pStyle w:val="a6"/>
              <w:jc w:val="both"/>
            </w:pPr>
          </w:p>
        </w:tc>
        <w:tc>
          <w:tcPr>
            <w:tcW w:w="2336" w:type="dxa"/>
          </w:tcPr>
          <w:p w:rsidR="00642159" w:rsidRPr="00642159" w:rsidRDefault="00642159" w:rsidP="00642159">
            <w:pPr>
              <w:pStyle w:val="a6"/>
              <w:jc w:val="both"/>
            </w:pPr>
          </w:p>
        </w:tc>
        <w:tc>
          <w:tcPr>
            <w:tcW w:w="2625" w:type="dxa"/>
          </w:tcPr>
          <w:p w:rsidR="00642159" w:rsidRPr="00642159" w:rsidRDefault="00642159" w:rsidP="00642159">
            <w:pPr>
              <w:pStyle w:val="a6"/>
              <w:jc w:val="both"/>
            </w:pPr>
          </w:p>
        </w:tc>
        <w:tc>
          <w:tcPr>
            <w:tcW w:w="2694" w:type="dxa"/>
          </w:tcPr>
          <w:p w:rsidR="00642159" w:rsidRPr="00642159" w:rsidRDefault="00642159" w:rsidP="00642159">
            <w:pPr>
              <w:pStyle w:val="a6"/>
              <w:jc w:val="both"/>
            </w:pPr>
          </w:p>
        </w:tc>
      </w:tr>
      <w:tr w:rsidR="00642159" w:rsidRPr="00642159" w:rsidTr="005F2A0D">
        <w:tc>
          <w:tcPr>
            <w:tcW w:w="1951" w:type="dxa"/>
          </w:tcPr>
          <w:p w:rsidR="00642159" w:rsidRPr="00642159" w:rsidRDefault="00642159" w:rsidP="00642159">
            <w:pPr>
              <w:pStyle w:val="a6"/>
              <w:jc w:val="both"/>
            </w:pPr>
          </w:p>
        </w:tc>
        <w:tc>
          <w:tcPr>
            <w:tcW w:w="2336" w:type="dxa"/>
          </w:tcPr>
          <w:p w:rsidR="00642159" w:rsidRPr="00642159" w:rsidRDefault="00642159" w:rsidP="00642159">
            <w:pPr>
              <w:pStyle w:val="a6"/>
              <w:jc w:val="both"/>
            </w:pPr>
          </w:p>
        </w:tc>
        <w:tc>
          <w:tcPr>
            <w:tcW w:w="2625" w:type="dxa"/>
          </w:tcPr>
          <w:p w:rsidR="00642159" w:rsidRPr="00642159" w:rsidRDefault="00642159" w:rsidP="00642159">
            <w:pPr>
              <w:pStyle w:val="a6"/>
              <w:jc w:val="both"/>
            </w:pPr>
          </w:p>
        </w:tc>
        <w:tc>
          <w:tcPr>
            <w:tcW w:w="2694" w:type="dxa"/>
          </w:tcPr>
          <w:p w:rsidR="00642159" w:rsidRPr="00642159" w:rsidRDefault="00642159" w:rsidP="00642159">
            <w:pPr>
              <w:pStyle w:val="a6"/>
              <w:jc w:val="both"/>
            </w:pPr>
          </w:p>
        </w:tc>
      </w:tr>
    </w:tbl>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39045B" w:rsidRDefault="00642159" w:rsidP="00642159">
      <w:pPr>
        <w:pStyle w:val="a6"/>
        <w:jc w:val="both"/>
        <w:rPr>
          <w:lang w:eastAsia="ru-RU"/>
        </w:rPr>
      </w:pPr>
      <w:r w:rsidRPr="00642159">
        <w:rPr>
          <w:lang w:eastAsia="ru-RU"/>
        </w:rPr>
        <w:t>Заместитель</w:t>
      </w:r>
      <w:r w:rsidR="0039045B">
        <w:rPr>
          <w:lang w:eastAsia="ru-RU"/>
        </w:rPr>
        <w:t xml:space="preserve"> </w:t>
      </w:r>
      <w:r w:rsidRPr="00642159">
        <w:rPr>
          <w:lang w:eastAsia="ru-RU"/>
        </w:rPr>
        <w:t xml:space="preserve">главы </w:t>
      </w:r>
    </w:p>
    <w:p w:rsidR="00642159" w:rsidRPr="00642159" w:rsidRDefault="00642159" w:rsidP="00642159">
      <w:pPr>
        <w:pStyle w:val="a6"/>
        <w:jc w:val="both"/>
        <w:rPr>
          <w:lang w:eastAsia="ru-RU"/>
        </w:rPr>
      </w:pPr>
      <w:r w:rsidRPr="00642159">
        <w:rPr>
          <w:lang w:eastAsia="ru-RU"/>
        </w:rPr>
        <w:t xml:space="preserve">Алексеевского сельского поселения </w:t>
      </w:r>
    </w:p>
    <w:p w:rsidR="00642159" w:rsidRPr="00642159" w:rsidRDefault="00642159" w:rsidP="00642159">
      <w:pPr>
        <w:pStyle w:val="a6"/>
        <w:jc w:val="both"/>
        <w:rPr>
          <w:lang w:eastAsia="ru-RU"/>
        </w:rPr>
      </w:pPr>
      <w:r w:rsidRPr="00642159">
        <w:rPr>
          <w:lang w:eastAsia="ru-RU"/>
        </w:rPr>
        <w:t xml:space="preserve">Тихорецкого района                                                                 </w:t>
      </w:r>
      <w:r w:rsidR="0039045B">
        <w:rPr>
          <w:lang w:eastAsia="ru-RU"/>
        </w:rPr>
        <w:t xml:space="preserve">      </w:t>
      </w:r>
      <w:r w:rsidRPr="00642159">
        <w:rPr>
          <w:lang w:eastAsia="ru-RU"/>
        </w:rPr>
        <w:t xml:space="preserve">      </w:t>
      </w:r>
      <w:r w:rsidR="004416DF">
        <w:rPr>
          <w:lang w:eastAsia="ru-RU"/>
        </w:rPr>
        <w:t>Н.М. Кочубей</w:t>
      </w: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Default="00642159" w:rsidP="00642159">
      <w:pPr>
        <w:pStyle w:val="a6"/>
        <w:jc w:val="both"/>
        <w:rPr>
          <w:lang w:eastAsia="ru-RU"/>
        </w:rPr>
      </w:pPr>
    </w:p>
    <w:p w:rsidR="004416DF" w:rsidRDefault="004416DF" w:rsidP="00642159">
      <w:pPr>
        <w:pStyle w:val="a6"/>
        <w:jc w:val="both"/>
        <w:rPr>
          <w:lang w:eastAsia="ru-RU"/>
        </w:rPr>
      </w:pPr>
    </w:p>
    <w:p w:rsidR="004416DF" w:rsidRPr="00642159" w:rsidRDefault="004416DF"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tbl>
      <w:tblPr>
        <w:tblW w:w="0" w:type="auto"/>
        <w:tblInd w:w="-106" w:type="dxa"/>
        <w:tblLook w:val="00A0"/>
      </w:tblPr>
      <w:tblGrid>
        <w:gridCol w:w="4819"/>
        <w:gridCol w:w="4927"/>
      </w:tblGrid>
      <w:tr w:rsidR="00642159" w:rsidRPr="00642159" w:rsidTr="005F2A0D">
        <w:tc>
          <w:tcPr>
            <w:tcW w:w="4819" w:type="dxa"/>
          </w:tcPr>
          <w:p w:rsidR="00642159" w:rsidRPr="00642159" w:rsidRDefault="00642159" w:rsidP="00642159">
            <w:pPr>
              <w:pStyle w:val="a6"/>
              <w:rPr>
                <w:lang w:eastAsia="ru-RU"/>
              </w:rPr>
            </w:pPr>
          </w:p>
        </w:tc>
        <w:tc>
          <w:tcPr>
            <w:tcW w:w="4927" w:type="dxa"/>
          </w:tcPr>
          <w:p w:rsidR="00642159" w:rsidRPr="00642159" w:rsidRDefault="00642159" w:rsidP="00642159">
            <w:pPr>
              <w:pStyle w:val="a6"/>
              <w:jc w:val="center"/>
              <w:rPr>
                <w:lang w:eastAsia="ru-RU"/>
              </w:rPr>
            </w:pPr>
          </w:p>
          <w:p w:rsidR="00642159" w:rsidRPr="00642159" w:rsidRDefault="00642159" w:rsidP="00642159">
            <w:pPr>
              <w:pStyle w:val="a6"/>
              <w:jc w:val="center"/>
              <w:rPr>
                <w:lang w:eastAsia="ru-RU"/>
              </w:rPr>
            </w:pPr>
            <w:r w:rsidRPr="00642159">
              <w:rPr>
                <w:lang w:eastAsia="ru-RU"/>
              </w:rPr>
              <w:t>ПРИЛОЖЕНИЕ № 3</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к Правилам благоустройства территории Алексеевского сельского поселения Тихорецкого района,</w:t>
            </w:r>
          </w:p>
          <w:p w:rsidR="00642159" w:rsidRPr="00642159" w:rsidRDefault="00642159" w:rsidP="00642159">
            <w:pPr>
              <w:pStyle w:val="a6"/>
              <w:jc w:val="center"/>
              <w:rPr>
                <w:lang w:eastAsia="ru-RU"/>
              </w:rPr>
            </w:pPr>
            <w:r w:rsidRPr="00642159">
              <w:rPr>
                <w:lang w:eastAsia="ru-RU"/>
              </w:rPr>
              <w:t>утверждённым решением Совета Алексеевского сельского поселения Тихорецкого района</w:t>
            </w:r>
          </w:p>
          <w:p w:rsidR="00642159" w:rsidRPr="00642159" w:rsidRDefault="00642159" w:rsidP="00642159">
            <w:pPr>
              <w:pStyle w:val="a6"/>
              <w:jc w:val="center"/>
              <w:rPr>
                <w:lang w:eastAsia="ru-RU"/>
              </w:rPr>
            </w:pPr>
            <w:r w:rsidRPr="00642159">
              <w:rPr>
                <w:lang w:eastAsia="ru-RU"/>
              </w:rPr>
              <w:t>от ____________ № _____</w:t>
            </w:r>
          </w:p>
        </w:tc>
      </w:tr>
    </w:tbl>
    <w:p w:rsidR="00642159" w:rsidRPr="00642159" w:rsidRDefault="00642159" w:rsidP="00642159">
      <w:pPr>
        <w:pStyle w:val="a6"/>
        <w:rPr>
          <w:lang w:eastAsia="ru-RU"/>
        </w:rPr>
      </w:pPr>
    </w:p>
    <w:p w:rsidR="00642159" w:rsidRPr="00642159" w:rsidRDefault="00642159" w:rsidP="00642159">
      <w:pPr>
        <w:pStyle w:val="a6"/>
        <w:rPr>
          <w:lang w:eastAsia="ru-RU"/>
        </w:rPr>
      </w:pPr>
    </w:p>
    <w:p w:rsidR="00642159" w:rsidRPr="00642159" w:rsidRDefault="00642159" w:rsidP="00642159">
      <w:pPr>
        <w:pStyle w:val="21"/>
        <w:jc w:val="center"/>
        <w:rPr>
          <w:lang w:eastAsia="ru-RU"/>
        </w:rPr>
      </w:pPr>
      <w:r w:rsidRPr="00642159">
        <w:rPr>
          <w:lang w:eastAsia="ru-RU"/>
        </w:rPr>
        <w:t>АКТ №________</w:t>
      </w:r>
    </w:p>
    <w:p w:rsidR="00642159" w:rsidRPr="00642159" w:rsidRDefault="00642159" w:rsidP="00642159">
      <w:pPr>
        <w:pStyle w:val="21"/>
        <w:jc w:val="center"/>
        <w:rPr>
          <w:lang w:eastAsia="ru-RU"/>
        </w:rPr>
      </w:pPr>
      <w:r w:rsidRPr="00642159">
        <w:rPr>
          <w:lang w:eastAsia="ru-RU"/>
        </w:rPr>
        <w:t xml:space="preserve">выявления нарушения Правил благоустройства территории </w:t>
      </w:r>
    </w:p>
    <w:p w:rsidR="00642159" w:rsidRPr="00642159" w:rsidRDefault="00642159" w:rsidP="00642159">
      <w:pPr>
        <w:pStyle w:val="21"/>
        <w:jc w:val="center"/>
        <w:rPr>
          <w:lang w:eastAsia="ru-RU"/>
        </w:rPr>
      </w:pPr>
      <w:r w:rsidRPr="00642159">
        <w:rPr>
          <w:lang w:eastAsia="ru-RU"/>
        </w:rPr>
        <w:t>Алексеевского сельского поселения Тихорецкого района</w:t>
      </w:r>
    </w:p>
    <w:p w:rsidR="00642159" w:rsidRPr="00642159" w:rsidRDefault="00642159" w:rsidP="00642159">
      <w:pPr>
        <w:pStyle w:val="21"/>
        <w:rPr>
          <w:lang w:eastAsia="ru-RU"/>
        </w:rPr>
      </w:pPr>
    </w:p>
    <w:p w:rsidR="00642159" w:rsidRPr="00642159" w:rsidRDefault="00642159" w:rsidP="00642159">
      <w:pPr>
        <w:pStyle w:val="21"/>
        <w:rPr>
          <w:lang w:eastAsia="ru-RU"/>
        </w:rPr>
      </w:pPr>
      <w:r w:rsidRPr="00642159">
        <w:rPr>
          <w:lang w:eastAsia="ru-RU"/>
        </w:rPr>
        <w:t xml:space="preserve">«___» __________ 20__ г.             Время </w:t>
      </w:r>
    </w:p>
    <w:p w:rsidR="00642159" w:rsidRPr="00642159" w:rsidRDefault="00642159" w:rsidP="00642159">
      <w:pPr>
        <w:pStyle w:val="21"/>
        <w:rPr>
          <w:lang w:eastAsia="ru-RU"/>
        </w:rPr>
      </w:pPr>
      <w:r w:rsidRPr="00642159">
        <w:rPr>
          <w:lang w:eastAsia="ru-RU"/>
        </w:rPr>
        <w:t xml:space="preserve">«____» час. «____» мин. </w:t>
      </w:r>
      <w:r w:rsidRPr="00642159">
        <w:rPr>
          <w:lang w:eastAsia="ru-RU"/>
        </w:rPr>
        <w:tab/>
      </w:r>
      <w:r w:rsidRPr="00642159">
        <w:rPr>
          <w:lang w:eastAsia="ru-RU"/>
        </w:rPr>
        <w:tab/>
      </w:r>
      <w:r w:rsidRPr="00642159">
        <w:rPr>
          <w:lang w:eastAsia="ru-RU"/>
        </w:rPr>
        <w:tab/>
      </w:r>
      <w:r w:rsidRPr="00642159">
        <w:rPr>
          <w:lang w:eastAsia="ru-RU"/>
        </w:rPr>
        <w:tab/>
      </w:r>
      <w:r w:rsidRPr="00642159">
        <w:rPr>
          <w:lang w:eastAsia="ru-RU"/>
        </w:rPr>
        <w:tab/>
      </w:r>
      <w:r w:rsidRPr="00642159">
        <w:rPr>
          <w:lang w:eastAsia="ru-RU"/>
        </w:rPr>
        <w:tab/>
        <w:t>пос.__________</w:t>
      </w:r>
    </w:p>
    <w:p w:rsidR="00642159" w:rsidRPr="00642159" w:rsidRDefault="00642159" w:rsidP="00642159">
      <w:pPr>
        <w:pStyle w:val="21"/>
        <w:rPr>
          <w:lang w:eastAsia="ru-RU"/>
        </w:rPr>
      </w:pPr>
    </w:p>
    <w:p w:rsidR="00642159" w:rsidRPr="00642159" w:rsidRDefault="00642159" w:rsidP="00642159">
      <w:pPr>
        <w:pStyle w:val="21"/>
        <w:rPr>
          <w:lang w:eastAsia="ru-RU"/>
        </w:rPr>
      </w:pPr>
      <w:r w:rsidRPr="00642159">
        <w:rPr>
          <w:lang w:eastAsia="ru-RU"/>
        </w:rPr>
        <w:t>Специалистом администрации ______________________ сельского поселения Тихорецкого района  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w:t>
      </w:r>
    </w:p>
    <w:p w:rsidR="00642159" w:rsidRPr="00642159" w:rsidRDefault="00642159" w:rsidP="00642159">
      <w:pPr>
        <w:pStyle w:val="21"/>
        <w:rPr>
          <w:lang w:eastAsia="ru-RU"/>
        </w:rPr>
      </w:pPr>
      <w:r w:rsidRPr="00642159">
        <w:rPr>
          <w:lang w:eastAsia="ru-RU"/>
        </w:rPr>
        <w:t>(должность, Ф.И.О.)</w:t>
      </w:r>
    </w:p>
    <w:p w:rsidR="00642159" w:rsidRPr="00642159" w:rsidRDefault="00642159" w:rsidP="00642159">
      <w:pPr>
        <w:pStyle w:val="21"/>
        <w:rPr>
          <w:lang w:eastAsia="ru-RU"/>
        </w:rPr>
      </w:pPr>
    </w:p>
    <w:p w:rsidR="00642159" w:rsidRPr="00642159" w:rsidRDefault="00642159" w:rsidP="00642159">
      <w:pPr>
        <w:pStyle w:val="21"/>
        <w:rPr>
          <w:lang w:eastAsia="ru-RU"/>
        </w:rPr>
      </w:pPr>
      <w:r w:rsidRPr="00642159">
        <w:rPr>
          <w:lang w:eastAsia="ru-RU"/>
        </w:rPr>
        <w:t>на основании распоряжения администрации _____________ сельского поселения Тихорецкого района  от « ___»____________ 20___ года  № 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(наименование распоряжения)</w:t>
      </w:r>
    </w:p>
    <w:p w:rsidR="00642159" w:rsidRPr="00642159" w:rsidRDefault="00642159" w:rsidP="00642159">
      <w:pPr>
        <w:pStyle w:val="21"/>
        <w:rPr>
          <w:lang w:eastAsia="ru-RU"/>
        </w:rPr>
      </w:pPr>
    </w:p>
    <w:p w:rsidR="00642159" w:rsidRPr="00642159" w:rsidRDefault="00642159" w:rsidP="00642159">
      <w:pPr>
        <w:pStyle w:val="21"/>
        <w:rPr>
          <w:lang w:eastAsia="ru-RU"/>
        </w:rPr>
      </w:pPr>
      <w:r w:rsidRPr="00642159">
        <w:rPr>
          <w:lang w:eastAsia="ru-RU"/>
        </w:rPr>
        <w:t>с участием ___________________________________________________________________</w:t>
      </w:r>
    </w:p>
    <w:p w:rsidR="00642159" w:rsidRPr="00642159" w:rsidRDefault="00642159" w:rsidP="00642159">
      <w:pPr>
        <w:pStyle w:val="21"/>
        <w:jc w:val="center"/>
        <w:rPr>
          <w:lang w:eastAsia="ru-RU"/>
        </w:rPr>
      </w:pPr>
      <w:r w:rsidRPr="00642159">
        <w:rPr>
          <w:lang w:eastAsia="ru-RU"/>
        </w:rPr>
        <w:t>(Ф.И.О. лица, принявшего участие)</w:t>
      </w:r>
    </w:p>
    <w:p w:rsidR="00642159" w:rsidRPr="00642159" w:rsidRDefault="00642159" w:rsidP="00642159">
      <w:pPr>
        <w:pStyle w:val="21"/>
        <w:rPr>
          <w:lang w:eastAsia="ru-RU"/>
        </w:rPr>
      </w:pPr>
      <w:r w:rsidRPr="00642159">
        <w:rPr>
          <w:lang w:eastAsia="ru-RU"/>
        </w:rPr>
        <w:t>в присутствии ___________________________________________________________________</w:t>
      </w:r>
    </w:p>
    <w:p w:rsidR="00642159" w:rsidRPr="00642159" w:rsidRDefault="00642159" w:rsidP="00642159">
      <w:pPr>
        <w:pStyle w:val="21"/>
        <w:rPr>
          <w:lang w:eastAsia="ru-RU"/>
        </w:rPr>
      </w:pPr>
      <w:r w:rsidRPr="00642159">
        <w:rPr>
          <w:lang w:eastAsia="ru-RU"/>
        </w:rPr>
        <w:t xml:space="preserve"> (наименование юридического лица, Ф.И.О. представителя (работника) юридического лица, Ф.И.О. физического лица)</w:t>
      </w:r>
    </w:p>
    <w:p w:rsidR="00642159" w:rsidRPr="00642159" w:rsidRDefault="00642159" w:rsidP="00642159">
      <w:pPr>
        <w:pStyle w:val="21"/>
        <w:rPr>
          <w:lang w:eastAsia="ru-RU"/>
        </w:rPr>
      </w:pPr>
      <w:r w:rsidRPr="00642159">
        <w:rPr>
          <w:lang w:eastAsia="ru-RU"/>
        </w:rPr>
        <w:lastRenderedPageBreak/>
        <w:t>____________________________________________________________________</w:t>
      </w:r>
    </w:p>
    <w:p w:rsidR="00642159" w:rsidRPr="00642159" w:rsidRDefault="00642159" w:rsidP="00642159">
      <w:pPr>
        <w:pStyle w:val="21"/>
        <w:rPr>
          <w:lang w:eastAsia="ru-RU"/>
        </w:rPr>
      </w:pPr>
      <w:r w:rsidRPr="00642159">
        <w:rPr>
          <w:lang w:eastAsia="ru-RU"/>
        </w:rPr>
        <w:t>выявлены в ходе обследования территории _____________ сельского поселения Тихорецкого района нарушения Правил благоустройства _________ сельского поселения Тихорецкого района</w:t>
      </w:r>
    </w:p>
    <w:p w:rsidR="00642159" w:rsidRPr="00642159" w:rsidRDefault="00642159" w:rsidP="00642159">
      <w:pPr>
        <w:pStyle w:val="21"/>
        <w:rPr>
          <w:lang w:eastAsia="ru-RU"/>
        </w:rPr>
      </w:pPr>
      <w:r w:rsidRPr="00642159">
        <w:rPr>
          <w:lang w:eastAsia="ru-RU"/>
        </w:rPr>
        <w:t>________________________________________________________________________________________________________________________________________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2159" w:rsidRPr="00642159" w:rsidRDefault="00642159" w:rsidP="00642159">
      <w:pPr>
        <w:pStyle w:val="21"/>
        <w:rPr>
          <w:lang w:eastAsia="ru-RU"/>
        </w:rPr>
      </w:pPr>
      <w:r w:rsidRPr="00642159">
        <w:rPr>
          <w:lang w:eastAsia="ru-RU"/>
        </w:rPr>
        <w:t xml:space="preserve"> (описание нарушений с указанием конкретной нормы Правил Благоустройства _______________ сельского поселения Тихорецкого района)</w:t>
      </w:r>
    </w:p>
    <w:p w:rsidR="00642159" w:rsidRPr="00642159" w:rsidRDefault="00642159" w:rsidP="00642159">
      <w:pPr>
        <w:pStyle w:val="21"/>
        <w:rPr>
          <w:lang w:eastAsia="ru-RU"/>
        </w:rPr>
      </w:pPr>
      <w:r w:rsidRPr="00642159">
        <w:rPr>
          <w:lang w:eastAsia="ru-RU"/>
        </w:rPr>
        <w:t>С актом ознакомлен, копию акта получил 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jc w:val="center"/>
        <w:rPr>
          <w:lang w:eastAsia="ru-RU"/>
        </w:rPr>
      </w:pPr>
      <w:r w:rsidRPr="00642159">
        <w:rPr>
          <w:lang w:eastAsia="ru-RU"/>
        </w:rPr>
        <w:t>(Ф.И.О., подпись, дата)</w:t>
      </w:r>
    </w:p>
    <w:p w:rsidR="00642159" w:rsidRPr="00642159" w:rsidRDefault="00642159" w:rsidP="00642159">
      <w:pPr>
        <w:pStyle w:val="21"/>
        <w:rPr>
          <w:lang w:eastAsia="ru-RU"/>
        </w:rPr>
      </w:pPr>
      <w:r w:rsidRPr="00642159">
        <w:rPr>
          <w:lang w:eastAsia="ru-RU"/>
        </w:rPr>
        <w:t>Пометка об отказе ознакомления с актом 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 xml:space="preserve"> (подпись лица, составившего акт)</w:t>
      </w:r>
    </w:p>
    <w:p w:rsidR="00642159" w:rsidRPr="00642159" w:rsidRDefault="00642159" w:rsidP="00642159">
      <w:pPr>
        <w:pStyle w:val="21"/>
        <w:rPr>
          <w:lang w:eastAsia="ru-RU"/>
        </w:rPr>
      </w:pPr>
      <w:r w:rsidRPr="00642159">
        <w:rPr>
          <w:lang w:eastAsia="ru-RU"/>
        </w:rPr>
        <w:t>При выявлении нарушения производились: 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 xml:space="preserve"> (указать действия)</w:t>
      </w:r>
    </w:p>
    <w:p w:rsidR="00642159" w:rsidRPr="00642159" w:rsidRDefault="00642159" w:rsidP="00642159">
      <w:pPr>
        <w:pStyle w:val="21"/>
        <w:rPr>
          <w:lang w:eastAsia="ru-RU"/>
        </w:rPr>
      </w:pPr>
      <w:r w:rsidRPr="00642159">
        <w:rPr>
          <w:lang w:eastAsia="ru-RU"/>
        </w:rPr>
        <w:t>Подпись лица (лиц), составившего акт ____________________________________________________________________</w:t>
      </w:r>
    </w:p>
    <w:p w:rsidR="00642159" w:rsidRPr="00642159" w:rsidRDefault="00642159" w:rsidP="00642159">
      <w:pPr>
        <w:pStyle w:val="21"/>
        <w:rPr>
          <w:lang w:eastAsia="ru-RU"/>
        </w:rPr>
      </w:pPr>
      <w:r w:rsidRPr="00642159">
        <w:rPr>
          <w:lang w:eastAsia="ru-RU"/>
        </w:rPr>
        <w:t>Пометка об исполнении (неисполнении) об устранении нарушений Правил</w:t>
      </w:r>
    </w:p>
    <w:p w:rsidR="00642159" w:rsidRPr="00642159" w:rsidRDefault="00642159" w:rsidP="00642159">
      <w:pPr>
        <w:pStyle w:val="21"/>
        <w:rPr>
          <w:lang w:eastAsia="ru-RU"/>
        </w:rPr>
      </w:pPr>
      <w:r w:rsidRPr="00642159">
        <w:rPr>
          <w:lang w:eastAsia="ru-RU"/>
        </w:rPr>
        <w:t xml:space="preserve">благоустройства территории  ____________ сельского поселения Тихорецкого района </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____________________________________________________________________</w:t>
      </w:r>
    </w:p>
    <w:p w:rsidR="00642159" w:rsidRPr="00642159" w:rsidRDefault="00642159" w:rsidP="00642159">
      <w:pPr>
        <w:pStyle w:val="21"/>
        <w:rPr>
          <w:lang w:eastAsia="ru-RU"/>
        </w:rPr>
      </w:pPr>
      <w:r w:rsidRPr="00642159">
        <w:rPr>
          <w:lang w:eastAsia="ru-RU"/>
        </w:rPr>
        <w:t>Подпись лица (лиц), составившего акт ____________________________________________________________________</w:t>
      </w:r>
    </w:p>
    <w:p w:rsidR="00642159" w:rsidRPr="00642159" w:rsidRDefault="00642159" w:rsidP="00642159">
      <w:pPr>
        <w:pStyle w:val="11"/>
        <w:rPr>
          <w:lang w:eastAsia="ru-RU"/>
        </w:rPr>
      </w:pPr>
      <w:r w:rsidRPr="00642159">
        <w:rPr>
          <w:lang w:eastAsia="ru-RU"/>
        </w:rPr>
        <w:t>____________________________________________________________________________________________________________________________________________________________________________________________________________</w:t>
      </w:r>
    </w:p>
    <w:p w:rsidR="00642159" w:rsidRPr="00642159" w:rsidRDefault="00642159" w:rsidP="00642159">
      <w:pPr>
        <w:pStyle w:val="a6"/>
        <w:rPr>
          <w:lang w:eastAsia="ru-RU"/>
        </w:rPr>
      </w:pPr>
    </w:p>
    <w:p w:rsidR="00642159" w:rsidRPr="00642159" w:rsidRDefault="00642159" w:rsidP="00642159">
      <w:pPr>
        <w:pStyle w:val="a6"/>
        <w:rPr>
          <w:lang w:eastAsia="ru-RU"/>
        </w:rPr>
      </w:pPr>
    </w:p>
    <w:p w:rsidR="00642159" w:rsidRPr="00642159" w:rsidRDefault="00642159" w:rsidP="00642159">
      <w:pPr>
        <w:pStyle w:val="a6"/>
        <w:jc w:val="both"/>
        <w:rPr>
          <w:lang w:eastAsia="ru-RU"/>
        </w:rPr>
      </w:pPr>
      <w:r w:rsidRPr="00642159">
        <w:rPr>
          <w:lang w:eastAsia="ru-RU"/>
        </w:rPr>
        <w:t>Заместитель</w:t>
      </w:r>
    </w:p>
    <w:p w:rsidR="00642159" w:rsidRPr="00642159" w:rsidRDefault="00642159" w:rsidP="00642159">
      <w:pPr>
        <w:pStyle w:val="a6"/>
        <w:jc w:val="both"/>
        <w:rPr>
          <w:lang w:eastAsia="ru-RU"/>
        </w:rPr>
      </w:pPr>
      <w:r w:rsidRPr="00642159">
        <w:rPr>
          <w:lang w:eastAsia="ru-RU"/>
        </w:rPr>
        <w:t xml:space="preserve">главы Алексеевского сельского поселения </w:t>
      </w:r>
    </w:p>
    <w:p w:rsidR="00642159" w:rsidRDefault="00642159" w:rsidP="00642159">
      <w:pPr>
        <w:pStyle w:val="a6"/>
        <w:jc w:val="both"/>
        <w:rPr>
          <w:lang w:eastAsia="ru-RU"/>
        </w:rPr>
      </w:pPr>
      <w:r w:rsidRPr="00642159">
        <w:rPr>
          <w:lang w:eastAsia="ru-RU"/>
        </w:rPr>
        <w:t xml:space="preserve">Тихорецкого района                                                        </w:t>
      </w:r>
      <w:r w:rsidR="0039045B">
        <w:rPr>
          <w:lang w:eastAsia="ru-RU"/>
        </w:rPr>
        <w:t xml:space="preserve">      </w:t>
      </w:r>
      <w:r w:rsidRPr="00642159">
        <w:rPr>
          <w:lang w:eastAsia="ru-RU"/>
        </w:rPr>
        <w:t xml:space="preserve">               </w:t>
      </w:r>
      <w:r w:rsidR="004416DF">
        <w:rPr>
          <w:lang w:eastAsia="ru-RU"/>
        </w:rPr>
        <w:t>Н.М. Кочубей</w:t>
      </w:r>
    </w:p>
    <w:p w:rsidR="004416DF" w:rsidRDefault="004416DF" w:rsidP="00642159">
      <w:pPr>
        <w:pStyle w:val="a6"/>
        <w:jc w:val="both"/>
        <w:rPr>
          <w:lang w:eastAsia="ru-RU"/>
        </w:rPr>
      </w:pPr>
    </w:p>
    <w:p w:rsidR="004416DF" w:rsidRDefault="004416DF" w:rsidP="00642159">
      <w:pPr>
        <w:pStyle w:val="a6"/>
        <w:jc w:val="both"/>
        <w:rPr>
          <w:lang w:eastAsia="ru-RU"/>
        </w:rPr>
      </w:pPr>
    </w:p>
    <w:p w:rsidR="004416DF" w:rsidRPr="00642159" w:rsidRDefault="004416DF" w:rsidP="00642159">
      <w:pPr>
        <w:pStyle w:val="a6"/>
        <w:jc w:val="both"/>
        <w:rPr>
          <w:lang w:eastAsia="ru-RU"/>
        </w:rPr>
      </w:pPr>
    </w:p>
    <w:p w:rsidR="00642159" w:rsidRPr="00642159" w:rsidRDefault="00642159" w:rsidP="00642159">
      <w:pPr>
        <w:pStyle w:val="a6"/>
        <w:rPr>
          <w:lang w:eastAsia="ru-RU"/>
        </w:rPr>
      </w:pPr>
    </w:p>
    <w:p w:rsidR="00642159" w:rsidRPr="00642159" w:rsidRDefault="00642159" w:rsidP="00642159">
      <w:pPr>
        <w:pStyle w:val="a6"/>
        <w:rPr>
          <w:lang w:eastAsia="ru-RU"/>
        </w:rPr>
      </w:pPr>
    </w:p>
    <w:p w:rsidR="00642159" w:rsidRPr="00642159" w:rsidRDefault="00642159" w:rsidP="00642159">
      <w:pPr>
        <w:pStyle w:val="a6"/>
        <w:rPr>
          <w:lang w:eastAsia="ru-RU"/>
        </w:rPr>
      </w:pPr>
    </w:p>
    <w:p w:rsidR="00642159" w:rsidRPr="00642159" w:rsidRDefault="00642159" w:rsidP="00642159">
      <w:pPr>
        <w:pStyle w:val="a6"/>
        <w:rPr>
          <w:lang w:eastAsia="ru-RU"/>
        </w:rPr>
      </w:pPr>
    </w:p>
    <w:p w:rsidR="00642159" w:rsidRPr="00642159" w:rsidRDefault="00642159" w:rsidP="00642159">
      <w:pPr>
        <w:pStyle w:val="a6"/>
        <w:rPr>
          <w:lang w:eastAsia="ru-RU"/>
        </w:rPr>
      </w:pPr>
    </w:p>
    <w:p w:rsidR="00642159" w:rsidRPr="00642159" w:rsidRDefault="00642159" w:rsidP="00642159">
      <w:pPr>
        <w:pStyle w:val="a6"/>
        <w:rPr>
          <w:lang w:eastAsia="ru-RU"/>
        </w:rPr>
      </w:pPr>
    </w:p>
    <w:tbl>
      <w:tblPr>
        <w:tblW w:w="0" w:type="auto"/>
        <w:tblInd w:w="-106" w:type="dxa"/>
        <w:tblLook w:val="00A0"/>
      </w:tblPr>
      <w:tblGrid>
        <w:gridCol w:w="4927"/>
        <w:gridCol w:w="4927"/>
      </w:tblGrid>
      <w:tr w:rsidR="00642159" w:rsidRPr="00642159" w:rsidTr="005F2A0D">
        <w:tc>
          <w:tcPr>
            <w:tcW w:w="4927" w:type="dxa"/>
          </w:tcPr>
          <w:p w:rsidR="00642159" w:rsidRPr="00642159" w:rsidRDefault="00642159" w:rsidP="00642159">
            <w:pPr>
              <w:pStyle w:val="a6"/>
              <w:rPr>
                <w:lang w:eastAsia="ru-RU"/>
              </w:rPr>
            </w:pPr>
          </w:p>
        </w:tc>
        <w:tc>
          <w:tcPr>
            <w:tcW w:w="4927" w:type="dxa"/>
          </w:tcPr>
          <w:p w:rsidR="00642159" w:rsidRPr="00642159" w:rsidRDefault="00642159" w:rsidP="004416DF">
            <w:pPr>
              <w:pStyle w:val="a6"/>
              <w:rPr>
                <w:lang w:eastAsia="ru-RU"/>
              </w:rPr>
            </w:pPr>
          </w:p>
          <w:p w:rsidR="00642159" w:rsidRPr="00642159" w:rsidRDefault="00642159" w:rsidP="00642159">
            <w:pPr>
              <w:pStyle w:val="a6"/>
              <w:jc w:val="center"/>
              <w:rPr>
                <w:lang w:eastAsia="ru-RU"/>
              </w:rPr>
            </w:pPr>
            <w:r w:rsidRPr="00642159">
              <w:rPr>
                <w:lang w:eastAsia="ru-RU"/>
              </w:rPr>
              <w:t>ПРИЛОЖЕНИЕ № 4</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 xml:space="preserve">к Правилам благоустройства территории </w:t>
            </w:r>
            <w:r w:rsidRPr="00642159">
              <w:rPr>
                <w:rFonts w:ascii="Times New Roman" w:hAnsi="Times New Roman" w:cs="Times New Roman"/>
              </w:rPr>
              <w:t>Алексеевского</w:t>
            </w:r>
            <w:r w:rsidRPr="00642159">
              <w:rPr>
                <w:rFonts w:ascii="Times New Roman" w:hAnsi="Times New Roman" w:cs="Times New Roman"/>
                <w:sz w:val="28"/>
                <w:szCs w:val="28"/>
              </w:rPr>
              <w:t xml:space="preserve"> сельского поселения Тихорецкого района,</w:t>
            </w:r>
          </w:p>
          <w:p w:rsidR="00642159" w:rsidRPr="00642159" w:rsidRDefault="00642159" w:rsidP="00642159">
            <w:pPr>
              <w:pStyle w:val="a6"/>
              <w:jc w:val="center"/>
              <w:rPr>
                <w:lang w:eastAsia="ru-RU"/>
              </w:rPr>
            </w:pPr>
            <w:r w:rsidRPr="00642159">
              <w:rPr>
                <w:lang w:eastAsia="ru-RU"/>
              </w:rPr>
              <w:t>утверждённым решением Совета Алексеевского сельского поселения Тихорецкого района</w:t>
            </w:r>
          </w:p>
          <w:p w:rsidR="00642159" w:rsidRPr="00642159" w:rsidRDefault="00642159" w:rsidP="00642159">
            <w:pPr>
              <w:pStyle w:val="a6"/>
              <w:jc w:val="center"/>
              <w:rPr>
                <w:lang w:eastAsia="ru-RU"/>
              </w:rPr>
            </w:pPr>
            <w:r w:rsidRPr="00642159">
              <w:rPr>
                <w:lang w:eastAsia="ru-RU"/>
              </w:rPr>
              <w:t>от _______________ № _____</w:t>
            </w:r>
          </w:p>
        </w:tc>
      </w:tr>
    </w:tbl>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21"/>
        <w:jc w:val="center"/>
        <w:rPr>
          <w:lang w:eastAsia="ru-RU"/>
        </w:rPr>
      </w:pPr>
      <w:r w:rsidRPr="00642159">
        <w:rPr>
          <w:lang w:eastAsia="ru-RU"/>
        </w:rPr>
        <w:t>ФОТОТАБЛИЦА</w:t>
      </w:r>
    </w:p>
    <w:p w:rsidR="00642159" w:rsidRPr="00642159" w:rsidRDefault="00642159" w:rsidP="00642159">
      <w:pPr>
        <w:pStyle w:val="21"/>
        <w:jc w:val="center"/>
        <w:rPr>
          <w:lang w:eastAsia="ru-RU"/>
        </w:rPr>
      </w:pPr>
      <w:r w:rsidRPr="00642159">
        <w:rPr>
          <w:lang w:eastAsia="ru-RU"/>
        </w:rPr>
        <w:t>к акту выявления нарушения Правил благоустройства территории _______________ сельского поселения Тихорецкого района</w:t>
      </w:r>
    </w:p>
    <w:p w:rsidR="00642159" w:rsidRPr="00642159" w:rsidRDefault="00642159" w:rsidP="00642159">
      <w:pPr>
        <w:pStyle w:val="21"/>
        <w:jc w:val="both"/>
        <w:rPr>
          <w:lang w:eastAsia="ru-RU"/>
        </w:rPr>
      </w:pPr>
    </w:p>
    <w:p w:rsidR="00642159" w:rsidRPr="00642159" w:rsidRDefault="00642159" w:rsidP="00642159">
      <w:pPr>
        <w:pStyle w:val="21"/>
        <w:jc w:val="both"/>
        <w:rPr>
          <w:lang w:eastAsia="ru-RU"/>
        </w:rPr>
      </w:pPr>
      <w:r w:rsidRPr="00642159">
        <w:rPr>
          <w:lang w:eastAsia="ru-RU"/>
        </w:rPr>
        <w:t>от «___»___________ 20__ г. № __________</w:t>
      </w:r>
    </w:p>
    <w:p w:rsidR="00642159" w:rsidRPr="00642159" w:rsidRDefault="00642159" w:rsidP="00642159">
      <w:pPr>
        <w:pStyle w:val="21"/>
        <w:jc w:val="both"/>
        <w:rPr>
          <w:lang w:eastAsia="ru-RU"/>
        </w:rPr>
      </w:pPr>
      <w:r w:rsidRPr="00642159">
        <w:rPr>
          <w:lang w:eastAsia="ru-RU"/>
        </w:rPr>
        <w:t>____________________________________________________________________</w:t>
      </w:r>
    </w:p>
    <w:p w:rsidR="00642159" w:rsidRPr="00642159" w:rsidRDefault="00642159" w:rsidP="00642159">
      <w:pPr>
        <w:pStyle w:val="21"/>
        <w:jc w:val="both"/>
        <w:rPr>
          <w:lang w:eastAsia="ru-RU"/>
        </w:rPr>
      </w:pPr>
      <w:r w:rsidRPr="00642159">
        <w:rPr>
          <w:lang w:eastAsia="ru-RU"/>
        </w:rPr>
        <w:t>____________________________________________________________________</w:t>
      </w:r>
    </w:p>
    <w:p w:rsidR="00642159" w:rsidRPr="00642159" w:rsidRDefault="00642159" w:rsidP="00642159">
      <w:pPr>
        <w:pStyle w:val="21"/>
        <w:jc w:val="center"/>
        <w:rPr>
          <w:lang w:eastAsia="ru-RU"/>
        </w:rPr>
      </w:pPr>
      <w:r w:rsidRPr="00642159">
        <w:rPr>
          <w:lang w:eastAsia="ru-RU"/>
        </w:rPr>
        <w:t>(должность, Ф.И.О.)</w:t>
      </w:r>
    </w:p>
    <w:p w:rsidR="00642159" w:rsidRPr="00642159" w:rsidRDefault="00642159" w:rsidP="00642159">
      <w:pPr>
        <w:pStyle w:val="21"/>
        <w:jc w:val="both"/>
        <w:rPr>
          <w:lang w:eastAsia="ru-RU"/>
        </w:rPr>
      </w:pPr>
      <w:r w:rsidRPr="00642159">
        <w:rPr>
          <w:lang w:eastAsia="ru-RU"/>
        </w:rPr>
        <w:t>____________________________________________________________________</w:t>
      </w:r>
    </w:p>
    <w:p w:rsidR="00642159" w:rsidRPr="00642159" w:rsidRDefault="00642159" w:rsidP="00642159">
      <w:pPr>
        <w:pStyle w:val="21"/>
        <w:jc w:val="center"/>
        <w:rPr>
          <w:lang w:eastAsia="ru-RU"/>
        </w:rPr>
      </w:pPr>
      <w:r w:rsidRPr="00642159">
        <w:rPr>
          <w:lang w:eastAsia="ru-RU"/>
        </w:rPr>
        <w:t>____________________________________________________________________ (место совершения нарушения)</w:t>
      </w:r>
    </w:p>
    <w:p w:rsidR="00642159" w:rsidRPr="00642159" w:rsidRDefault="00642159" w:rsidP="00642159">
      <w:pPr>
        <w:pStyle w:val="21"/>
        <w:jc w:val="both"/>
        <w:rPr>
          <w:lang w:eastAsia="ru-RU"/>
        </w:rPr>
      </w:pPr>
      <w:r w:rsidRPr="00642159">
        <w:rPr>
          <w:lang w:eastAsia="ru-RU"/>
        </w:rPr>
        <w:t>Подпись лица (лиц), составившего фототаблицу __________________________</w:t>
      </w:r>
    </w:p>
    <w:p w:rsidR="00642159" w:rsidRPr="00642159" w:rsidRDefault="00642159" w:rsidP="00642159">
      <w:pPr>
        <w:pStyle w:val="a6"/>
        <w:jc w:val="both"/>
        <w:rPr>
          <w:lang w:eastAsia="ru-RU"/>
        </w:rPr>
      </w:pPr>
    </w:p>
    <w:p w:rsidR="00642159" w:rsidRPr="00642159" w:rsidRDefault="00642159" w:rsidP="00642159">
      <w:pPr>
        <w:pStyle w:val="a6"/>
        <w:rPr>
          <w:lang w:eastAsia="ru-RU"/>
        </w:rPr>
      </w:pPr>
    </w:p>
    <w:p w:rsidR="00642159" w:rsidRPr="00642159" w:rsidRDefault="00642159" w:rsidP="00642159">
      <w:pPr>
        <w:pStyle w:val="a6"/>
        <w:jc w:val="both"/>
        <w:rPr>
          <w:lang w:eastAsia="ru-RU"/>
        </w:rPr>
      </w:pPr>
      <w:r w:rsidRPr="00642159">
        <w:rPr>
          <w:lang w:eastAsia="ru-RU"/>
        </w:rPr>
        <w:t>Заместитель</w:t>
      </w:r>
    </w:p>
    <w:p w:rsidR="00642159" w:rsidRPr="00642159" w:rsidRDefault="00642159" w:rsidP="00642159">
      <w:pPr>
        <w:pStyle w:val="a6"/>
        <w:jc w:val="both"/>
        <w:rPr>
          <w:lang w:eastAsia="ru-RU"/>
        </w:rPr>
      </w:pPr>
      <w:r w:rsidRPr="00642159">
        <w:rPr>
          <w:lang w:eastAsia="ru-RU"/>
        </w:rPr>
        <w:t xml:space="preserve">главы Алексеевского сельского поселения </w:t>
      </w:r>
    </w:p>
    <w:p w:rsidR="00642159" w:rsidRPr="00642159" w:rsidRDefault="00642159" w:rsidP="00642159">
      <w:pPr>
        <w:pStyle w:val="a6"/>
        <w:jc w:val="both"/>
        <w:rPr>
          <w:lang w:eastAsia="ru-RU"/>
        </w:rPr>
      </w:pPr>
      <w:r w:rsidRPr="00642159">
        <w:rPr>
          <w:lang w:eastAsia="ru-RU"/>
        </w:rPr>
        <w:t xml:space="preserve">Тихорецкого района                                                                   </w:t>
      </w:r>
      <w:r w:rsidR="0039045B">
        <w:rPr>
          <w:lang w:eastAsia="ru-RU"/>
        </w:rPr>
        <w:t xml:space="preserve">      </w:t>
      </w:r>
      <w:r w:rsidRPr="00642159">
        <w:rPr>
          <w:lang w:eastAsia="ru-RU"/>
        </w:rPr>
        <w:t xml:space="preserve">    </w:t>
      </w:r>
      <w:r w:rsidR="004416DF">
        <w:rPr>
          <w:lang w:eastAsia="ru-RU"/>
        </w:rPr>
        <w:t>Н.М. Кочубей</w:t>
      </w: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Default="00642159" w:rsidP="00642159">
      <w:pPr>
        <w:pStyle w:val="a6"/>
        <w:jc w:val="both"/>
        <w:rPr>
          <w:lang w:eastAsia="ru-RU"/>
        </w:rPr>
      </w:pPr>
    </w:p>
    <w:p w:rsidR="0039045B" w:rsidRPr="00642159" w:rsidRDefault="0039045B"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tbl>
      <w:tblPr>
        <w:tblW w:w="0" w:type="auto"/>
        <w:tblInd w:w="-106" w:type="dxa"/>
        <w:tblLook w:val="00A0"/>
      </w:tblPr>
      <w:tblGrid>
        <w:gridCol w:w="4927"/>
        <w:gridCol w:w="4927"/>
      </w:tblGrid>
      <w:tr w:rsidR="00642159" w:rsidRPr="00642159" w:rsidTr="005F2A0D">
        <w:tc>
          <w:tcPr>
            <w:tcW w:w="4927" w:type="dxa"/>
          </w:tcPr>
          <w:p w:rsidR="00642159" w:rsidRPr="00642159" w:rsidRDefault="00642159" w:rsidP="00642159">
            <w:pPr>
              <w:pStyle w:val="a6"/>
              <w:rPr>
                <w:lang w:eastAsia="ru-RU"/>
              </w:rPr>
            </w:pPr>
          </w:p>
        </w:tc>
        <w:tc>
          <w:tcPr>
            <w:tcW w:w="4927" w:type="dxa"/>
          </w:tcPr>
          <w:p w:rsidR="00642159" w:rsidRPr="00642159" w:rsidRDefault="00642159" w:rsidP="00642159">
            <w:pPr>
              <w:pStyle w:val="a6"/>
              <w:jc w:val="center"/>
              <w:rPr>
                <w:lang w:eastAsia="ru-RU"/>
              </w:rPr>
            </w:pPr>
            <w:r w:rsidRPr="00642159">
              <w:rPr>
                <w:lang w:eastAsia="ru-RU"/>
              </w:rPr>
              <w:t>ПРИЛОЖЕНИЕ № 5</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 xml:space="preserve">к Правилам благоустройства территории </w:t>
            </w:r>
            <w:r w:rsidRPr="00642159">
              <w:rPr>
                <w:rFonts w:ascii="Times New Roman" w:hAnsi="Times New Roman" w:cs="Times New Roman"/>
              </w:rPr>
              <w:t>Алексеевского</w:t>
            </w:r>
            <w:r w:rsidRPr="00642159">
              <w:rPr>
                <w:rFonts w:ascii="Times New Roman" w:hAnsi="Times New Roman" w:cs="Times New Roman"/>
                <w:sz w:val="28"/>
                <w:szCs w:val="28"/>
              </w:rPr>
              <w:t xml:space="preserve"> сельского поселения Тихорецкого района,</w:t>
            </w:r>
          </w:p>
          <w:p w:rsidR="00642159" w:rsidRPr="00642159" w:rsidRDefault="00642159" w:rsidP="00642159">
            <w:pPr>
              <w:pStyle w:val="a6"/>
              <w:jc w:val="center"/>
              <w:rPr>
                <w:lang w:eastAsia="ru-RU"/>
              </w:rPr>
            </w:pPr>
            <w:r w:rsidRPr="00642159">
              <w:rPr>
                <w:lang w:eastAsia="ru-RU"/>
              </w:rPr>
              <w:t xml:space="preserve">утверждённым решением Совета Алексеевского сельского поселения Тихорецкого района </w:t>
            </w:r>
          </w:p>
          <w:p w:rsidR="00642159" w:rsidRPr="00642159" w:rsidRDefault="00642159" w:rsidP="00642159">
            <w:pPr>
              <w:pStyle w:val="a6"/>
              <w:jc w:val="center"/>
              <w:rPr>
                <w:lang w:eastAsia="ru-RU"/>
              </w:rPr>
            </w:pPr>
            <w:r w:rsidRPr="00642159">
              <w:rPr>
                <w:lang w:eastAsia="ru-RU"/>
              </w:rPr>
              <w:t>от _______________ № ______</w:t>
            </w:r>
          </w:p>
        </w:tc>
      </w:tr>
    </w:tbl>
    <w:p w:rsidR="00642159" w:rsidRPr="00642159" w:rsidRDefault="00642159" w:rsidP="00642159">
      <w:pPr>
        <w:pStyle w:val="a6"/>
        <w:rPr>
          <w:lang w:eastAsia="ru-RU"/>
        </w:rPr>
      </w:pPr>
    </w:p>
    <w:p w:rsidR="00642159" w:rsidRPr="00642159" w:rsidRDefault="00642159" w:rsidP="00642159">
      <w:pPr>
        <w:pStyle w:val="a6"/>
        <w:rPr>
          <w:lang w:eastAsia="ru-RU"/>
        </w:rPr>
      </w:pPr>
    </w:p>
    <w:p w:rsidR="00642159" w:rsidRPr="00642159" w:rsidRDefault="00642159" w:rsidP="00642159">
      <w:pPr>
        <w:pStyle w:val="a6"/>
        <w:jc w:val="center"/>
        <w:rPr>
          <w:lang w:eastAsia="ru-RU"/>
        </w:rPr>
      </w:pPr>
      <w:r w:rsidRPr="00642159">
        <w:rPr>
          <w:lang w:eastAsia="ru-RU"/>
        </w:rPr>
        <w:t>Администрация Алексеевского сельского поселения Тихорецкого района</w:t>
      </w:r>
    </w:p>
    <w:p w:rsidR="00642159" w:rsidRPr="00642159" w:rsidRDefault="00642159" w:rsidP="00642159">
      <w:pPr>
        <w:pStyle w:val="a6"/>
        <w:jc w:val="center"/>
        <w:rPr>
          <w:lang w:eastAsia="ru-RU"/>
        </w:rPr>
      </w:pPr>
      <w:r w:rsidRPr="00642159">
        <w:rPr>
          <w:lang w:eastAsia="ru-RU"/>
        </w:rPr>
        <w:t>Краснодарского края</w:t>
      </w:r>
    </w:p>
    <w:p w:rsidR="00642159" w:rsidRPr="00642159" w:rsidRDefault="00642159" w:rsidP="00642159">
      <w:pPr>
        <w:pStyle w:val="a6"/>
        <w:jc w:val="center"/>
        <w:rPr>
          <w:lang w:eastAsia="ru-RU"/>
        </w:rPr>
      </w:pPr>
      <w:r w:rsidRPr="00642159">
        <w:rPr>
          <w:lang w:eastAsia="ru-RU"/>
        </w:rPr>
        <w:t>(352105, Краснодарский край, Тихорецкий район, ст. Алексеевская, ул. Ленина, 36</w:t>
      </w:r>
    </w:p>
    <w:p w:rsidR="00642159" w:rsidRPr="00642159" w:rsidRDefault="00642159" w:rsidP="00642159">
      <w:pPr>
        <w:pStyle w:val="a6"/>
        <w:jc w:val="center"/>
        <w:rPr>
          <w:lang w:eastAsia="ru-RU"/>
        </w:rPr>
      </w:pPr>
      <w:r w:rsidRPr="00642159">
        <w:rPr>
          <w:lang w:eastAsia="ru-RU"/>
        </w:rPr>
        <w:t>тел., факс 8(86196) 94-3-48)</w:t>
      </w:r>
    </w:p>
    <w:p w:rsidR="00642159" w:rsidRPr="00642159" w:rsidRDefault="00642159" w:rsidP="00642159">
      <w:pPr>
        <w:pStyle w:val="a6"/>
        <w:jc w:val="center"/>
        <w:rPr>
          <w:b/>
          <w:bCs/>
          <w:lang w:eastAsia="ru-RU"/>
        </w:rPr>
      </w:pPr>
    </w:p>
    <w:p w:rsidR="00642159" w:rsidRPr="00642159" w:rsidRDefault="00642159" w:rsidP="00642159">
      <w:pPr>
        <w:spacing w:after="0" w:line="240" w:lineRule="auto"/>
        <w:jc w:val="center"/>
        <w:rPr>
          <w:rFonts w:ascii="Times New Roman" w:hAnsi="Times New Roman" w:cs="Times New Roman"/>
          <w:b/>
          <w:bCs/>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 xml:space="preserve">ПРЕДПИСАНИЕ </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 xml:space="preserve">об устранении нарушения Правил благоустройства территории </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Алексеевского сельского поселения Тихорецкого района</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от «___»____________ 20__ г. № _______</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Время «____» час. «____» мин. пос.______________</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Предписание дано ___________________________________________________</w:t>
      </w:r>
      <w:r w:rsidRPr="00642159">
        <w:rPr>
          <w:rFonts w:ascii="Times New Roman" w:hAnsi="Times New Roman" w:cs="Times New Roman"/>
          <w:sz w:val="28"/>
          <w:szCs w:val="28"/>
        </w:rPr>
        <w:br/>
        <w:t>(Ф.И.О., должность (при наличии))</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____________________________________________________________________</w:t>
      </w:r>
      <w:r w:rsidRPr="00642159">
        <w:rPr>
          <w:rFonts w:ascii="Times New Roman" w:hAnsi="Times New Roman" w:cs="Times New Roman"/>
          <w:sz w:val="28"/>
          <w:szCs w:val="28"/>
        </w:rPr>
        <w:br/>
      </w:r>
    </w:p>
    <w:p w:rsidR="00642159" w:rsidRPr="00642159" w:rsidRDefault="00642159" w:rsidP="00642159">
      <w:pPr>
        <w:spacing w:after="0" w:line="240" w:lineRule="auto"/>
        <w:jc w:val="both"/>
        <w:rPr>
          <w:rFonts w:ascii="Times New Roman" w:hAnsi="Times New Roman" w:cs="Times New Roman"/>
          <w:sz w:val="28"/>
          <w:szCs w:val="28"/>
        </w:rPr>
      </w:pPr>
      <w:r w:rsidRPr="00642159">
        <w:rPr>
          <w:rFonts w:ascii="Times New Roman" w:hAnsi="Times New Roman" w:cs="Times New Roman"/>
          <w:sz w:val="28"/>
          <w:szCs w:val="28"/>
        </w:rPr>
        <w:t>на основании акта выявления нарушения Правил благоустройства территории _____________ сельского поселения Тихорецкого района от «___»________  20___ года № _____</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С целью устранения выявленных нарушений</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ПРЕДПИСЫВАЮ:</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____________________________________________________________________</w:t>
      </w:r>
      <w:r w:rsidRPr="00642159">
        <w:rPr>
          <w:rFonts w:ascii="Times New Roman" w:hAnsi="Times New Roman" w:cs="Times New Roman"/>
          <w:sz w:val="28"/>
          <w:szCs w:val="28"/>
        </w:rPr>
        <w:br/>
        <w:t>____________________________________________________________________</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____________________________________________________________________</w:t>
      </w:r>
      <w:r w:rsidRPr="00642159">
        <w:rPr>
          <w:rFonts w:ascii="Times New Roman" w:hAnsi="Times New Roman" w:cs="Times New Roman"/>
          <w:sz w:val="28"/>
          <w:szCs w:val="28"/>
        </w:rPr>
        <w:br/>
        <w:t>(наименование юридического лица, юридический адрес, Ф.И.О. представителя (работника) юридического лица, Ф.И.О. физического лица) осуществить следующие мероприятия по устранению выявленных нарушений</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требований Правил благоустройства территории _________ сельского поселения Тихорецкого района:</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20"/>
        <w:gridCol w:w="2464"/>
        <w:gridCol w:w="2464"/>
      </w:tblGrid>
      <w:tr w:rsidR="00642159" w:rsidRPr="00642159" w:rsidTr="005F2A0D">
        <w:trPr>
          <w:trHeight w:val="403"/>
        </w:trPr>
        <w:tc>
          <w:tcPr>
            <w:tcW w:w="1188" w:type="dxa"/>
          </w:tcPr>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п/п</w:t>
            </w:r>
          </w:p>
        </w:tc>
        <w:tc>
          <w:tcPr>
            <w:tcW w:w="3420" w:type="dxa"/>
          </w:tcPr>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Наименование мероприятия</w:t>
            </w: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Сроки</w:t>
            </w: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Примечания</w:t>
            </w:r>
          </w:p>
        </w:tc>
      </w:tr>
      <w:tr w:rsidR="00642159" w:rsidRPr="00642159" w:rsidTr="005F2A0D">
        <w:trPr>
          <w:trHeight w:val="369"/>
        </w:trPr>
        <w:tc>
          <w:tcPr>
            <w:tcW w:w="1188"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3420"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p>
        </w:tc>
      </w:tr>
      <w:tr w:rsidR="00642159" w:rsidRPr="00642159" w:rsidTr="005F2A0D">
        <w:trPr>
          <w:trHeight w:val="334"/>
        </w:trPr>
        <w:tc>
          <w:tcPr>
            <w:tcW w:w="1188"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3420"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p>
        </w:tc>
      </w:tr>
      <w:tr w:rsidR="00642159" w:rsidRPr="00642159" w:rsidTr="005F2A0D">
        <w:trPr>
          <w:trHeight w:val="334"/>
        </w:trPr>
        <w:tc>
          <w:tcPr>
            <w:tcW w:w="1188"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3420"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p>
        </w:tc>
      </w:tr>
      <w:tr w:rsidR="00642159" w:rsidRPr="00642159" w:rsidTr="005F2A0D">
        <w:trPr>
          <w:trHeight w:val="334"/>
        </w:trPr>
        <w:tc>
          <w:tcPr>
            <w:tcW w:w="1188"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3420"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p>
        </w:tc>
        <w:tc>
          <w:tcPr>
            <w:tcW w:w="2464" w:type="dxa"/>
          </w:tcPr>
          <w:p w:rsidR="00642159" w:rsidRPr="00642159" w:rsidRDefault="00642159" w:rsidP="00642159">
            <w:pPr>
              <w:spacing w:after="0" w:line="240" w:lineRule="auto"/>
              <w:jc w:val="center"/>
              <w:rPr>
                <w:rFonts w:ascii="Times New Roman" w:hAnsi="Times New Roman" w:cs="Times New Roman"/>
                <w:sz w:val="28"/>
                <w:szCs w:val="28"/>
              </w:rPr>
            </w:pPr>
          </w:p>
        </w:tc>
      </w:tr>
    </w:tbl>
    <w:p w:rsidR="00642159" w:rsidRPr="00642159" w:rsidRDefault="00642159" w:rsidP="00642159">
      <w:pPr>
        <w:spacing w:after="0" w:line="240" w:lineRule="auto"/>
        <w:rPr>
          <w:rFonts w:ascii="Times New Roman" w:hAnsi="Times New Roman" w:cs="Times New Roman"/>
          <w:sz w:val="28"/>
          <w:szCs w:val="28"/>
        </w:rPr>
      </w:pP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О результатах исполнения настоящего предписания сообщить до</w:t>
      </w: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«___»___________ 20__ г.</w:t>
      </w: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____________________________________________________________________ (352105, Краснодарский край, Тихорецкий район, ст. Алексеевская, ул. Ленина, 36,  тел., факс 8(86196) 94-3-48)</w:t>
      </w:r>
    </w:p>
    <w:p w:rsidR="00642159" w:rsidRPr="00642159" w:rsidRDefault="00642159" w:rsidP="00642159">
      <w:pPr>
        <w:spacing w:after="0" w:line="240" w:lineRule="auto"/>
        <w:rPr>
          <w:rFonts w:ascii="Times New Roman" w:hAnsi="Times New Roman" w:cs="Times New Roman"/>
          <w:sz w:val="28"/>
          <w:szCs w:val="28"/>
        </w:rPr>
      </w:pP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При неисполнении настоящего предписания материалы будут направлены</w:t>
      </w: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должностным лицам, уполномоченным составлять протоколы о соответствующих административных правонарушениях.</w:t>
      </w: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Предписание выдал _____________________________________________________</w:t>
      </w: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(должность, Ф.И.О., подпись)</w:t>
      </w:r>
    </w:p>
    <w:p w:rsidR="00642159" w:rsidRPr="00642159" w:rsidRDefault="00642159" w:rsidP="00642159">
      <w:pPr>
        <w:spacing w:after="0" w:line="240" w:lineRule="auto"/>
        <w:rPr>
          <w:rFonts w:ascii="Times New Roman" w:hAnsi="Times New Roman" w:cs="Times New Roman"/>
          <w:sz w:val="28"/>
          <w:szCs w:val="28"/>
        </w:rPr>
      </w:pPr>
      <w:r w:rsidRPr="00642159">
        <w:rPr>
          <w:rFonts w:ascii="Times New Roman" w:hAnsi="Times New Roman" w:cs="Times New Roman"/>
          <w:sz w:val="28"/>
          <w:szCs w:val="28"/>
        </w:rPr>
        <w:t>Предписание получил ___________________________________________________</w:t>
      </w:r>
      <w:r w:rsidRPr="00642159">
        <w:rPr>
          <w:rFonts w:ascii="Times New Roman" w:hAnsi="Times New Roman" w:cs="Times New Roman"/>
          <w:sz w:val="28"/>
          <w:szCs w:val="28"/>
        </w:rPr>
        <w:br/>
        <w:t>(Ф.И.О., подпись, дата)</w:t>
      </w:r>
    </w:p>
    <w:p w:rsidR="00642159" w:rsidRPr="00642159" w:rsidRDefault="00642159" w:rsidP="00642159">
      <w:pPr>
        <w:pStyle w:val="a6"/>
        <w:jc w:val="both"/>
        <w:rPr>
          <w:lang w:eastAsia="ru-RU"/>
        </w:rPr>
      </w:pPr>
    </w:p>
    <w:p w:rsidR="00642159" w:rsidRPr="00642159" w:rsidRDefault="00642159" w:rsidP="00642159">
      <w:pPr>
        <w:pStyle w:val="a6"/>
        <w:jc w:val="both"/>
        <w:rPr>
          <w:b/>
          <w:bCs/>
          <w:lang w:eastAsia="ru-RU"/>
        </w:rPr>
      </w:pPr>
    </w:p>
    <w:p w:rsidR="00642159" w:rsidRPr="00642159" w:rsidRDefault="00642159" w:rsidP="00642159">
      <w:pPr>
        <w:pStyle w:val="a6"/>
        <w:jc w:val="both"/>
        <w:rPr>
          <w:lang w:eastAsia="ru-RU"/>
        </w:rPr>
      </w:pPr>
      <w:r w:rsidRPr="00642159">
        <w:rPr>
          <w:lang w:eastAsia="ru-RU"/>
        </w:rPr>
        <w:t>Заместитель</w:t>
      </w:r>
    </w:p>
    <w:p w:rsidR="00642159" w:rsidRPr="00642159" w:rsidRDefault="00642159" w:rsidP="00642159">
      <w:pPr>
        <w:pStyle w:val="a6"/>
        <w:jc w:val="both"/>
        <w:rPr>
          <w:lang w:eastAsia="ru-RU"/>
        </w:rPr>
      </w:pPr>
      <w:r w:rsidRPr="00642159">
        <w:rPr>
          <w:lang w:eastAsia="ru-RU"/>
        </w:rPr>
        <w:t>главы Алексеевского сельского поселения</w:t>
      </w:r>
    </w:p>
    <w:p w:rsidR="00642159" w:rsidRDefault="00642159" w:rsidP="00642159">
      <w:pPr>
        <w:pStyle w:val="a6"/>
        <w:jc w:val="both"/>
        <w:rPr>
          <w:lang w:eastAsia="ru-RU"/>
        </w:rPr>
      </w:pPr>
      <w:r w:rsidRPr="00642159">
        <w:rPr>
          <w:lang w:eastAsia="ru-RU"/>
        </w:rPr>
        <w:t xml:space="preserve">Тихорецкого района                                                                   </w:t>
      </w:r>
      <w:r w:rsidR="0039045B">
        <w:rPr>
          <w:lang w:eastAsia="ru-RU"/>
        </w:rPr>
        <w:t xml:space="preserve">       </w:t>
      </w:r>
      <w:r w:rsidRPr="00642159">
        <w:rPr>
          <w:lang w:eastAsia="ru-RU"/>
        </w:rPr>
        <w:t xml:space="preserve">   </w:t>
      </w:r>
      <w:r w:rsidR="004416DF">
        <w:rPr>
          <w:lang w:eastAsia="ru-RU"/>
        </w:rPr>
        <w:t>Н.М. Кочубей</w:t>
      </w:r>
    </w:p>
    <w:p w:rsidR="004416DF" w:rsidRPr="00642159" w:rsidRDefault="004416DF"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Pr="00642159" w:rsidRDefault="00642159" w:rsidP="00642159">
      <w:pPr>
        <w:pStyle w:val="a6"/>
        <w:jc w:val="both"/>
        <w:rPr>
          <w:lang w:eastAsia="ru-RU"/>
        </w:rPr>
      </w:pPr>
    </w:p>
    <w:p w:rsidR="00642159" w:rsidRDefault="00642159"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39045B" w:rsidRDefault="0039045B" w:rsidP="00642159">
      <w:pPr>
        <w:pStyle w:val="a6"/>
        <w:jc w:val="both"/>
        <w:rPr>
          <w:lang w:eastAsia="ru-RU"/>
        </w:rPr>
      </w:pPr>
    </w:p>
    <w:p w:rsidR="00642159" w:rsidRPr="00642159" w:rsidRDefault="00642159" w:rsidP="00642159">
      <w:pPr>
        <w:pStyle w:val="a6"/>
        <w:jc w:val="both"/>
        <w:rPr>
          <w:lang w:eastAsia="ru-RU"/>
        </w:rPr>
      </w:pPr>
    </w:p>
    <w:tbl>
      <w:tblPr>
        <w:tblW w:w="0" w:type="auto"/>
        <w:tblInd w:w="-106" w:type="dxa"/>
        <w:tblLook w:val="00A0"/>
      </w:tblPr>
      <w:tblGrid>
        <w:gridCol w:w="4927"/>
        <w:gridCol w:w="4927"/>
      </w:tblGrid>
      <w:tr w:rsidR="00642159" w:rsidRPr="00642159" w:rsidTr="005F2A0D">
        <w:tc>
          <w:tcPr>
            <w:tcW w:w="4927" w:type="dxa"/>
          </w:tcPr>
          <w:p w:rsidR="00642159" w:rsidRPr="00642159" w:rsidRDefault="00642159" w:rsidP="00642159">
            <w:pPr>
              <w:spacing w:after="0" w:line="240" w:lineRule="auto"/>
              <w:rPr>
                <w:rFonts w:ascii="Times New Roman" w:hAnsi="Times New Roman" w:cs="Times New Roman"/>
                <w:sz w:val="28"/>
                <w:szCs w:val="28"/>
              </w:rPr>
            </w:pPr>
          </w:p>
        </w:tc>
        <w:tc>
          <w:tcPr>
            <w:tcW w:w="4927" w:type="dxa"/>
          </w:tcPr>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ПРИЛОЖЕНИЕ № 6</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к Правилам благоустройства территории Алексеевского сельского поселения Тихорецкого района,</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утверждённым решением Совета Алексеевского сельского поселения Тихорецкого района</w:t>
            </w: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от __________ № ____</w:t>
            </w:r>
          </w:p>
        </w:tc>
      </w:tr>
    </w:tbl>
    <w:p w:rsidR="00642159" w:rsidRPr="00642159" w:rsidRDefault="00642159" w:rsidP="00642159">
      <w:pPr>
        <w:spacing w:after="0" w:line="240" w:lineRule="auto"/>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Журнал учета выявленных нарушений Правил благоустройства территории Алексеевского сельского поселения Тихорецкого района</w:t>
      </w:r>
    </w:p>
    <w:p w:rsidR="00642159" w:rsidRPr="00642159" w:rsidRDefault="00642159" w:rsidP="00642159">
      <w:pPr>
        <w:spacing w:after="0" w:line="240" w:lineRule="auto"/>
        <w:jc w:val="center"/>
        <w:rPr>
          <w:rFonts w:ascii="Times New Roman" w:hAnsi="Times New Roman" w:cs="Times New Roman"/>
          <w:sz w:val="28"/>
          <w:szCs w:val="28"/>
        </w:rPr>
      </w:pPr>
    </w:p>
    <w:p w:rsidR="00642159" w:rsidRPr="00642159" w:rsidRDefault="00642159" w:rsidP="00642159">
      <w:pPr>
        <w:spacing w:after="0" w:line="240" w:lineRule="auto"/>
        <w:jc w:val="center"/>
        <w:rPr>
          <w:rFonts w:ascii="Times New Roman" w:hAnsi="Times New Roman" w:cs="Times New Roman"/>
          <w:sz w:val="28"/>
          <w:szCs w:val="28"/>
        </w:rPr>
      </w:pP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895"/>
        <w:gridCol w:w="1260"/>
        <w:gridCol w:w="1260"/>
        <w:gridCol w:w="1080"/>
        <w:gridCol w:w="1080"/>
        <w:gridCol w:w="1440"/>
        <w:gridCol w:w="1260"/>
        <w:gridCol w:w="1260"/>
      </w:tblGrid>
      <w:tr w:rsidR="00642159" w:rsidRPr="00642159" w:rsidTr="005F2A0D">
        <w:tc>
          <w:tcPr>
            <w:tcW w:w="473" w:type="dxa"/>
          </w:tcPr>
          <w:p w:rsidR="00642159" w:rsidRPr="00642159" w:rsidRDefault="00642159" w:rsidP="00642159">
            <w:pPr>
              <w:spacing w:after="0" w:line="240" w:lineRule="auto"/>
              <w:ind w:left="-12" w:right="-67"/>
              <w:jc w:val="center"/>
              <w:rPr>
                <w:rFonts w:ascii="Times New Roman" w:hAnsi="Times New Roman" w:cs="Times New Roman"/>
                <w:sz w:val="28"/>
                <w:szCs w:val="28"/>
              </w:rPr>
            </w:pPr>
            <w:r w:rsidRPr="00642159">
              <w:rPr>
                <w:rFonts w:ascii="Times New Roman" w:hAnsi="Times New Roman" w:cs="Times New Roman"/>
                <w:sz w:val="28"/>
                <w:szCs w:val="28"/>
              </w:rPr>
              <w:t>№ п/п</w:t>
            </w:r>
          </w:p>
        </w:tc>
        <w:tc>
          <w:tcPr>
            <w:tcW w:w="895" w:type="dxa"/>
          </w:tcPr>
          <w:p w:rsidR="00642159" w:rsidRPr="00642159" w:rsidRDefault="00642159" w:rsidP="00642159">
            <w:pPr>
              <w:spacing w:after="0" w:line="240" w:lineRule="auto"/>
              <w:ind w:left="-113" w:right="-108"/>
              <w:jc w:val="center"/>
              <w:rPr>
                <w:rFonts w:ascii="Times New Roman" w:hAnsi="Times New Roman" w:cs="Times New Roman"/>
                <w:sz w:val="28"/>
                <w:szCs w:val="28"/>
              </w:rPr>
            </w:pPr>
            <w:r w:rsidRPr="00642159">
              <w:rPr>
                <w:rFonts w:ascii="Times New Roman" w:hAnsi="Times New Roman" w:cs="Times New Roman"/>
                <w:sz w:val="28"/>
                <w:szCs w:val="28"/>
              </w:rPr>
              <w:t>Дата выявле-ниянаруше-ния, характер наруше-ния</w:t>
            </w:r>
          </w:p>
        </w:tc>
        <w:tc>
          <w:tcPr>
            <w:tcW w:w="1260" w:type="dxa"/>
          </w:tcPr>
          <w:p w:rsidR="00642159" w:rsidRPr="00642159" w:rsidRDefault="00642159" w:rsidP="00642159">
            <w:pPr>
              <w:spacing w:after="0" w:line="240" w:lineRule="auto"/>
              <w:ind w:left="-108" w:right="-108"/>
              <w:jc w:val="center"/>
              <w:rPr>
                <w:rFonts w:ascii="Times New Roman" w:hAnsi="Times New Roman" w:cs="Times New Roman"/>
                <w:sz w:val="28"/>
                <w:szCs w:val="28"/>
              </w:rPr>
            </w:pPr>
            <w:r w:rsidRPr="00642159">
              <w:rPr>
                <w:rFonts w:ascii="Times New Roman" w:hAnsi="Times New Roman" w:cs="Times New Roman"/>
                <w:sz w:val="28"/>
                <w:szCs w:val="28"/>
              </w:rPr>
              <w:t>Место нарушения, лицо допустив-шеенаруше-ние</w:t>
            </w:r>
          </w:p>
        </w:tc>
        <w:tc>
          <w:tcPr>
            <w:tcW w:w="1260" w:type="dxa"/>
          </w:tcPr>
          <w:p w:rsidR="00642159" w:rsidRPr="00642159" w:rsidRDefault="00642159" w:rsidP="00642159">
            <w:pPr>
              <w:spacing w:after="0" w:line="240" w:lineRule="auto"/>
              <w:ind w:left="-108" w:right="-108"/>
              <w:jc w:val="center"/>
              <w:rPr>
                <w:rFonts w:ascii="Times New Roman" w:hAnsi="Times New Roman" w:cs="Times New Roman"/>
                <w:sz w:val="28"/>
                <w:szCs w:val="28"/>
              </w:rPr>
            </w:pPr>
            <w:r w:rsidRPr="00642159">
              <w:rPr>
                <w:rFonts w:ascii="Times New Roman" w:hAnsi="Times New Roman" w:cs="Times New Roman"/>
                <w:sz w:val="28"/>
                <w:szCs w:val="28"/>
              </w:rPr>
              <w:t xml:space="preserve">Реквизиты Акта выявления нарушения, </w:t>
            </w:r>
          </w:p>
          <w:p w:rsidR="00642159" w:rsidRPr="00642159" w:rsidRDefault="00642159" w:rsidP="00642159">
            <w:pPr>
              <w:spacing w:after="0" w:line="240" w:lineRule="auto"/>
              <w:ind w:left="-108" w:right="-108"/>
              <w:jc w:val="center"/>
              <w:rPr>
                <w:rFonts w:ascii="Times New Roman" w:hAnsi="Times New Roman" w:cs="Times New Roman"/>
                <w:sz w:val="28"/>
                <w:szCs w:val="28"/>
              </w:rPr>
            </w:pPr>
            <w:r w:rsidRPr="00642159">
              <w:rPr>
                <w:rFonts w:ascii="Times New Roman" w:hAnsi="Times New Roman" w:cs="Times New Roman"/>
                <w:sz w:val="28"/>
                <w:szCs w:val="28"/>
              </w:rPr>
              <w:t>с указанием лица, составив-шего Акт</w:t>
            </w:r>
          </w:p>
        </w:tc>
        <w:tc>
          <w:tcPr>
            <w:tcW w:w="1080" w:type="dxa"/>
          </w:tcPr>
          <w:p w:rsidR="00642159" w:rsidRPr="00642159" w:rsidRDefault="00642159" w:rsidP="00642159">
            <w:pPr>
              <w:spacing w:after="0" w:line="240" w:lineRule="auto"/>
              <w:ind w:left="-108" w:right="-73"/>
              <w:jc w:val="center"/>
              <w:rPr>
                <w:rFonts w:ascii="Times New Roman" w:hAnsi="Times New Roman" w:cs="Times New Roman"/>
                <w:sz w:val="28"/>
                <w:szCs w:val="28"/>
              </w:rPr>
            </w:pPr>
            <w:r w:rsidRPr="00642159">
              <w:rPr>
                <w:rFonts w:ascii="Times New Roman" w:hAnsi="Times New Roman" w:cs="Times New Roman"/>
                <w:sz w:val="28"/>
                <w:szCs w:val="28"/>
              </w:rPr>
              <w:t>Реквизиты предписа-</w:t>
            </w:r>
          </w:p>
          <w:p w:rsidR="00642159" w:rsidRPr="00642159" w:rsidRDefault="00642159" w:rsidP="00642159">
            <w:pPr>
              <w:spacing w:after="0" w:line="240" w:lineRule="auto"/>
              <w:ind w:left="-108" w:right="-73"/>
              <w:jc w:val="center"/>
              <w:rPr>
                <w:rFonts w:ascii="Times New Roman" w:hAnsi="Times New Roman" w:cs="Times New Roman"/>
                <w:sz w:val="28"/>
                <w:szCs w:val="28"/>
              </w:rPr>
            </w:pPr>
            <w:r w:rsidRPr="00642159">
              <w:rPr>
                <w:rFonts w:ascii="Times New Roman" w:hAnsi="Times New Roman" w:cs="Times New Roman"/>
                <w:sz w:val="28"/>
                <w:szCs w:val="28"/>
              </w:rPr>
              <w:t>ния с указанием срока выполне-</w:t>
            </w:r>
          </w:p>
          <w:p w:rsidR="00642159" w:rsidRPr="00642159" w:rsidRDefault="00642159" w:rsidP="00642159">
            <w:pPr>
              <w:spacing w:after="0" w:line="240" w:lineRule="auto"/>
              <w:ind w:left="-108" w:right="-73"/>
              <w:jc w:val="center"/>
              <w:rPr>
                <w:rFonts w:ascii="Times New Roman" w:hAnsi="Times New Roman" w:cs="Times New Roman"/>
                <w:sz w:val="28"/>
                <w:szCs w:val="28"/>
              </w:rPr>
            </w:pPr>
            <w:r w:rsidRPr="00642159">
              <w:rPr>
                <w:rFonts w:ascii="Times New Roman" w:hAnsi="Times New Roman" w:cs="Times New Roman"/>
                <w:sz w:val="28"/>
                <w:szCs w:val="28"/>
              </w:rPr>
              <w:t>ния</w:t>
            </w:r>
          </w:p>
        </w:tc>
        <w:tc>
          <w:tcPr>
            <w:tcW w:w="1080" w:type="dxa"/>
          </w:tcPr>
          <w:p w:rsidR="00642159" w:rsidRPr="00642159" w:rsidRDefault="00642159" w:rsidP="00642159">
            <w:pPr>
              <w:spacing w:after="0" w:line="240" w:lineRule="auto"/>
              <w:ind w:left="-143" w:right="-108"/>
              <w:jc w:val="center"/>
              <w:rPr>
                <w:rFonts w:ascii="Times New Roman" w:hAnsi="Times New Roman" w:cs="Times New Roman"/>
                <w:sz w:val="28"/>
                <w:szCs w:val="28"/>
              </w:rPr>
            </w:pPr>
            <w:r w:rsidRPr="00642159">
              <w:rPr>
                <w:rFonts w:ascii="Times New Roman" w:hAnsi="Times New Roman" w:cs="Times New Roman"/>
                <w:sz w:val="28"/>
                <w:szCs w:val="28"/>
              </w:rPr>
              <w:t>Сведения об исполне-ниипредпи-сания</w:t>
            </w:r>
          </w:p>
        </w:tc>
        <w:tc>
          <w:tcPr>
            <w:tcW w:w="1440" w:type="dxa"/>
          </w:tcPr>
          <w:p w:rsidR="00642159" w:rsidRPr="00642159" w:rsidRDefault="00642159" w:rsidP="00642159">
            <w:pPr>
              <w:spacing w:after="0" w:line="240" w:lineRule="auto"/>
              <w:ind w:left="-108" w:right="-108"/>
              <w:jc w:val="center"/>
              <w:rPr>
                <w:rFonts w:ascii="Times New Roman" w:hAnsi="Times New Roman" w:cs="Times New Roman"/>
                <w:sz w:val="28"/>
                <w:szCs w:val="28"/>
              </w:rPr>
            </w:pPr>
            <w:r w:rsidRPr="00642159">
              <w:rPr>
                <w:rFonts w:ascii="Times New Roman" w:hAnsi="Times New Roman" w:cs="Times New Roman"/>
                <w:sz w:val="28"/>
                <w:szCs w:val="28"/>
              </w:rPr>
              <w:t>Сведения о направлении материалов должностным лицам, уполномочен-ным составлять протоколы о соответствую-щихадминистра-тивныхправонарушениях</w:t>
            </w:r>
          </w:p>
        </w:tc>
        <w:tc>
          <w:tcPr>
            <w:tcW w:w="1260" w:type="dxa"/>
          </w:tcPr>
          <w:p w:rsidR="00642159" w:rsidRPr="00642159" w:rsidRDefault="00642159" w:rsidP="00642159">
            <w:pPr>
              <w:spacing w:after="0" w:line="240" w:lineRule="auto"/>
              <w:ind w:left="-108" w:right="-108"/>
              <w:jc w:val="center"/>
              <w:rPr>
                <w:rFonts w:ascii="Times New Roman" w:hAnsi="Times New Roman" w:cs="Times New Roman"/>
                <w:sz w:val="28"/>
                <w:szCs w:val="28"/>
              </w:rPr>
            </w:pPr>
            <w:r w:rsidRPr="00642159">
              <w:rPr>
                <w:rFonts w:ascii="Times New Roman" w:hAnsi="Times New Roman" w:cs="Times New Roman"/>
                <w:sz w:val="28"/>
                <w:szCs w:val="28"/>
              </w:rPr>
              <w:t>Сведения о привлечении нарушителя к администра-</w:t>
            </w:r>
          </w:p>
          <w:p w:rsidR="00642159" w:rsidRPr="00642159" w:rsidRDefault="00642159" w:rsidP="00642159">
            <w:pPr>
              <w:spacing w:after="0" w:line="240" w:lineRule="auto"/>
              <w:ind w:left="-108" w:right="-108"/>
              <w:jc w:val="center"/>
              <w:rPr>
                <w:rFonts w:ascii="Times New Roman" w:hAnsi="Times New Roman" w:cs="Times New Roman"/>
                <w:sz w:val="28"/>
                <w:szCs w:val="28"/>
              </w:rPr>
            </w:pPr>
            <w:r w:rsidRPr="00642159">
              <w:rPr>
                <w:rFonts w:ascii="Times New Roman" w:hAnsi="Times New Roman" w:cs="Times New Roman"/>
                <w:sz w:val="28"/>
                <w:szCs w:val="28"/>
              </w:rPr>
              <w:t>тивнойответствен-ности</w:t>
            </w:r>
          </w:p>
        </w:tc>
        <w:tc>
          <w:tcPr>
            <w:tcW w:w="1260" w:type="dxa"/>
          </w:tcPr>
          <w:p w:rsidR="00642159" w:rsidRPr="00642159" w:rsidRDefault="00642159" w:rsidP="00642159">
            <w:pPr>
              <w:spacing w:after="0" w:line="240" w:lineRule="auto"/>
              <w:jc w:val="center"/>
              <w:rPr>
                <w:rFonts w:ascii="Times New Roman" w:hAnsi="Times New Roman" w:cs="Times New Roman"/>
                <w:sz w:val="28"/>
                <w:szCs w:val="28"/>
              </w:rPr>
            </w:pPr>
            <w:r w:rsidRPr="00642159">
              <w:rPr>
                <w:rFonts w:ascii="Times New Roman" w:hAnsi="Times New Roman" w:cs="Times New Roman"/>
                <w:sz w:val="28"/>
                <w:szCs w:val="28"/>
              </w:rPr>
              <w:t>Подпись лица заполнив-шего журнал»</w:t>
            </w:r>
          </w:p>
        </w:tc>
      </w:tr>
      <w:tr w:rsidR="00642159" w:rsidRPr="00642159" w:rsidTr="005F2A0D">
        <w:tc>
          <w:tcPr>
            <w:tcW w:w="473" w:type="dxa"/>
          </w:tcPr>
          <w:p w:rsidR="00642159" w:rsidRPr="00642159" w:rsidRDefault="00642159" w:rsidP="00642159">
            <w:pPr>
              <w:spacing w:after="0" w:line="240" w:lineRule="auto"/>
              <w:rPr>
                <w:rFonts w:ascii="Times New Roman" w:hAnsi="Times New Roman" w:cs="Times New Roman"/>
                <w:sz w:val="28"/>
                <w:szCs w:val="28"/>
              </w:rPr>
            </w:pPr>
          </w:p>
        </w:tc>
        <w:tc>
          <w:tcPr>
            <w:tcW w:w="895" w:type="dxa"/>
          </w:tcPr>
          <w:p w:rsidR="00642159" w:rsidRPr="00642159" w:rsidRDefault="00642159" w:rsidP="00642159">
            <w:pPr>
              <w:spacing w:after="0" w:line="240" w:lineRule="auto"/>
              <w:rPr>
                <w:rFonts w:ascii="Times New Roman" w:hAnsi="Times New Roman" w:cs="Times New Roman"/>
                <w:sz w:val="28"/>
                <w:szCs w:val="28"/>
              </w:rPr>
            </w:pPr>
          </w:p>
        </w:tc>
        <w:tc>
          <w:tcPr>
            <w:tcW w:w="1260" w:type="dxa"/>
          </w:tcPr>
          <w:p w:rsidR="00642159" w:rsidRPr="00642159" w:rsidRDefault="00642159" w:rsidP="00642159">
            <w:pPr>
              <w:spacing w:after="0" w:line="240" w:lineRule="auto"/>
              <w:rPr>
                <w:rFonts w:ascii="Times New Roman" w:hAnsi="Times New Roman" w:cs="Times New Roman"/>
                <w:sz w:val="28"/>
                <w:szCs w:val="28"/>
              </w:rPr>
            </w:pPr>
          </w:p>
        </w:tc>
        <w:tc>
          <w:tcPr>
            <w:tcW w:w="1260" w:type="dxa"/>
          </w:tcPr>
          <w:p w:rsidR="00642159" w:rsidRPr="00642159" w:rsidRDefault="00642159" w:rsidP="00642159">
            <w:pPr>
              <w:spacing w:after="0" w:line="240" w:lineRule="auto"/>
              <w:rPr>
                <w:rFonts w:ascii="Times New Roman" w:hAnsi="Times New Roman" w:cs="Times New Roman"/>
                <w:sz w:val="28"/>
                <w:szCs w:val="28"/>
              </w:rPr>
            </w:pPr>
          </w:p>
        </w:tc>
        <w:tc>
          <w:tcPr>
            <w:tcW w:w="1080" w:type="dxa"/>
          </w:tcPr>
          <w:p w:rsidR="00642159" w:rsidRPr="00642159" w:rsidRDefault="00642159" w:rsidP="00642159">
            <w:pPr>
              <w:spacing w:after="0" w:line="240" w:lineRule="auto"/>
              <w:rPr>
                <w:rFonts w:ascii="Times New Roman" w:hAnsi="Times New Roman" w:cs="Times New Roman"/>
                <w:sz w:val="28"/>
                <w:szCs w:val="28"/>
              </w:rPr>
            </w:pPr>
          </w:p>
        </w:tc>
        <w:tc>
          <w:tcPr>
            <w:tcW w:w="1080" w:type="dxa"/>
          </w:tcPr>
          <w:p w:rsidR="00642159" w:rsidRPr="00642159" w:rsidRDefault="00642159" w:rsidP="00642159">
            <w:pPr>
              <w:spacing w:after="0" w:line="240" w:lineRule="auto"/>
              <w:rPr>
                <w:rFonts w:ascii="Times New Roman" w:hAnsi="Times New Roman" w:cs="Times New Roman"/>
                <w:sz w:val="28"/>
                <w:szCs w:val="28"/>
              </w:rPr>
            </w:pPr>
          </w:p>
        </w:tc>
        <w:tc>
          <w:tcPr>
            <w:tcW w:w="1440" w:type="dxa"/>
          </w:tcPr>
          <w:p w:rsidR="00642159" w:rsidRPr="00642159" w:rsidRDefault="00642159" w:rsidP="00642159">
            <w:pPr>
              <w:spacing w:after="0" w:line="240" w:lineRule="auto"/>
              <w:rPr>
                <w:rFonts w:ascii="Times New Roman" w:hAnsi="Times New Roman" w:cs="Times New Roman"/>
                <w:sz w:val="28"/>
                <w:szCs w:val="28"/>
              </w:rPr>
            </w:pPr>
          </w:p>
        </w:tc>
        <w:tc>
          <w:tcPr>
            <w:tcW w:w="1260" w:type="dxa"/>
          </w:tcPr>
          <w:p w:rsidR="00642159" w:rsidRPr="00642159" w:rsidRDefault="00642159" w:rsidP="00642159">
            <w:pPr>
              <w:spacing w:after="0" w:line="240" w:lineRule="auto"/>
              <w:rPr>
                <w:rFonts w:ascii="Times New Roman" w:hAnsi="Times New Roman" w:cs="Times New Roman"/>
                <w:sz w:val="28"/>
                <w:szCs w:val="28"/>
              </w:rPr>
            </w:pPr>
          </w:p>
        </w:tc>
        <w:tc>
          <w:tcPr>
            <w:tcW w:w="1260" w:type="dxa"/>
          </w:tcPr>
          <w:p w:rsidR="00642159" w:rsidRPr="00642159" w:rsidRDefault="00642159" w:rsidP="00642159">
            <w:pPr>
              <w:spacing w:after="0" w:line="240" w:lineRule="auto"/>
              <w:rPr>
                <w:rFonts w:ascii="Times New Roman" w:hAnsi="Times New Roman" w:cs="Times New Roman"/>
                <w:sz w:val="28"/>
                <w:szCs w:val="28"/>
              </w:rPr>
            </w:pPr>
          </w:p>
        </w:tc>
      </w:tr>
    </w:tbl>
    <w:p w:rsidR="00642159" w:rsidRPr="00642159" w:rsidRDefault="00642159" w:rsidP="00642159">
      <w:pPr>
        <w:spacing w:after="0" w:line="240" w:lineRule="auto"/>
        <w:rPr>
          <w:rFonts w:ascii="Times New Roman" w:hAnsi="Times New Roman" w:cs="Times New Roman"/>
          <w:sz w:val="28"/>
          <w:szCs w:val="28"/>
        </w:rPr>
      </w:pPr>
    </w:p>
    <w:p w:rsidR="00642159" w:rsidRPr="00642159" w:rsidRDefault="00642159" w:rsidP="00642159">
      <w:pPr>
        <w:spacing w:after="0" w:line="240" w:lineRule="auto"/>
        <w:rPr>
          <w:rFonts w:ascii="Times New Roman" w:hAnsi="Times New Roman" w:cs="Times New Roman"/>
          <w:sz w:val="28"/>
          <w:szCs w:val="28"/>
        </w:rPr>
      </w:pPr>
    </w:p>
    <w:p w:rsidR="00642159" w:rsidRPr="00642159" w:rsidRDefault="00642159" w:rsidP="00642159">
      <w:pPr>
        <w:pStyle w:val="a6"/>
        <w:jc w:val="both"/>
        <w:rPr>
          <w:lang w:eastAsia="ru-RU"/>
        </w:rPr>
      </w:pPr>
      <w:r w:rsidRPr="00642159">
        <w:rPr>
          <w:lang w:eastAsia="ru-RU"/>
        </w:rPr>
        <w:t>Заместитель главы</w:t>
      </w:r>
    </w:p>
    <w:p w:rsidR="00642159" w:rsidRPr="00642159" w:rsidRDefault="00642159" w:rsidP="00642159">
      <w:pPr>
        <w:pStyle w:val="a6"/>
        <w:jc w:val="both"/>
        <w:rPr>
          <w:lang w:eastAsia="ru-RU"/>
        </w:rPr>
      </w:pPr>
      <w:r w:rsidRPr="00642159">
        <w:rPr>
          <w:lang w:eastAsia="ru-RU"/>
        </w:rPr>
        <w:t>Алексеевского сельского поселения</w:t>
      </w:r>
    </w:p>
    <w:p w:rsidR="00642159" w:rsidRPr="00642159" w:rsidRDefault="00642159" w:rsidP="00642159">
      <w:pPr>
        <w:pStyle w:val="a6"/>
        <w:jc w:val="both"/>
        <w:rPr>
          <w:lang w:eastAsia="ru-RU"/>
        </w:rPr>
      </w:pPr>
      <w:r w:rsidRPr="00642159">
        <w:rPr>
          <w:lang w:eastAsia="ru-RU"/>
        </w:rPr>
        <w:t xml:space="preserve">Тихорецкого района                                                                    </w:t>
      </w:r>
      <w:r w:rsidR="0039045B">
        <w:rPr>
          <w:lang w:eastAsia="ru-RU"/>
        </w:rPr>
        <w:t xml:space="preserve">       </w:t>
      </w:r>
      <w:r w:rsidRPr="00642159">
        <w:rPr>
          <w:lang w:eastAsia="ru-RU"/>
        </w:rPr>
        <w:t xml:space="preserve">  </w:t>
      </w:r>
      <w:r w:rsidR="004416DF">
        <w:rPr>
          <w:lang w:eastAsia="ru-RU"/>
        </w:rPr>
        <w:t>Н.М. Кочубей</w:t>
      </w:r>
    </w:p>
    <w:p w:rsidR="00642159" w:rsidRPr="00642159" w:rsidRDefault="00642159" w:rsidP="00642159">
      <w:pPr>
        <w:pStyle w:val="a6"/>
        <w:jc w:val="both"/>
        <w:rPr>
          <w:lang w:eastAsia="ru-RU"/>
        </w:rPr>
      </w:pPr>
    </w:p>
    <w:p w:rsidR="00FE0777" w:rsidRPr="00642159" w:rsidRDefault="00FE0777" w:rsidP="00642159">
      <w:pPr>
        <w:spacing w:after="0" w:line="240" w:lineRule="auto"/>
        <w:rPr>
          <w:rFonts w:ascii="Times New Roman" w:hAnsi="Times New Roman" w:cs="Times New Roman"/>
        </w:rPr>
      </w:pPr>
    </w:p>
    <w:sectPr w:rsidR="00FE0777" w:rsidRPr="00642159" w:rsidSect="000D34DB">
      <w:pgSz w:w="11906" w:h="16838"/>
      <w:pgMar w:top="238" w:right="567" w:bottom="284" w:left="1701" w:header="27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7AF" w:rsidRDefault="00DD77AF" w:rsidP="00AD2CE0">
      <w:pPr>
        <w:spacing w:after="0" w:line="240" w:lineRule="auto"/>
      </w:pPr>
      <w:r>
        <w:separator/>
      </w:r>
    </w:p>
  </w:endnote>
  <w:endnote w:type="continuationSeparator" w:id="0">
    <w:p w:rsidR="00DD77AF" w:rsidRDefault="00DD77AF" w:rsidP="00AD2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7AF" w:rsidRDefault="00DD77AF" w:rsidP="00AD2CE0">
      <w:pPr>
        <w:spacing w:after="0" w:line="240" w:lineRule="auto"/>
      </w:pPr>
      <w:r>
        <w:separator/>
      </w:r>
    </w:p>
  </w:footnote>
  <w:footnote w:type="continuationSeparator" w:id="0">
    <w:p w:rsidR="00DD77AF" w:rsidRDefault="00DD77AF" w:rsidP="00AD2C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4ED1B4"/>
    <w:lvl w:ilvl="0">
      <w:start w:val="1"/>
      <w:numFmt w:val="decimal"/>
      <w:lvlText w:val="%1."/>
      <w:lvlJc w:val="left"/>
      <w:pPr>
        <w:tabs>
          <w:tab w:val="num" w:pos="1492"/>
        </w:tabs>
        <w:ind w:left="1492" w:hanging="360"/>
      </w:pPr>
    </w:lvl>
  </w:abstractNum>
  <w:abstractNum w:abstractNumId="1">
    <w:nsid w:val="FFFFFF7D"/>
    <w:multiLevelType w:val="singleLevel"/>
    <w:tmpl w:val="68E6A938"/>
    <w:lvl w:ilvl="0">
      <w:start w:val="1"/>
      <w:numFmt w:val="decimal"/>
      <w:lvlText w:val="%1."/>
      <w:lvlJc w:val="left"/>
      <w:pPr>
        <w:tabs>
          <w:tab w:val="num" w:pos="1209"/>
        </w:tabs>
        <w:ind w:left="1209" w:hanging="360"/>
      </w:pPr>
    </w:lvl>
  </w:abstractNum>
  <w:abstractNum w:abstractNumId="2">
    <w:nsid w:val="FFFFFF7E"/>
    <w:multiLevelType w:val="singleLevel"/>
    <w:tmpl w:val="537E9C22"/>
    <w:lvl w:ilvl="0">
      <w:start w:val="1"/>
      <w:numFmt w:val="decimal"/>
      <w:lvlText w:val="%1."/>
      <w:lvlJc w:val="left"/>
      <w:pPr>
        <w:tabs>
          <w:tab w:val="num" w:pos="926"/>
        </w:tabs>
        <w:ind w:left="926" w:hanging="360"/>
      </w:pPr>
    </w:lvl>
  </w:abstractNum>
  <w:abstractNum w:abstractNumId="3">
    <w:nsid w:val="FFFFFF7F"/>
    <w:multiLevelType w:val="singleLevel"/>
    <w:tmpl w:val="55AAD6F0"/>
    <w:lvl w:ilvl="0">
      <w:start w:val="1"/>
      <w:numFmt w:val="decimal"/>
      <w:lvlText w:val="%1."/>
      <w:lvlJc w:val="left"/>
      <w:pPr>
        <w:tabs>
          <w:tab w:val="num" w:pos="643"/>
        </w:tabs>
        <w:ind w:left="643" w:hanging="360"/>
      </w:pPr>
    </w:lvl>
  </w:abstractNum>
  <w:abstractNum w:abstractNumId="4">
    <w:nsid w:val="FFFFFF80"/>
    <w:multiLevelType w:val="singleLevel"/>
    <w:tmpl w:val="CE0E9A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B46327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4ECCD9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1DC73E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9B288B6"/>
    <w:lvl w:ilvl="0">
      <w:start w:val="1"/>
      <w:numFmt w:val="decimal"/>
      <w:lvlText w:val="%1."/>
      <w:lvlJc w:val="left"/>
      <w:pPr>
        <w:tabs>
          <w:tab w:val="num" w:pos="360"/>
        </w:tabs>
        <w:ind w:left="360" w:hanging="360"/>
      </w:pPr>
    </w:lvl>
  </w:abstractNum>
  <w:abstractNum w:abstractNumId="9">
    <w:nsid w:val="FFFFFF89"/>
    <w:multiLevelType w:val="singleLevel"/>
    <w:tmpl w:val="038C6558"/>
    <w:lvl w:ilvl="0">
      <w:start w:val="1"/>
      <w:numFmt w:val="bullet"/>
      <w:lvlText w:val=""/>
      <w:lvlJc w:val="left"/>
      <w:pPr>
        <w:tabs>
          <w:tab w:val="num" w:pos="360"/>
        </w:tabs>
        <w:ind w:left="360" w:hanging="360"/>
      </w:pPr>
      <w:rPr>
        <w:rFonts w:ascii="Symbol" w:hAnsi="Symbol" w:cs="Symbol" w:hint="default"/>
      </w:rPr>
    </w:lvl>
  </w:abstractNum>
  <w:abstractNum w:abstractNumId="10">
    <w:nsid w:val="29251884"/>
    <w:multiLevelType w:val="hybridMultilevel"/>
    <w:tmpl w:val="002030D0"/>
    <w:lvl w:ilvl="0" w:tplc="0164A98A">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42159"/>
    <w:rsid w:val="00072F43"/>
    <w:rsid w:val="000A132E"/>
    <w:rsid w:val="000D34DB"/>
    <w:rsid w:val="00121AC1"/>
    <w:rsid w:val="0013785E"/>
    <w:rsid w:val="001817F0"/>
    <w:rsid w:val="001A0227"/>
    <w:rsid w:val="00215B4E"/>
    <w:rsid w:val="002417BF"/>
    <w:rsid w:val="002532D8"/>
    <w:rsid w:val="0027089D"/>
    <w:rsid w:val="002845FB"/>
    <w:rsid w:val="002B6C01"/>
    <w:rsid w:val="00303CC9"/>
    <w:rsid w:val="0039045B"/>
    <w:rsid w:val="003B7399"/>
    <w:rsid w:val="003D7150"/>
    <w:rsid w:val="004416DF"/>
    <w:rsid w:val="00480F4E"/>
    <w:rsid w:val="004C1B7E"/>
    <w:rsid w:val="004F42B7"/>
    <w:rsid w:val="005061C5"/>
    <w:rsid w:val="005608DC"/>
    <w:rsid w:val="005730E5"/>
    <w:rsid w:val="005B35FD"/>
    <w:rsid w:val="005C6067"/>
    <w:rsid w:val="005F2A0D"/>
    <w:rsid w:val="00642159"/>
    <w:rsid w:val="006B632A"/>
    <w:rsid w:val="006E46F5"/>
    <w:rsid w:val="00703DD3"/>
    <w:rsid w:val="00705B26"/>
    <w:rsid w:val="007079CC"/>
    <w:rsid w:val="00710CA3"/>
    <w:rsid w:val="00877079"/>
    <w:rsid w:val="008A3B13"/>
    <w:rsid w:val="00920DC7"/>
    <w:rsid w:val="009A6A55"/>
    <w:rsid w:val="009D0057"/>
    <w:rsid w:val="009E72AB"/>
    <w:rsid w:val="00A13051"/>
    <w:rsid w:val="00A212E3"/>
    <w:rsid w:val="00A34235"/>
    <w:rsid w:val="00A537CA"/>
    <w:rsid w:val="00AB3F78"/>
    <w:rsid w:val="00AD2CE0"/>
    <w:rsid w:val="00BB3C6F"/>
    <w:rsid w:val="00BC54C0"/>
    <w:rsid w:val="00BD6A40"/>
    <w:rsid w:val="00BF79A2"/>
    <w:rsid w:val="00C1205D"/>
    <w:rsid w:val="00C830B4"/>
    <w:rsid w:val="00CB004F"/>
    <w:rsid w:val="00CD4D8C"/>
    <w:rsid w:val="00CF5BC4"/>
    <w:rsid w:val="00D435A7"/>
    <w:rsid w:val="00D757CC"/>
    <w:rsid w:val="00DA3681"/>
    <w:rsid w:val="00DB29AC"/>
    <w:rsid w:val="00DC3501"/>
    <w:rsid w:val="00DD77AF"/>
    <w:rsid w:val="00E054C9"/>
    <w:rsid w:val="00E262D9"/>
    <w:rsid w:val="00E32E3E"/>
    <w:rsid w:val="00E512F5"/>
    <w:rsid w:val="00E6667F"/>
    <w:rsid w:val="00E800AA"/>
    <w:rsid w:val="00EB31B7"/>
    <w:rsid w:val="00EE551A"/>
    <w:rsid w:val="00F96BD5"/>
    <w:rsid w:val="00FC176A"/>
    <w:rsid w:val="00FD13F2"/>
    <w:rsid w:val="00FE0777"/>
    <w:rsid w:val="00FF3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7E"/>
  </w:style>
  <w:style w:type="paragraph" w:styleId="1">
    <w:name w:val="heading 1"/>
    <w:basedOn w:val="a"/>
    <w:next w:val="a"/>
    <w:link w:val="10"/>
    <w:uiPriority w:val="99"/>
    <w:qFormat/>
    <w:rsid w:val="00642159"/>
    <w:pPr>
      <w:widowControl w:val="0"/>
      <w:autoSpaceDE w:val="0"/>
      <w:autoSpaceDN w:val="0"/>
      <w:adjustRightInd w:val="0"/>
      <w:spacing w:before="108" w:after="108" w:line="240" w:lineRule="auto"/>
      <w:jc w:val="center"/>
      <w:outlineLvl w:val="0"/>
    </w:pPr>
    <w:rPr>
      <w:rFonts w:ascii="Arial" w:eastAsia="Calibri" w:hAnsi="Arial" w:cs="Arial"/>
      <w:b/>
      <w:bCs/>
      <w:color w:val="000080"/>
      <w:sz w:val="24"/>
      <w:szCs w:val="24"/>
    </w:rPr>
  </w:style>
  <w:style w:type="paragraph" w:styleId="2">
    <w:name w:val="heading 2"/>
    <w:basedOn w:val="a"/>
    <w:next w:val="a"/>
    <w:link w:val="20"/>
    <w:uiPriority w:val="99"/>
    <w:qFormat/>
    <w:rsid w:val="00642159"/>
    <w:pPr>
      <w:keepNext/>
      <w:keepLines/>
      <w:spacing w:before="200" w:after="0"/>
      <w:outlineLvl w:val="1"/>
    </w:pPr>
    <w:rPr>
      <w:rFonts w:ascii="Cambria" w:eastAsia="Calibri" w:hAnsi="Cambria" w:cs="Cambria"/>
      <w:b/>
      <w:bCs/>
      <w:color w:val="4F81BD"/>
      <w:sz w:val="26"/>
      <w:szCs w:val="26"/>
    </w:rPr>
  </w:style>
  <w:style w:type="paragraph" w:styleId="3">
    <w:name w:val="heading 3"/>
    <w:basedOn w:val="a"/>
    <w:next w:val="a"/>
    <w:link w:val="30"/>
    <w:uiPriority w:val="99"/>
    <w:qFormat/>
    <w:rsid w:val="00642159"/>
    <w:pPr>
      <w:keepNext/>
      <w:keepLines/>
      <w:spacing w:before="200" w:after="0"/>
      <w:outlineLvl w:val="2"/>
    </w:pPr>
    <w:rPr>
      <w:rFonts w:ascii="Cambria" w:eastAsia="Calibri" w:hAnsi="Cambria" w:cs="Cambria"/>
      <w:b/>
      <w:bCs/>
      <w:color w:val="4F81BD"/>
      <w:sz w:val="20"/>
      <w:szCs w:val="20"/>
    </w:rPr>
  </w:style>
  <w:style w:type="paragraph" w:styleId="5">
    <w:name w:val="heading 5"/>
    <w:basedOn w:val="a"/>
    <w:next w:val="a"/>
    <w:link w:val="50"/>
    <w:uiPriority w:val="99"/>
    <w:qFormat/>
    <w:rsid w:val="00642159"/>
    <w:pPr>
      <w:keepNext/>
      <w:keepLines/>
      <w:widowControl w:val="0"/>
      <w:autoSpaceDE w:val="0"/>
      <w:autoSpaceDN w:val="0"/>
      <w:adjustRightInd w:val="0"/>
      <w:spacing w:before="200" w:after="0" w:line="240" w:lineRule="auto"/>
      <w:outlineLvl w:val="4"/>
    </w:pPr>
    <w:rPr>
      <w:rFonts w:ascii="Cambria" w:eastAsia="Calibri" w:hAnsi="Cambria" w:cs="Cambria"/>
      <w:color w:val="243F60"/>
    </w:rPr>
  </w:style>
  <w:style w:type="paragraph" w:styleId="6">
    <w:name w:val="heading 6"/>
    <w:basedOn w:val="a"/>
    <w:next w:val="a"/>
    <w:link w:val="60"/>
    <w:unhideWhenUsed/>
    <w:qFormat/>
    <w:rsid w:val="00642159"/>
    <w:pPr>
      <w:keepNext/>
      <w:keepLines/>
      <w:spacing w:before="200" w:after="0"/>
      <w:outlineLvl w:val="5"/>
    </w:pPr>
    <w:rPr>
      <w:rFonts w:asciiTheme="majorHAnsi" w:eastAsiaTheme="majorEastAsia" w:hAnsiTheme="majorHAnsi" w:cstheme="majorBidi"/>
      <w:i/>
      <w:iCs/>
      <w:color w:val="243F60" w:themeColor="accent1" w:themeShade="7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2159"/>
    <w:rPr>
      <w:rFonts w:ascii="Arial" w:eastAsia="Calibri" w:hAnsi="Arial" w:cs="Arial"/>
      <w:b/>
      <w:bCs/>
      <w:color w:val="000080"/>
      <w:sz w:val="24"/>
      <w:szCs w:val="24"/>
    </w:rPr>
  </w:style>
  <w:style w:type="character" w:customStyle="1" w:styleId="20">
    <w:name w:val="Заголовок 2 Знак"/>
    <w:basedOn w:val="a0"/>
    <w:link w:val="2"/>
    <w:uiPriority w:val="99"/>
    <w:rsid w:val="00642159"/>
    <w:rPr>
      <w:rFonts w:ascii="Cambria" w:eastAsia="Calibri" w:hAnsi="Cambria" w:cs="Cambria"/>
      <w:b/>
      <w:bCs/>
      <w:color w:val="4F81BD"/>
      <w:sz w:val="26"/>
      <w:szCs w:val="26"/>
    </w:rPr>
  </w:style>
  <w:style w:type="character" w:customStyle="1" w:styleId="30">
    <w:name w:val="Заголовок 3 Знак"/>
    <w:basedOn w:val="a0"/>
    <w:link w:val="3"/>
    <w:uiPriority w:val="99"/>
    <w:rsid w:val="00642159"/>
    <w:rPr>
      <w:rFonts w:ascii="Cambria" w:eastAsia="Calibri" w:hAnsi="Cambria" w:cs="Cambria"/>
      <w:b/>
      <w:bCs/>
      <w:color w:val="4F81BD"/>
      <w:sz w:val="20"/>
      <w:szCs w:val="20"/>
    </w:rPr>
  </w:style>
  <w:style w:type="character" w:customStyle="1" w:styleId="50">
    <w:name w:val="Заголовок 5 Знак"/>
    <w:basedOn w:val="a0"/>
    <w:link w:val="5"/>
    <w:uiPriority w:val="99"/>
    <w:rsid w:val="00642159"/>
    <w:rPr>
      <w:rFonts w:ascii="Cambria" w:eastAsia="Calibri" w:hAnsi="Cambria" w:cs="Cambria"/>
      <w:color w:val="243F60"/>
    </w:rPr>
  </w:style>
  <w:style w:type="character" w:customStyle="1" w:styleId="60">
    <w:name w:val="Заголовок 6 Знак"/>
    <w:basedOn w:val="a0"/>
    <w:link w:val="6"/>
    <w:rsid w:val="00642159"/>
    <w:rPr>
      <w:rFonts w:asciiTheme="majorHAnsi" w:eastAsiaTheme="majorEastAsia" w:hAnsiTheme="majorHAnsi" w:cstheme="majorBidi"/>
      <w:i/>
      <w:iCs/>
      <w:color w:val="243F60" w:themeColor="accent1" w:themeShade="7F"/>
      <w:sz w:val="28"/>
      <w:szCs w:val="28"/>
      <w:lang w:eastAsia="en-US"/>
    </w:rPr>
  </w:style>
  <w:style w:type="paragraph" w:styleId="a3">
    <w:name w:val="Balloon Text"/>
    <w:basedOn w:val="a"/>
    <w:link w:val="a4"/>
    <w:uiPriority w:val="99"/>
    <w:semiHidden/>
    <w:unhideWhenUsed/>
    <w:rsid w:val="0064215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642159"/>
    <w:rPr>
      <w:rFonts w:ascii="Tahoma" w:eastAsia="Times New Roman" w:hAnsi="Tahoma" w:cs="Tahoma"/>
      <w:sz w:val="16"/>
      <w:szCs w:val="16"/>
    </w:rPr>
  </w:style>
  <w:style w:type="paragraph" w:customStyle="1" w:styleId="11">
    <w:name w:val="Без интервала1"/>
    <w:uiPriority w:val="99"/>
    <w:rsid w:val="00642159"/>
    <w:pPr>
      <w:spacing w:after="0" w:line="240" w:lineRule="auto"/>
    </w:pPr>
    <w:rPr>
      <w:rFonts w:ascii="Times New Roman" w:eastAsia="Times New Roman" w:hAnsi="Times New Roman" w:cs="Times New Roman"/>
      <w:sz w:val="28"/>
      <w:szCs w:val="28"/>
      <w:lang w:eastAsia="en-US"/>
    </w:rPr>
  </w:style>
  <w:style w:type="paragraph" w:customStyle="1" w:styleId="nospacingbullet3gif">
    <w:name w:val="nospacingbullet3.gif"/>
    <w:basedOn w:val="a"/>
    <w:rsid w:val="00642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bullet1gif">
    <w:name w:val="nospacingbullet1.gif"/>
    <w:basedOn w:val="a"/>
    <w:rsid w:val="00642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bullet2gif">
    <w:name w:val="nospacingbullet2.gif"/>
    <w:basedOn w:val="a"/>
    <w:rsid w:val="0064215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42159"/>
    <w:pPr>
      <w:spacing w:after="0" w:line="240" w:lineRule="auto"/>
      <w:ind w:left="720"/>
      <w:contextualSpacing/>
    </w:pPr>
    <w:rPr>
      <w:rFonts w:ascii="Times New Roman" w:eastAsia="Times New Roman" w:hAnsi="Times New Roman" w:cs="Times New Roman"/>
      <w:sz w:val="24"/>
      <w:szCs w:val="24"/>
    </w:rPr>
  </w:style>
  <w:style w:type="paragraph" w:customStyle="1" w:styleId="21">
    <w:name w:val="Без интервала2"/>
    <w:uiPriority w:val="99"/>
    <w:rsid w:val="00642159"/>
    <w:pPr>
      <w:spacing w:after="0" w:line="240" w:lineRule="auto"/>
    </w:pPr>
    <w:rPr>
      <w:rFonts w:ascii="Times New Roman" w:eastAsia="Times New Roman" w:hAnsi="Times New Roman" w:cs="Times New Roman"/>
      <w:sz w:val="28"/>
      <w:szCs w:val="28"/>
      <w:lang w:eastAsia="en-US"/>
    </w:rPr>
  </w:style>
  <w:style w:type="paragraph" w:styleId="a6">
    <w:name w:val="No Spacing"/>
    <w:uiPriority w:val="99"/>
    <w:qFormat/>
    <w:rsid w:val="00642159"/>
    <w:pPr>
      <w:spacing w:after="0" w:line="240" w:lineRule="auto"/>
    </w:pPr>
    <w:rPr>
      <w:rFonts w:ascii="Times New Roman" w:eastAsia="Calibri" w:hAnsi="Times New Roman" w:cs="Times New Roman"/>
      <w:sz w:val="28"/>
      <w:szCs w:val="28"/>
      <w:lang w:eastAsia="en-US"/>
    </w:rPr>
  </w:style>
  <w:style w:type="table" w:styleId="a7">
    <w:name w:val="Table Grid"/>
    <w:basedOn w:val="a1"/>
    <w:uiPriority w:val="99"/>
    <w:rsid w:val="0064215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642159"/>
    <w:pPr>
      <w:tabs>
        <w:tab w:val="center" w:pos="4677"/>
        <w:tab w:val="right" w:pos="9355"/>
      </w:tabs>
      <w:spacing w:after="0" w:line="240" w:lineRule="auto"/>
    </w:pPr>
    <w:rPr>
      <w:rFonts w:ascii="Calibri" w:eastAsia="Calibri" w:hAnsi="Calibri" w:cs="Calibri"/>
    </w:rPr>
  </w:style>
  <w:style w:type="character" w:customStyle="1" w:styleId="a9">
    <w:name w:val="Верхний колонтитул Знак"/>
    <w:basedOn w:val="a0"/>
    <w:link w:val="a8"/>
    <w:uiPriority w:val="99"/>
    <w:rsid w:val="00642159"/>
    <w:rPr>
      <w:rFonts w:ascii="Calibri" w:eastAsia="Calibri" w:hAnsi="Calibri" w:cs="Calibri"/>
    </w:rPr>
  </w:style>
  <w:style w:type="character" w:customStyle="1" w:styleId="aa">
    <w:name w:val="Цветовое выделение"/>
    <w:uiPriority w:val="99"/>
    <w:rsid w:val="00642159"/>
    <w:rPr>
      <w:b/>
      <w:bCs/>
      <w:color w:val="000080"/>
    </w:rPr>
  </w:style>
  <w:style w:type="character" w:customStyle="1" w:styleId="ab">
    <w:name w:val="Гипертекстовая ссылка"/>
    <w:uiPriority w:val="99"/>
    <w:rsid w:val="00642159"/>
    <w:rPr>
      <w:b/>
      <w:bCs/>
      <w:color w:val="008000"/>
    </w:rPr>
  </w:style>
  <w:style w:type="paragraph" w:customStyle="1" w:styleId="ac">
    <w:name w:val="Нормальный (таблица)"/>
    <w:basedOn w:val="a"/>
    <w:next w:val="a"/>
    <w:uiPriority w:val="99"/>
    <w:rsid w:val="0064215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d">
    <w:name w:val="Прижатый влево"/>
    <w:basedOn w:val="a"/>
    <w:next w:val="a"/>
    <w:uiPriority w:val="99"/>
    <w:rsid w:val="00642159"/>
    <w:pPr>
      <w:widowControl w:val="0"/>
      <w:autoSpaceDE w:val="0"/>
      <w:autoSpaceDN w:val="0"/>
      <w:adjustRightInd w:val="0"/>
      <w:spacing w:after="0" w:line="240" w:lineRule="auto"/>
    </w:pPr>
    <w:rPr>
      <w:rFonts w:ascii="Arial" w:eastAsia="Times New Roman" w:hAnsi="Arial" w:cs="Arial"/>
      <w:sz w:val="24"/>
      <w:szCs w:val="24"/>
    </w:rPr>
  </w:style>
  <w:style w:type="paragraph" w:styleId="ae">
    <w:name w:val="footer"/>
    <w:basedOn w:val="a"/>
    <w:link w:val="af"/>
    <w:uiPriority w:val="99"/>
    <w:rsid w:val="00642159"/>
    <w:pPr>
      <w:widowControl w:val="0"/>
      <w:tabs>
        <w:tab w:val="center" w:pos="4677"/>
        <w:tab w:val="right" w:pos="9355"/>
      </w:tabs>
      <w:autoSpaceDE w:val="0"/>
      <w:autoSpaceDN w:val="0"/>
      <w:adjustRightInd w:val="0"/>
      <w:spacing w:after="0" w:line="240" w:lineRule="auto"/>
    </w:pPr>
    <w:rPr>
      <w:rFonts w:ascii="Arial" w:eastAsia="Calibri" w:hAnsi="Arial" w:cs="Arial"/>
    </w:rPr>
  </w:style>
  <w:style w:type="character" w:customStyle="1" w:styleId="af">
    <w:name w:val="Нижний колонтитул Знак"/>
    <w:basedOn w:val="a0"/>
    <w:link w:val="ae"/>
    <w:uiPriority w:val="99"/>
    <w:rsid w:val="00642159"/>
    <w:rPr>
      <w:rFonts w:ascii="Arial" w:eastAsia="Calibri" w:hAnsi="Arial" w:cs="Arial"/>
    </w:rPr>
  </w:style>
  <w:style w:type="paragraph" w:styleId="af0">
    <w:name w:val="Title"/>
    <w:basedOn w:val="a"/>
    <w:link w:val="af1"/>
    <w:uiPriority w:val="99"/>
    <w:qFormat/>
    <w:rsid w:val="00642159"/>
    <w:pPr>
      <w:spacing w:after="0" w:line="240" w:lineRule="auto"/>
      <w:jc w:val="center"/>
    </w:pPr>
    <w:rPr>
      <w:rFonts w:ascii="Times New Roman" w:eastAsia="Times New Roman" w:hAnsi="Times New Roman" w:cs="Times New Roman"/>
      <w:b/>
      <w:bCs/>
      <w:sz w:val="24"/>
      <w:szCs w:val="24"/>
    </w:rPr>
  </w:style>
  <w:style w:type="character" w:customStyle="1" w:styleId="af1">
    <w:name w:val="Название Знак"/>
    <w:basedOn w:val="a0"/>
    <w:link w:val="af0"/>
    <w:uiPriority w:val="99"/>
    <w:rsid w:val="00642159"/>
    <w:rPr>
      <w:rFonts w:ascii="Times New Roman" w:eastAsia="Times New Roman" w:hAnsi="Times New Roman" w:cs="Times New Roman"/>
      <w:b/>
      <w:bCs/>
      <w:sz w:val="24"/>
      <w:szCs w:val="24"/>
    </w:rPr>
  </w:style>
  <w:style w:type="paragraph" w:styleId="af2">
    <w:name w:val="Plain Text"/>
    <w:basedOn w:val="a"/>
    <w:link w:val="af3"/>
    <w:uiPriority w:val="99"/>
    <w:rsid w:val="00642159"/>
    <w:pPr>
      <w:spacing w:after="0" w:line="240" w:lineRule="auto"/>
    </w:pPr>
    <w:rPr>
      <w:rFonts w:ascii="Courier New" w:eastAsia="Calibri" w:hAnsi="Courier New" w:cs="Courier New"/>
      <w:sz w:val="20"/>
      <w:szCs w:val="20"/>
    </w:rPr>
  </w:style>
  <w:style w:type="character" w:customStyle="1" w:styleId="af3">
    <w:name w:val="Текст Знак"/>
    <w:basedOn w:val="a0"/>
    <w:link w:val="af2"/>
    <w:uiPriority w:val="99"/>
    <w:rsid w:val="00642159"/>
    <w:rPr>
      <w:rFonts w:ascii="Courier New" w:eastAsia="Calibri" w:hAnsi="Courier New" w:cs="Courier New"/>
      <w:sz w:val="20"/>
      <w:szCs w:val="20"/>
    </w:rPr>
  </w:style>
  <w:style w:type="character" w:customStyle="1" w:styleId="apple-converted-space">
    <w:name w:val="apple-converted-space"/>
    <w:basedOn w:val="a0"/>
    <w:uiPriority w:val="99"/>
    <w:rsid w:val="00642159"/>
  </w:style>
  <w:style w:type="paragraph" w:customStyle="1" w:styleId="af4">
    <w:name w:val="Заголовок статьи"/>
    <w:basedOn w:val="a"/>
    <w:next w:val="a"/>
    <w:uiPriority w:val="99"/>
    <w:rsid w:val="00642159"/>
    <w:pPr>
      <w:widowControl w:val="0"/>
      <w:autoSpaceDE w:val="0"/>
      <w:autoSpaceDN w:val="0"/>
      <w:adjustRightInd w:val="0"/>
      <w:spacing w:after="0" w:line="240" w:lineRule="auto"/>
      <w:ind w:left="1612" w:hanging="892"/>
      <w:jc w:val="both"/>
    </w:pPr>
    <w:rPr>
      <w:rFonts w:ascii="Arial" w:eastAsia="Times New Roman" w:hAnsi="Arial" w:cs="Arial"/>
      <w:sz w:val="26"/>
      <w:szCs w:val="26"/>
    </w:rPr>
  </w:style>
  <w:style w:type="paragraph" w:customStyle="1" w:styleId="ConsPlusNormal">
    <w:name w:val="ConsPlusNormal"/>
    <w:uiPriority w:val="99"/>
    <w:rsid w:val="00642159"/>
    <w:pPr>
      <w:widowControl w:val="0"/>
      <w:autoSpaceDE w:val="0"/>
      <w:autoSpaceDN w:val="0"/>
      <w:adjustRightInd w:val="0"/>
      <w:spacing w:after="0" w:line="240" w:lineRule="auto"/>
    </w:pPr>
    <w:rPr>
      <w:rFonts w:ascii="Arial" w:eastAsia="Times New Roman" w:hAnsi="Arial" w:cs="Arial"/>
      <w:sz w:val="20"/>
      <w:szCs w:val="20"/>
    </w:rPr>
  </w:style>
  <w:style w:type="character" w:styleId="af5">
    <w:name w:val="Emphasis"/>
    <w:basedOn w:val="a0"/>
    <w:uiPriority w:val="20"/>
    <w:qFormat/>
    <w:rsid w:val="00642159"/>
    <w:rPr>
      <w:i/>
      <w:iCs/>
    </w:rPr>
  </w:style>
  <w:style w:type="paragraph" w:customStyle="1" w:styleId="22">
    <w:name w:val="заголовок 2"/>
    <w:basedOn w:val="a"/>
    <w:next w:val="a"/>
    <w:rsid w:val="005F2A0D"/>
    <w:pPr>
      <w:keepNext/>
      <w:widowControl w:val="0"/>
      <w:autoSpaceDE w:val="0"/>
      <w:autoSpaceDN w:val="0"/>
      <w:spacing w:after="0" w:line="240" w:lineRule="auto"/>
      <w:jc w:val="center"/>
      <w:outlineLvl w:val="1"/>
    </w:pPr>
    <w:rPr>
      <w:rFonts w:ascii="Times New Roman" w:eastAsia="Times New Roman" w:hAnsi="Times New Roman" w:cs="Times New Roman"/>
      <w:sz w:val="28"/>
      <w:szCs w:val="28"/>
      <w:lang w:val="en-US"/>
    </w:rPr>
  </w:style>
  <w:style w:type="character" w:styleId="af6">
    <w:name w:val="Hyperlink"/>
    <w:basedOn w:val="a0"/>
    <w:uiPriority w:val="99"/>
    <w:unhideWhenUsed/>
    <w:rsid w:val="008A3B1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5330048">
      <w:bodyDiv w:val="1"/>
      <w:marLeft w:val="0"/>
      <w:marRight w:val="0"/>
      <w:marTop w:val="0"/>
      <w:marBottom w:val="0"/>
      <w:divBdr>
        <w:top w:val="none" w:sz="0" w:space="0" w:color="auto"/>
        <w:left w:val="none" w:sz="0" w:space="0" w:color="auto"/>
        <w:bottom w:val="none" w:sz="0" w:space="0" w:color="auto"/>
        <w:right w:val="none" w:sz="0" w:space="0" w:color="auto"/>
      </w:divBdr>
    </w:div>
    <w:div w:id="397242953">
      <w:bodyDiv w:val="1"/>
      <w:marLeft w:val="0"/>
      <w:marRight w:val="0"/>
      <w:marTop w:val="0"/>
      <w:marBottom w:val="0"/>
      <w:divBdr>
        <w:top w:val="none" w:sz="0" w:space="0" w:color="auto"/>
        <w:left w:val="none" w:sz="0" w:space="0" w:color="auto"/>
        <w:bottom w:val="none" w:sz="0" w:space="0" w:color="auto"/>
        <w:right w:val="none" w:sz="0" w:space="0" w:color="auto"/>
      </w:divBdr>
    </w:div>
    <w:div w:id="479923178">
      <w:bodyDiv w:val="1"/>
      <w:marLeft w:val="0"/>
      <w:marRight w:val="0"/>
      <w:marTop w:val="0"/>
      <w:marBottom w:val="0"/>
      <w:divBdr>
        <w:top w:val="none" w:sz="0" w:space="0" w:color="auto"/>
        <w:left w:val="none" w:sz="0" w:space="0" w:color="auto"/>
        <w:bottom w:val="none" w:sz="0" w:space="0" w:color="auto"/>
        <w:right w:val="none" w:sz="0" w:space="0" w:color="auto"/>
      </w:divBdr>
    </w:div>
    <w:div w:id="529681870">
      <w:bodyDiv w:val="1"/>
      <w:marLeft w:val="0"/>
      <w:marRight w:val="0"/>
      <w:marTop w:val="0"/>
      <w:marBottom w:val="0"/>
      <w:divBdr>
        <w:top w:val="none" w:sz="0" w:space="0" w:color="auto"/>
        <w:left w:val="none" w:sz="0" w:space="0" w:color="auto"/>
        <w:bottom w:val="none" w:sz="0" w:space="0" w:color="auto"/>
        <w:right w:val="none" w:sz="0" w:space="0" w:color="auto"/>
      </w:divBdr>
    </w:div>
    <w:div w:id="681856758">
      <w:bodyDiv w:val="1"/>
      <w:marLeft w:val="0"/>
      <w:marRight w:val="0"/>
      <w:marTop w:val="0"/>
      <w:marBottom w:val="0"/>
      <w:divBdr>
        <w:top w:val="none" w:sz="0" w:space="0" w:color="auto"/>
        <w:left w:val="none" w:sz="0" w:space="0" w:color="auto"/>
        <w:bottom w:val="none" w:sz="0" w:space="0" w:color="auto"/>
        <w:right w:val="none" w:sz="0" w:space="0" w:color="auto"/>
      </w:divBdr>
    </w:div>
    <w:div w:id="853150655">
      <w:bodyDiv w:val="1"/>
      <w:marLeft w:val="0"/>
      <w:marRight w:val="0"/>
      <w:marTop w:val="0"/>
      <w:marBottom w:val="0"/>
      <w:divBdr>
        <w:top w:val="none" w:sz="0" w:space="0" w:color="auto"/>
        <w:left w:val="none" w:sz="0" w:space="0" w:color="auto"/>
        <w:bottom w:val="none" w:sz="0" w:space="0" w:color="auto"/>
        <w:right w:val="none" w:sz="0" w:space="0" w:color="auto"/>
      </w:divBdr>
    </w:div>
    <w:div w:id="863831595">
      <w:bodyDiv w:val="1"/>
      <w:marLeft w:val="0"/>
      <w:marRight w:val="0"/>
      <w:marTop w:val="0"/>
      <w:marBottom w:val="0"/>
      <w:divBdr>
        <w:top w:val="none" w:sz="0" w:space="0" w:color="auto"/>
        <w:left w:val="none" w:sz="0" w:space="0" w:color="auto"/>
        <w:bottom w:val="none" w:sz="0" w:space="0" w:color="auto"/>
        <w:right w:val="none" w:sz="0" w:space="0" w:color="auto"/>
      </w:divBdr>
    </w:div>
    <w:div w:id="888296773">
      <w:bodyDiv w:val="1"/>
      <w:marLeft w:val="0"/>
      <w:marRight w:val="0"/>
      <w:marTop w:val="0"/>
      <w:marBottom w:val="0"/>
      <w:divBdr>
        <w:top w:val="none" w:sz="0" w:space="0" w:color="auto"/>
        <w:left w:val="none" w:sz="0" w:space="0" w:color="auto"/>
        <w:bottom w:val="none" w:sz="0" w:space="0" w:color="auto"/>
        <w:right w:val="none" w:sz="0" w:space="0" w:color="auto"/>
      </w:divBdr>
    </w:div>
    <w:div w:id="1102527479">
      <w:bodyDiv w:val="1"/>
      <w:marLeft w:val="0"/>
      <w:marRight w:val="0"/>
      <w:marTop w:val="0"/>
      <w:marBottom w:val="0"/>
      <w:divBdr>
        <w:top w:val="none" w:sz="0" w:space="0" w:color="auto"/>
        <w:left w:val="none" w:sz="0" w:space="0" w:color="auto"/>
        <w:bottom w:val="none" w:sz="0" w:space="0" w:color="auto"/>
        <w:right w:val="none" w:sz="0" w:space="0" w:color="auto"/>
      </w:divBdr>
    </w:div>
    <w:div w:id="1432699869">
      <w:bodyDiv w:val="1"/>
      <w:marLeft w:val="0"/>
      <w:marRight w:val="0"/>
      <w:marTop w:val="0"/>
      <w:marBottom w:val="0"/>
      <w:divBdr>
        <w:top w:val="none" w:sz="0" w:space="0" w:color="auto"/>
        <w:left w:val="none" w:sz="0" w:space="0" w:color="auto"/>
        <w:bottom w:val="none" w:sz="0" w:space="0" w:color="auto"/>
        <w:right w:val="none" w:sz="0" w:space="0" w:color="auto"/>
      </w:divBdr>
    </w:div>
    <w:div w:id="17972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garantF1://1202535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internet.garant.ru/" TargetMode="External"/><Relationship Id="rId17" Type="http://schemas.openxmlformats.org/officeDocument/2006/relationships/hyperlink" Target="garantF1://12015118.0" TargetMode="External"/><Relationship Id="rId2" Type="http://schemas.openxmlformats.org/officeDocument/2006/relationships/styles" Target="styles.xml"/><Relationship Id="rId16" Type="http://schemas.openxmlformats.org/officeDocument/2006/relationships/hyperlink" Target="garantF1://23840608.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5643.4" TargetMode="External"/><Relationship Id="rId5" Type="http://schemas.openxmlformats.org/officeDocument/2006/relationships/footnotes" Target="footnotes.xml"/><Relationship Id="rId15" Type="http://schemas.openxmlformats.org/officeDocument/2006/relationships/hyperlink" Target="garantF1://12025267.0" TargetMode="External"/><Relationship Id="rId10" Type="http://schemas.openxmlformats.org/officeDocument/2006/relationships/hyperlink" Target="garantF1://12038258.3" TargetMode="External"/><Relationship Id="rId19" Type="http://schemas.openxmlformats.org/officeDocument/2006/relationships/hyperlink" Target="garantF1://23840608.0" TargetMode="External"/><Relationship Id="rId4" Type="http://schemas.openxmlformats.org/officeDocument/2006/relationships/webSettings" Target="webSettings.xml"/><Relationship Id="rId9" Type="http://schemas.openxmlformats.org/officeDocument/2006/relationships/hyperlink" Target="garantF1://12025350.2"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Pages>
  <Words>24106</Words>
  <Characters>137407</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Земля</dc:creator>
  <cp:keywords/>
  <dc:description/>
  <cp:lastModifiedBy>Admin</cp:lastModifiedBy>
  <cp:revision>42</cp:revision>
  <cp:lastPrinted>2024-06-24T12:43:00Z</cp:lastPrinted>
  <dcterms:created xsi:type="dcterms:W3CDTF">2020-03-05T06:29:00Z</dcterms:created>
  <dcterms:modified xsi:type="dcterms:W3CDTF">2024-06-24T12:44:00Z</dcterms:modified>
</cp:coreProperties>
</file>