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358" w:rsidRDefault="00744358" w:rsidP="00744358">
      <w:pPr>
        <w:suppressAutoHyphens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44358" w:rsidRDefault="00744358" w:rsidP="00744358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АДМИНИСТРАЦИЯ АЛЕКСЕЕВСКОГО СЕЛЬСКОГО ПОСЕЛЕНИЯ</w:t>
      </w:r>
    </w:p>
    <w:p w:rsidR="00744358" w:rsidRDefault="00744358" w:rsidP="00744358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ТИХОРЕЦКОГО РАЙОНА  </w:t>
      </w:r>
    </w:p>
    <w:p w:rsidR="00744358" w:rsidRDefault="00744358" w:rsidP="00744358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</w:p>
    <w:p w:rsidR="00744358" w:rsidRDefault="00744358" w:rsidP="00744358">
      <w:pPr>
        <w:shd w:val="clear" w:color="auto" w:fill="FFFFFF"/>
        <w:suppressAutoHyphens/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ПОСТАНОВЛЕНИЕ</w:t>
      </w:r>
    </w:p>
    <w:p w:rsidR="00744358" w:rsidRDefault="00744358" w:rsidP="00744358">
      <w:pPr>
        <w:shd w:val="clear" w:color="auto" w:fill="FFFFFF"/>
        <w:suppressAutoHyphens/>
        <w:rPr>
          <w:sz w:val="28"/>
          <w:szCs w:val="28"/>
          <w:lang w:eastAsia="ar-SA"/>
        </w:rPr>
      </w:pPr>
    </w:p>
    <w:p w:rsidR="00744358" w:rsidRDefault="00744358" w:rsidP="00617D3F">
      <w:pPr>
        <w:shd w:val="clear" w:color="auto" w:fill="FFFFFF"/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</w:t>
      </w:r>
      <w:r w:rsidR="003F3500">
        <w:rPr>
          <w:sz w:val="28"/>
          <w:szCs w:val="28"/>
          <w:lang w:eastAsia="ar-SA"/>
        </w:rPr>
        <w:t>20.12.2023</w:t>
      </w:r>
      <w:r>
        <w:rPr>
          <w:sz w:val="28"/>
          <w:szCs w:val="28"/>
          <w:lang w:eastAsia="ar-SA"/>
        </w:rPr>
        <w:t xml:space="preserve"> г.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                                    </w:t>
      </w:r>
      <w:r w:rsidR="003F3500"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eastAsia="ar-SA"/>
        </w:rPr>
        <w:t xml:space="preserve">     № </w:t>
      </w:r>
      <w:r w:rsidR="003F3500">
        <w:rPr>
          <w:sz w:val="28"/>
          <w:szCs w:val="28"/>
          <w:lang w:eastAsia="ar-SA"/>
        </w:rPr>
        <w:t>139</w:t>
      </w:r>
    </w:p>
    <w:p w:rsidR="00744358" w:rsidRDefault="00744358" w:rsidP="00744358">
      <w:pPr>
        <w:shd w:val="clear" w:color="auto" w:fill="FFFFFF"/>
        <w:suppressAutoHyphens/>
        <w:jc w:val="center"/>
        <w:rPr>
          <w:szCs w:val="24"/>
          <w:lang w:eastAsia="ar-SA"/>
        </w:rPr>
      </w:pPr>
      <w:r>
        <w:rPr>
          <w:szCs w:val="24"/>
          <w:lang w:eastAsia="ar-SA"/>
        </w:rPr>
        <w:t>ст. Алексеевская</w:t>
      </w:r>
    </w:p>
    <w:p w:rsidR="00744358" w:rsidRDefault="00744358" w:rsidP="00744358">
      <w:pPr>
        <w:widowControl w:val="0"/>
        <w:autoSpaceDE w:val="0"/>
        <w:autoSpaceDN w:val="0"/>
        <w:adjustRightInd w:val="0"/>
        <w:jc w:val="both"/>
        <w:rPr>
          <w:color w:val="22272F"/>
          <w:sz w:val="32"/>
          <w:szCs w:val="32"/>
          <w:shd w:val="clear" w:color="auto" w:fill="FFFFFF"/>
        </w:rPr>
      </w:pPr>
    </w:p>
    <w:p w:rsidR="00617D3F" w:rsidRDefault="00744358" w:rsidP="00744358">
      <w:pPr>
        <w:keepNext/>
        <w:keepLines/>
        <w:widowControl w:val="0"/>
        <w:tabs>
          <w:tab w:val="left" w:leader="underscore" w:pos="9146"/>
        </w:tabs>
        <w:spacing w:line="324" w:lineRule="exact"/>
        <w:jc w:val="center"/>
        <w:outlineLvl w:val="1"/>
        <w:rPr>
          <w:b/>
          <w:bCs/>
          <w:color w:val="000000"/>
          <w:sz w:val="28"/>
          <w:szCs w:val="28"/>
        </w:rPr>
      </w:pPr>
      <w:bookmarkStart w:id="1" w:name="bookmark3"/>
      <w:r>
        <w:rPr>
          <w:b/>
          <w:bCs/>
          <w:color w:val="000000"/>
          <w:sz w:val="28"/>
          <w:szCs w:val="28"/>
        </w:rPr>
        <w:t xml:space="preserve">О внесении изменений в </w:t>
      </w:r>
      <w:bookmarkEnd w:id="1"/>
      <w:r>
        <w:rPr>
          <w:b/>
          <w:bCs/>
          <w:color w:val="000000"/>
          <w:sz w:val="28"/>
          <w:szCs w:val="28"/>
        </w:rPr>
        <w:t>постановление администрации</w:t>
      </w:r>
    </w:p>
    <w:p w:rsidR="00617D3F" w:rsidRDefault="00744358" w:rsidP="00744358">
      <w:pPr>
        <w:keepNext/>
        <w:keepLines/>
        <w:widowControl w:val="0"/>
        <w:tabs>
          <w:tab w:val="left" w:leader="underscore" w:pos="9146"/>
        </w:tabs>
        <w:spacing w:line="324" w:lineRule="exact"/>
        <w:jc w:val="center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Алексеевского сельского поселения Тихорецкого района</w:t>
      </w:r>
    </w:p>
    <w:p w:rsidR="00617D3F" w:rsidRDefault="00744358" w:rsidP="00744358">
      <w:pPr>
        <w:keepNext/>
        <w:keepLines/>
        <w:widowControl w:val="0"/>
        <w:tabs>
          <w:tab w:val="left" w:leader="underscore" w:pos="9146"/>
        </w:tabs>
        <w:spacing w:line="324" w:lineRule="exact"/>
        <w:jc w:val="center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от 28 апреля 2015 года № 97 «Об утверждении Порядка осуществления ведомственного </w:t>
      </w:r>
      <w:proofErr w:type="gramStart"/>
      <w:r>
        <w:rPr>
          <w:b/>
          <w:bCs/>
          <w:color w:val="000000"/>
          <w:sz w:val="28"/>
          <w:szCs w:val="28"/>
        </w:rPr>
        <w:t>контроля за</w:t>
      </w:r>
      <w:proofErr w:type="gramEnd"/>
      <w:r>
        <w:rPr>
          <w:b/>
          <w:bCs/>
          <w:color w:val="000000"/>
          <w:sz w:val="28"/>
          <w:szCs w:val="28"/>
        </w:rPr>
        <w:t xml:space="preserve"> соблюдением законодательства </w:t>
      </w:r>
    </w:p>
    <w:p w:rsidR="00744358" w:rsidRDefault="00744358" w:rsidP="00744358">
      <w:pPr>
        <w:keepNext/>
        <w:keepLines/>
        <w:widowControl w:val="0"/>
        <w:tabs>
          <w:tab w:val="left" w:leader="underscore" w:pos="9146"/>
        </w:tabs>
        <w:spacing w:line="324" w:lineRule="exact"/>
        <w:jc w:val="center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и иных нормативных правовых актов о контрактной системе сфере закупок»</w:t>
      </w:r>
    </w:p>
    <w:p w:rsidR="00744358" w:rsidRPr="006133FF" w:rsidRDefault="00744358" w:rsidP="00744358">
      <w:pPr>
        <w:keepNext/>
        <w:keepLines/>
        <w:widowControl w:val="0"/>
        <w:tabs>
          <w:tab w:val="left" w:leader="underscore" w:pos="9146"/>
        </w:tabs>
        <w:spacing w:line="324" w:lineRule="exact"/>
        <w:outlineLvl w:val="1"/>
        <w:rPr>
          <w:bCs/>
          <w:color w:val="000000"/>
          <w:sz w:val="28"/>
          <w:szCs w:val="28"/>
        </w:rPr>
      </w:pPr>
    </w:p>
    <w:p w:rsidR="00744358" w:rsidRPr="006133FF" w:rsidRDefault="00744358" w:rsidP="00744358">
      <w:pPr>
        <w:keepNext/>
        <w:keepLines/>
        <w:widowControl w:val="0"/>
        <w:tabs>
          <w:tab w:val="left" w:leader="underscore" w:pos="9146"/>
        </w:tabs>
        <w:spacing w:line="324" w:lineRule="exact"/>
        <w:outlineLvl w:val="1"/>
        <w:rPr>
          <w:bCs/>
          <w:color w:val="000000"/>
          <w:sz w:val="28"/>
          <w:szCs w:val="28"/>
        </w:rPr>
      </w:pPr>
    </w:p>
    <w:p w:rsidR="00744358" w:rsidRDefault="00744358" w:rsidP="00744358">
      <w:pPr>
        <w:keepNext/>
        <w:keepLines/>
        <w:widowControl w:val="0"/>
        <w:tabs>
          <w:tab w:val="left" w:leader="underscore" w:pos="9146"/>
        </w:tabs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целях уточнения порядка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закупок, на основании статьи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color w:val="000000"/>
          <w:spacing w:val="60"/>
          <w:sz w:val="28"/>
          <w:szCs w:val="28"/>
          <w:shd w:val="clear" w:color="auto" w:fill="FFFFFF"/>
          <w:lang w:bidi="ru-RU"/>
        </w:rPr>
        <w:t>постановляю:</w:t>
      </w:r>
      <w:proofErr w:type="gramEnd"/>
    </w:p>
    <w:p w:rsidR="00744358" w:rsidRDefault="00744358" w:rsidP="00744358">
      <w:pPr>
        <w:widowControl w:val="0"/>
        <w:tabs>
          <w:tab w:val="left" w:leader="underscore" w:pos="85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1.Внести в постановление администрации </w:t>
      </w:r>
      <w:proofErr w:type="gramStart"/>
      <w:r>
        <w:rPr>
          <w:color w:val="000000"/>
          <w:sz w:val="28"/>
          <w:szCs w:val="28"/>
        </w:rPr>
        <w:t>Алексеевского</w:t>
      </w:r>
      <w:proofErr w:type="gramEnd"/>
      <w:r>
        <w:rPr>
          <w:color w:val="000000"/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поселения Тихорецкого района от 28 апреля 2015 года № 97 «Об утверждении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Порядка осуществления ведомственного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закупок» следующие изменения: </w:t>
      </w:r>
    </w:p>
    <w:p w:rsidR="00744358" w:rsidRDefault="00744358" w:rsidP="00744358">
      <w:pPr>
        <w:widowControl w:val="0"/>
        <w:tabs>
          <w:tab w:val="left" w:leader="underscore" w:pos="85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пункте 1.3</w:t>
      </w:r>
    </w:p>
    <w:p w:rsidR="00744358" w:rsidRDefault="00744358" w:rsidP="00744358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подпункты «г» и «д» изложить в следующей редакции:</w:t>
      </w:r>
    </w:p>
    <w:p w:rsidR="00744358" w:rsidRDefault="00744358" w:rsidP="00744358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744358" w:rsidRDefault="00744358" w:rsidP="00744358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д) соответствия информации об идентификационных кодах закупок                        и </w:t>
      </w:r>
      <w:proofErr w:type="spellStart"/>
      <w:r>
        <w:rPr>
          <w:color w:val="000000"/>
          <w:sz w:val="28"/>
          <w:szCs w:val="28"/>
        </w:rPr>
        <w:t>непревышения</w:t>
      </w:r>
      <w:proofErr w:type="spellEnd"/>
      <w:r>
        <w:rPr>
          <w:color w:val="000000"/>
          <w:sz w:val="28"/>
          <w:szCs w:val="28"/>
        </w:rPr>
        <w:t xml:space="preserve">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</w:t>
      </w:r>
      <w:proofErr w:type="gramStart"/>
      <w:r>
        <w:rPr>
          <w:color w:val="000000"/>
          <w:sz w:val="28"/>
          <w:szCs w:val="28"/>
        </w:rPr>
        <w:t>;»</w:t>
      </w:r>
      <w:proofErr w:type="gramEnd"/>
      <w:r>
        <w:rPr>
          <w:color w:val="000000"/>
          <w:sz w:val="28"/>
          <w:szCs w:val="28"/>
        </w:rPr>
        <w:t>;</w:t>
      </w:r>
    </w:p>
    <w:p w:rsidR="00744358" w:rsidRDefault="00744358" w:rsidP="00744358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подпункты «е», «к» исключить;</w:t>
      </w:r>
    </w:p>
    <w:p w:rsidR="00744358" w:rsidRDefault="00744358" w:rsidP="00744358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подпункт «ж» изложить в следующей редакции:</w:t>
      </w:r>
    </w:p>
    <w:p w:rsidR="00744358" w:rsidRDefault="00744358" w:rsidP="00744358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«ж) предоставления учреждениям и предприятиям </w:t>
      </w:r>
      <w:proofErr w:type="spellStart"/>
      <w:r>
        <w:rPr>
          <w:color w:val="000000"/>
          <w:sz w:val="28"/>
          <w:szCs w:val="28"/>
        </w:rPr>
        <w:t>уголовно</w:t>
      </w:r>
      <w:r>
        <w:rPr>
          <w:color w:val="000000"/>
          <w:sz w:val="28"/>
          <w:szCs w:val="28"/>
        </w:rPr>
        <w:softHyphen/>
        <w:t>исполнительной</w:t>
      </w:r>
      <w:proofErr w:type="spellEnd"/>
      <w:r>
        <w:rPr>
          <w:color w:val="000000"/>
          <w:sz w:val="28"/>
          <w:szCs w:val="28"/>
        </w:rPr>
        <w:t xml:space="preserve"> системы, организациям инвалидов преимущества в </w:t>
      </w:r>
      <w:proofErr w:type="gramStart"/>
      <w:r>
        <w:rPr>
          <w:color w:val="000000"/>
          <w:sz w:val="28"/>
          <w:szCs w:val="28"/>
        </w:rPr>
        <w:t>отношении</w:t>
      </w:r>
      <w:proofErr w:type="gramEnd"/>
      <w:r>
        <w:rPr>
          <w:color w:val="000000"/>
          <w:sz w:val="28"/>
          <w:szCs w:val="28"/>
        </w:rPr>
        <w:t xml:space="preserve"> предлагаемых ими цены контракта, суммы цен единиц товара, работы, услуги;»;</w:t>
      </w:r>
    </w:p>
    <w:p w:rsidR="00744358" w:rsidRDefault="00744358" w:rsidP="00744358">
      <w:pPr>
        <w:widowControl w:val="0"/>
        <w:tabs>
          <w:tab w:val="left" w:leader="underscore" w:pos="387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дополнить пунктом  «п» следующего содержания:</w:t>
      </w:r>
    </w:p>
    <w:p w:rsidR="00744358" w:rsidRDefault="00744358" w:rsidP="00744358">
      <w:pPr>
        <w:widowControl w:val="0"/>
        <w:tabs>
          <w:tab w:val="left" w:leader="underscore" w:pos="1294"/>
        </w:tabs>
        <w:ind w:firstLine="709"/>
        <w:jc w:val="both"/>
        <w:rPr>
          <w:sz w:val="28"/>
          <w:szCs w:val="28"/>
        </w:rPr>
      </w:pPr>
      <w:proofErr w:type="gramStart"/>
      <w:r>
        <w:rPr>
          <w:rFonts w:eastAsia="Sylfaen"/>
          <w:color w:val="000000"/>
          <w:spacing w:val="-10"/>
          <w:sz w:val="28"/>
          <w:szCs w:val="28"/>
          <w:shd w:val="clear" w:color="auto" w:fill="FFFFFF"/>
          <w:lang w:eastAsia="en-US" w:bidi="en-US"/>
        </w:rPr>
        <w:t>«</w:t>
      </w:r>
      <w:r w:rsidRPr="006133FF">
        <w:rPr>
          <w:rFonts w:eastAsia="Sylfaen"/>
          <w:color w:val="000000"/>
          <w:spacing w:val="-10"/>
          <w:sz w:val="28"/>
          <w:szCs w:val="28"/>
          <w:shd w:val="clear" w:color="auto" w:fill="FFFFFF"/>
          <w:lang w:eastAsia="en-US" w:bidi="en-US"/>
        </w:rPr>
        <w:t>п).</w:t>
      </w:r>
      <w:r w:rsidRPr="006133FF">
        <w:rPr>
          <w:color w:val="000000"/>
          <w:sz w:val="28"/>
          <w:szCs w:val="28"/>
        </w:rPr>
        <w:t xml:space="preserve"> в случае </w:t>
      </w:r>
      <w:r>
        <w:rPr>
          <w:color w:val="000000"/>
          <w:sz w:val="28"/>
          <w:szCs w:val="28"/>
        </w:rPr>
        <w:t>выявления по результатам проверок действий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(бездействия), содержащих признаки административного правонарушения,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преступления, в правоохранительные органы.».</w:t>
      </w:r>
      <w:proofErr w:type="gramEnd"/>
    </w:p>
    <w:p w:rsidR="00744358" w:rsidRDefault="00744358" w:rsidP="00744358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3.Общему отделу администрации Алексеевского сельского поселения Тихорецкого района (Самохвалова А.А.) обеспечить официальное опубликование настоящего постановления в газете «Тихорецкие вести» и его размещение на официальном сайте администрации Алексеевского сельского поселения Тихорецкого района в информационно-телекоммуникационной сети «Интернет».</w:t>
      </w:r>
    </w:p>
    <w:p w:rsidR="00744358" w:rsidRDefault="00744358" w:rsidP="00744358">
      <w:pPr>
        <w:widowControl w:val="0"/>
        <w:tabs>
          <w:tab w:val="left" w:pos="1075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           на заместителя главы Алексеевского сельского поселения Тихорецкого района Кочубей Н.М.</w:t>
      </w:r>
    </w:p>
    <w:p w:rsidR="00744358" w:rsidRDefault="00744358" w:rsidP="00744358">
      <w:pPr>
        <w:widowControl w:val="0"/>
        <w:tabs>
          <w:tab w:val="left" w:pos="107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5.Постановление вступает в силу со дня его официального опубликования.</w:t>
      </w:r>
    </w:p>
    <w:p w:rsidR="00744358" w:rsidRDefault="00744358" w:rsidP="00744358">
      <w:pPr>
        <w:widowControl w:val="0"/>
        <w:tabs>
          <w:tab w:val="left" w:pos="1075"/>
        </w:tabs>
        <w:ind w:firstLine="709"/>
        <w:jc w:val="both"/>
        <w:rPr>
          <w:color w:val="000000"/>
          <w:sz w:val="28"/>
          <w:szCs w:val="28"/>
        </w:rPr>
      </w:pPr>
    </w:p>
    <w:p w:rsidR="00744358" w:rsidRDefault="00744358" w:rsidP="00744358">
      <w:pPr>
        <w:widowControl w:val="0"/>
        <w:tabs>
          <w:tab w:val="left" w:pos="1075"/>
        </w:tabs>
        <w:ind w:firstLine="709"/>
        <w:jc w:val="both"/>
        <w:rPr>
          <w:color w:val="000000"/>
          <w:sz w:val="28"/>
          <w:szCs w:val="28"/>
        </w:rPr>
      </w:pPr>
    </w:p>
    <w:p w:rsidR="00744358" w:rsidRDefault="00744358" w:rsidP="00744358">
      <w:pPr>
        <w:widowControl w:val="0"/>
        <w:tabs>
          <w:tab w:val="left" w:pos="107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44358" w:rsidRDefault="00744358" w:rsidP="00744358">
      <w:pPr>
        <w:widowControl w:val="0"/>
        <w:tabs>
          <w:tab w:val="left" w:pos="107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Алексеевского сельского поселения</w:t>
      </w:r>
    </w:p>
    <w:p w:rsidR="00744358" w:rsidRDefault="00744358" w:rsidP="00744358">
      <w:pPr>
        <w:widowControl w:val="0"/>
        <w:tabs>
          <w:tab w:val="left" w:pos="10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Н.Е. Михайлов</w:t>
      </w:r>
    </w:p>
    <w:p w:rsidR="00950C30" w:rsidRDefault="00950C30"/>
    <w:sectPr w:rsidR="00950C30" w:rsidSect="00744358">
      <w:pgSz w:w="11909" w:h="16840"/>
      <w:pgMar w:top="1134" w:right="567" w:bottom="1134" w:left="1701" w:header="0" w:footer="6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756E7"/>
    <w:rsid w:val="003F3500"/>
    <w:rsid w:val="006133FF"/>
    <w:rsid w:val="00617D3F"/>
    <w:rsid w:val="006B6A41"/>
    <w:rsid w:val="00744358"/>
    <w:rsid w:val="008756E7"/>
    <w:rsid w:val="00950C30"/>
    <w:rsid w:val="009A5101"/>
    <w:rsid w:val="00A41566"/>
    <w:rsid w:val="00AD3701"/>
    <w:rsid w:val="00B43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3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3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Alena3</dc:creator>
  <cp:keywords/>
  <dc:description/>
  <cp:lastModifiedBy>Admin</cp:lastModifiedBy>
  <cp:revision>6</cp:revision>
  <cp:lastPrinted>2023-12-20T10:58:00Z</cp:lastPrinted>
  <dcterms:created xsi:type="dcterms:W3CDTF">2023-11-09T07:57:00Z</dcterms:created>
  <dcterms:modified xsi:type="dcterms:W3CDTF">2023-12-20T10:58:00Z</dcterms:modified>
</cp:coreProperties>
</file>