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39" w:rsidRDefault="008F1039" w:rsidP="008F1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91225" cy="3338195"/>
            <wp:effectExtent l="0" t="0" r="9525" b="0"/>
            <wp:docPr id="1" name="Рисунок 1" descr="ТИХОРЕЦКИЙ ПРОЕКТ - В ЧИСЛЕ ЛУЧШИХ В СТ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ХОРЕЦКИЙ ПРОЕКТ - В ЧИСЛЕ ЛУЧШИХ В СТРА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12" cy="333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39" w:rsidRPr="009958EC" w:rsidRDefault="009958EC" w:rsidP="009958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958EC">
        <w:rPr>
          <w:b/>
          <w:bCs/>
          <w:color w:val="000000"/>
          <w:sz w:val="28"/>
          <w:szCs w:val="28"/>
          <w:shd w:val="clear" w:color="auto" w:fill="FFFFFF"/>
        </w:rPr>
        <w:t>Президентский фонд культурных инициатив определил победителей первого конкурса 2024 года по поддержке проектов в сфере культуры, искусства и творчества.</w:t>
      </w:r>
    </w:p>
    <w:p w:rsidR="008F1039" w:rsidRDefault="009958EC" w:rsidP="008F1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58EC">
        <w:rPr>
          <w:rFonts w:ascii="OpenSansLight" w:hAnsi="OpenSansLight"/>
          <w:color w:val="000000"/>
          <w:sz w:val="28"/>
          <w:szCs w:val="28"/>
          <w:shd w:val="clear" w:color="auto" w:fill="FFFFFF"/>
        </w:rPr>
        <w:t>Среди победителей</w:t>
      </w:r>
      <w:r w:rsidRPr="009958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="008F1039" w:rsidRPr="009958EC">
        <w:rPr>
          <w:color w:val="000000" w:themeColor="text1"/>
          <w:sz w:val="28"/>
          <w:szCs w:val="28"/>
          <w:shd w:val="clear" w:color="auto" w:fill="FFFFFF"/>
        </w:rPr>
        <w:t xml:space="preserve">бщественная организация «Территориальное общественное самоуправление «Девятый квартал станицы Краснооктябрьской Алексеевского сельского поселения Тихорецкого района» </w:t>
      </w:r>
      <w:r w:rsidR="008F1039">
        <w:rPr>
          <w:sz w:val="28"/>
          <w:szCs w:val="28"/>
        </w:rPr>
        <w:t>с</w:t>
      </w:r>
      <w:r w:rsidR="008F1039">
        <w:rPr>
          <w:color w:val="000000" w:themeColor="text1"/>
          <w:sz w:val="28"/>
          <w:szCs w:val="28"/>
          <w:shd w:val="clear" w:color="auto" w:fill="FFFFFF"/>
        </w:rPr>
        <w:t xml:space="preserve"> проектом </w:t>
      </w:r>
      <w:r w:rsidR="008F1039" w:rsidRPr="008F1039">
        <w:rPr>
          <w:b/>
          <w:color w:val="000000" w:themeColor="text1"/>
          <w:sz w:val="28"/>
          <w:szCs w:val="28"/>
          <w:shd w:val="clear" w:color="auto" w:fill="FFFFFF"/>
        </w:rPr>
        <w:t>«Место встречи»</w:t>
      </w:r>
      <w:r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="008F1039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1039">
        <w:rPr>
          <w:color w:val="000000" w:themeColor="text1"/>
          <w:sz w:val="28"/>
          <w:szCs w:val="28"/>
          <w:shd w:val="clear" w:color="auto" w:fill="FFFFFF"/>
        </w:rPr>
        <w:t>на общую сумму расходов 734 062,96 рублей, срок реализации проекта с 01.04.2024 года по 31.10.2024 года.</w:t>
      </w:r>
    </w:p>
    <w:p w:rsidR="008F1039" w:rsidRDefault="008F1039" w:rsidP="008F1039">
      <w:pPr>
        <w:pStyle w:val="a3"/>
        <w:shd w:val="clear" w:color="auto" w:fill="FFFFFF"/>
        <w:spacing w:before="0" w:beforeAutospacing="0" w:after="0" w:afterAutospacing="0"/>
        <w:jc w:val="both"/>
        <w:rPr>
          <w:rStyle w:val="winner-infolist-item-title"/>
          <w:b/>
          <w:bCs/>
          <w:sz w:val="28"/>
          <w:szCs w:val="28"/>
          <w:shd w:val="clear" w:color="auto" w:fill="FFFFFF"/>
        </w:rPr>
      </w:pPr>
      <w:r w:rsidRPr="0016615D">
        <w:rPr>
          <w:rStyle w:val="winner-infolist-item-title"/>
          <w:b/>
          <w:bCs/>
          <w:sz w:val="28"/>
          <w:szCs w:val="28"/>
          <w:shd w:val="clear" w:color="auto" w:fill="FFFFFF"/>
        </w:rPr>
        <w:t>Тематическое направление</w:t>
      </w:r>
      <w:r>
        <w:rPr>
          <w:rStyle w:val="winner-infolist-item-title"/>
          <w:b/>
          <w:bCs/>
          <w:sz w:val="28"/>
          <w:szCs w:val="28"/>
          <w:shd w:val="clear" w:color="auto" w:fill="FFFFFF"/>
        </w:rPr>
        <w:t xml:space="preserve">: </w:t>
      </w:r>
    </w:p>
    <w:p w:rsidR="008F1039" w:rsidRPr="008F1039" w:rsidRDefault="008F1039" w:rsidP="008F1039">
      <w:pPr>
        <w:pStyle w:val="a3"/>
        <w:shd w:val="clear" w:color="auto" w:fill="FFFFFF"/>
        <w:spacing w:before="0" w:beforeAutospacing="0" w:after="0" w:afterAutospacing="0"/>
        <w:jc w:val="both"/>
        <w:rPr>
          <w:rStyle w:val="winner-infolist-item-text"/>
          <w:color w:val="000000" w:themeColor="text1"/>
          <w:sz w:val="28"/>
          <w:szCs w:val="28"/>
          <w:shd w:val="clear" w:color="auto" w:fill="FFFFFF"/>
        </w:rPr>
      </w:pPr>
      <w:r w:rsidRPr="0016615D">
        <w:rPr>
          <w:rStyle w:val="winner-infolist-item-text"/>
          <w:sz w:val="28"/>
          <w:szCs w:val="28"/>
          <w:shd w:val="clear" w:color="auto" w:fill="FFFFFF"/>
        </w:rPr>
        <w:t>Место силы. Малая родина. Региональная история. Локальная идентичность.</w:t>
      </w:r>
    </w:p>
    <w:p w:rsidR="008F1039" w:rsidRPr="008F1039" w:rsidRDefault="008F1039" w:rsidP="008F10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8F1039">
        <w:rPr>
          <w:b/>
          <w:color w:val="000000" w:themeColor="text1"/>
          <w:sz w:val="28"/>
          <w:szCs w:val="28"/>
          <w:shd w:val="clear" w:color="auto" w:fill="FFFFFF"/>
        </w:rPr>
        <w:t>Цель проекта:</w:t>
      </w:r>
    </w:p>
    <w:p w:rsidR="008F1039" w:rsidRPr="008F1039" w:rsidRDefault="008F1039" w:rsidP="008F10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Создание условий для решения проблемы целевой группы, улучшение качества жизни через искусство для полноценного культурного развития и отдыха, а также превращение депрессивного места в станице в место силы.</w:t>
      </w:r>
    </w:p>
    <w:sectPr w:rsidR="008F1039" w:rsidRPr="008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55594"/>
    <w:multiLevelType w:val="multilevel"/>
    <w:tmpl w:val="B386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07A2A"/>
    <w:multiLevelType w:val="multilevel"/>
    <w:tmpl w:val="E454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5D"/>
    <w:rsid w:val="000D5F92"/>
    <w:rsid w:val="0016615D"/>
    <w:rsid w:val="00384F5D"/>
    <w:rsid w:val="00464F1B"/>
    <w:rsid w:val="00600FDC"/>
    <w:rsid w:val="008F1039"/>
    <w:rsid w:val="009851ED"/>
    <w:rsid w:val="009958EC"/>
    <w:rsid w:val="00C2229D"/>
    <w:rsid w:val="00F4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10AD3-76C6-494C-960B-920FB979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0D5F92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F1B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nner-infolist-item-title">
    <w:name w:val="winner-info__list-item-title"/>
    <w:basedOn w:val="a0"/>
    <w:rsid w:val="0016615D"/>
  </w:style>
  <w:style w:type="character" w:customStyle="1" w:styleId="winner-infolist-item-text">
    <w:name w:val="winner-info__list-item-text"/>
    <w:basedOn w:val="a0"/>
    <w:rsid w:val="0016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maksim.bobrovitskiy@mail.ru</dc:creator>
  <cp:keywords/>
  <dc:description/>
  <cp:lastModifiedBy>ASUS</cp:lastModifiedBy>
  <cp:revision>8</cp:revision>
  <dcterms:created xsi:type="dcterms:W3CDTF">2023-12-21T09:03:00Z</dcterms:created>
  <dcterms:modified xsi:type="dcterms:W3CDTF">2023-12-21T12:59:00Z</dcterms:modified>
</cp:coreProperties>
</file>