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432" w:rsidRDefault="00997432" w:rsidP="001E25EF">
      <w:pPr>
        <w:jc w:val="center"/>
        <w:rPr>
          <w:sz w:val="28"/>
          <w:szCs w:val="28"/>
        </w:rPr>
      </w:pPr>
    </w:p>
    <w:p w:rsidR="00250580" w:rsidRDefault="00250580" w:rsidP="00250580">
      <w:pPr>
        <w:rPr>
          <w:sz w:val="28"/>
          <w:szCs w:val="28"/>
        </w:rPr>
      </w:pPr>
    </w:p>
    <w:p w:rsidR="00C36E68" w:rsidRPr="00C36E68" w:rsidRDefault="006E0426" w:rsidP="00983E64">
      <w:pPr>
        <w:ind w:left="5245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C36E68" w:rsidRPr="00C36E68">
        <w:rPr>
          <w:sz w:val="28"/>
          <w:szCs w:val="28"/>
        </w:rPr>
        <w:t xml:space="preserve"> 2</w:t>
      </w:r>
    </w:p>
    <w:p w:rsidR="00C36E68" w:rsidRPr="00C36E68" w:rsidRDefault="00C36E68" w:rsidP="00983E64">
      <w:pPr>
        <w:ind w:left="5245"/>
        <w:rPr>
          <w:sz w:val="28"/>
          <w:szCs w:val="28"/>
        </w:rPr>
      </w:pPr>
      <w:r w:rsidRPr="00C36E68">
        <w:rPr>
          <w:sz w:val="28"/>
          <w:szCs w:val="28"/>
        </w:rPr>
        <w:t>к постановлению администрации</w:t>
      </w:r>
    </w:p>
    <w:p w:rsidR="00C36E68" w:rsidRPr="00C36E68" w:rsidRDefault="00FA31B3" w:rsidP="0098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/>
        <w:rPr>
          <w:sz w:val="28"/>
          <w:szCs w:val="28"/>
        </w:rPr>
      </w:pPr>
      <w:r>
        <w:rPr>
          <w:sz w:val="28"/>
          <w:szCs w:val="28"/>
        </w:rPr>
        <w:t>Алексеевского</w:t>
      </w:r>
      <w:r w:rsidR="00EE5CBB">
        <w:rPr>
          <w:sz w:val="28"/>
          <w:szCs w:val="28"/>
        </w:rPr>
        <w:t xml:space="preserve"> </w:t>
      </w:r>
      <w:r w:rsidR="00C36E68" w:rsidRPr="00C36E68">
        <w:rPr>
          <w:sz w:val="28"/>
          <w:szCs w:val="28"/>
        </w:rPr>
        <w:t>сельского</w:t>
      </w:r>
      <w:r w:rsidR="00250580">
        <w:rPr>
          <w:sz w:val="28"/>
          <w:szCs w:val="28"/>
        </w:rPr>
        <w:t xml:space="preserve"> </w:t>
      </w:r>
      <w:r w:rsidR="00983E64">
        <w:rPr>
          <w:sz w:val="28"/>
          <w:szCs w:val="28"/>
        </w:rPr>
        <w:t>поселения</w:t>
      </w:r>
      <w:r w:rsidR="00C36E68" w:rsidRPr="00C36E68">
        <w:rPr>
          <w:sz w:val="28"/>
          <w:szCs w:val="28"/>
        </w:rPr>
        <w:t xml:space="preserve"> </w:t>
      </w:r>
    </w:p>
    <w:p w:rsidR="00C36E68" w:rsidRPr="00C36E68" w:rsidRDefault="00C36E68" w:rsidP="0098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/>
        <w:rPr>
          <w:sz w:val="28"/>
          <w:szCs w:val="28"/>
        </w:rPr>
      </w:pPr>
      <w:r w:rsidRPr="00C36E68">
        <w:rPr>
          <w:sz w:val="28"/>
          <w:szCs w:val="28"/>
        </w:rPr>
        <w:t>Тихорецкого района</w:t>
      </w:r>
    </w:p>
    <w:p w:rsidR="00C36E68" w:rsidRPr="00983E64" w:rsidRDefault="00C36E68" w:rsidP="0098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45"/>
        <w:rPr>
          <w:sz w:val="28"/>
          <w:szCs w:val="28"/>
        </w:rPr>
      </w:pPr>
      <w:r w:rsidRPr="00983E64">
        <w:rPr>
          <w:sz w:val="28"/>
          <w:szCs w:val="28"/>
        </w:rPr>
        <w:t xml:space="preserve">от </w:t>
      </w:r>
      <w:r w:rsidR="00983E64" w:rsidRPr="00983E64">
        <w:rPr>
          <w:sz w:val="28"/>
          <w:szCs w:val="28"/>
        </w:rPr>
        <w:t>0</w:t>
      </w:r>
      <w:r w:rsidR="00107466" w:rsidRPr="00983E64">
        <w:rPr>
          <w:sz w:val="28"/>
          <w:szCs w:val="28"/>
        </w:rPr>
        <w:t>1.0</w:t>
      </w:r>
      <w:r w:rsidR="00983E64" w:rsidRPr="00983E64">
        <w:rPr>
          <w:sz w:val="28"/>
          <w:szCs w:val="28"/>
        </w:rPr>
        <w:t>9</w:t>
      </w:r>
      <w:r w:rsidR="00107466" w:rsidRPr="00983E64">
        <w:rPr>
          <w:sz w:val="28"/>
          <w:szCs w:val="28"/>
        </w:rPr>
        <w:t>.2023</w:t>
      </w:r>
      <w:r w:rsidR="00983E64" w:rsidRPr="00983E64">
        <w:rPr>
          <w:sz w:val="28"/>
          <w:szCs w:val="28"/>
        </w:rPr>
        <w:t xml:space="preserve"> г.</w:t>
      </w:r>
      <w:r w:rsidRPr="00983E64">
        <w:rPr>
          <w:sz w:val="28"/>
          <w:szCs w:val="28"/>
        </w:rPr>
        <w:t xml:space="preserve"> № </w:t>
      </w:r>
      <w:r w:rsidR="00983E64" w:rsidRPr="00983E64">
        <w:rPr>
          <w:sz w:val="28"/>
          <w:szCs w:val="28"/>
        </w:rPr>
        <w:t>103</w:t>
      </w:r>
    </w:p>
    <w:p w:rsidR="00C36E68" w:rsidRDefault="00C36E68" w:rsidP="00C36E68">
      <w:pPr>
        <w:jc w:val="center"/>
      </w:pPr>
    </w:p>
    <w:p w:rsidR="00C36E68" w:rsidRPr="00C36E68" w:rsidRDefault="00C36E68" w:rsidP="00C36E68">
      <w:pPr>
        <w:jc w:val="center"/>
      </w:pPr>
    </w:p>
    <w:p w:rsidR="00C36E68" w:rsidRPr="00130904" w:rsidRDefault="00C36E68" w:rsidP="00C36E68">
      <w:pPr>
        <w:jc w:val="center"/>
        <w:rPr>
          <w:b/>
          <w:sz w:val="28"/>
          <w:szCs w:val="28"/>
        </w:rPr>
      </w:pPr>
      <w:r w:rsidRPr="00130904">
        <w:rPr>
          <w:b/>
          <w:sz w:val="28"/>
          <w:szCs w:val="28"/>
        </w:rPr>
        <w:t>Положения и условия возмещения затрат</w:t>
      </w:r>
    </w:p>
    <w:p w:rsidR="00C36E68" w:rsidRPr="00130904" w:rsidRDefault="00C36E68" w:rsidP="00C36E68">
      <w:pPr>
        <w:jc w:val="center"/>
        <w:rPr>
          <w:b/>
        </w:rPr>
      </w:pPr>
    </w:p>
    <w:p w:rsidR="00C36E68" w:rsidRPr="00C36E68" w:rsidRDefault="00C36E68" w:rsidP="00C36E68">
      <w:pPr>
        <w:jc w:val="center"/>
        <w:rPr>
          <w:sz w:val="28"/>
          <w:szCs w:val="28"/>
        </w:rPr>
      </w:pPr>
      <w:r w:rsidRPr="00C36E68">
        <w:t>1</w:t>
      </w:r>
      <w:r w:rsidRPr="00C36E68">
        <w:rPr>
          <w:sz w:val="28"/>
          <w:szCs w:val="28"/>
        </w:rPr>
        <w:t>. Общие положения и условия возмещения затрат</w:t>
      </w:r>
    </w:p>
    <w:p w:rsidR="00C36E68" w:rsidRPr="00C36E68" w:rsidRDefault="00C36E68" w:rsidP="00C36E68">
      <w:pPr>
        <w:rPr>
          <w:sz w:val="28"/>
          <w:szCs w:val="28"/>
        </w:rPr>
      </w:pP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 xml:space="preserve">1.1.Настоящий Порядок возмещения (субсидирования) из местного бюджета части затрат субъектов малого предпринимательства на ранней стадии их деятельности в части расходов на уплату государственной пошлины за государственную регистрацию (далее – Порядок) определяет механизм возмещения (субсидирования) из местного бюджета части затрат субъектов малого предпринимательства (юридических лиц, индивидуальных предпринимателей), зарегистрированных в установленном порядке на территории  </w:t>
      </w:r>
      <w:r w:rsidR="00FA31B3">
        <w:rPr>
          <w:snapToGrid w:val="0"/>
          <w:sz w:val="28"/>
          <w:szCs w:val="28"/>
        </w:rPr>
        <w:t>Алексеевского</w:t>
      </w:r>
      <w:r w:rsidRPr="00C36E68">
        <w:rPr>
          <w:snapToGrid w:val="0"/>
          <w:sz w:val="28"/>
          <w:szCs w:val="28"/>
        </w:rPr>
        <w:t xml:space="preserve"> сельского поселения  Тихорецкого  района (далее-поселения), на ранней стадии их деятельности в части оформления регистрационной документации (за исключением деятельности по розничной торговле).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1.2.Под ранней стадией деятельности субъектов малого предпринимательства понимается срок, прошедший со дня государственной регистрации субъекта малого предпринимательства до момента подачи (регистрации) заявления на участие в отборе субъектов малого предпринимательства, не превышающий 12 месяцев.</w:t>
      </w:r>
    </w:p>
    <w:p w:rsidR="00C36E68" w:rsidRPr="00C36E68" w:rsidRDefault="00C36E68" w:rsidP="00C36E68">
      <w:pPr>
        <w:widowControl w:val="0"/>
        <w:ind w:firstLine="567"/>
        <w:jc w:val="both"/>
        <w:rPr>
          <w:bCs/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 xml:space="preserve">Под расходами на уплату государственной пошлины за государственную регистрацию понимаются расходы, предусмотренные подпунктами 1 и 6 пункта 1 статьи </w:t>
      </w:r>
      <w:r w:rsidRPr="00C36E68">
        <w:rPr>
          <w:bCs/>
          <w:snapToGrid w:val="0"/>
          <w:sz w:val="28"/>
          <w:szCs w:val="28"/>
        </w:rPr>
        <w:t>333.33 Налогового кодекса Российской Федерации.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1.3.Средства местного бюджета, предусмотренные на оказание содействия организации собственного дела субъектам малого предпринимательства на ранней стадии их деятельности, выделяются на возмещение (субсидирование) части затрат, произведенных в целях государственной регистрации субъекта малого предпринимательства.</w:t>
      </w:r>
    </w:p>
    <w:p w:rsidR="00C36E68" w:rsidRPr="00C36E68" w:rsidRDefault="00C36E68" w:rsidP="00C36E68">
      <w:pPr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 xml:space="preserve">1.4.Субсидии индивидуальным предпринимателям предоставляются в размере 100 процентов от фактически произведенных и документально подтвержденных затрат в соответствии с пунктом 6 статьи </w:t>
      </w:r>
      <w:r w:rsidRPr="00C36E68">
        <w:rPr>
          <w:bCs/>
          <w:snapToGrid w:val="0"/>
          <w:sz w:val="28"/>
          <w:szCs w:val="28"/>
        </w:rPr>
        <w:t>333.33 Налогов</w:t>
      </w:r>
      <w:r w:rsidRPr="00C36E68">
        <w:rPr>
          <w:snapToGrid w:val="0"/>
          <w:sz w:val="28"/>
          <w:szCs w:val="28"/>
        </w:rPr>
        <w:t>ого</w:t>
      </w:r>
      <w:r w:rsidRPr="00C36E68">
        <w:rPr>
          <w:bCs/>
          <w:snapToGrid w:val="0"/>
          <w:sz w:val="28"/>
          <w:szCs w:val="28"/>
        </w:rPr>
        <w:t xml:space="preserve"> кодекс</w:t>
      </w:r>
      <w:r w:rsidRPr="00C36E68">
        <w:rPr>
          <w:snapToGrid w:val="0"/>
          <w:sz w:val="28"/>
          <w:szCs w:val="28"/>
        </w:rPr>
        <w:t>а</w:t>
      </w:r>
      <w:r w:rsidRPr="00C36E68">
        <w:rPr>
          <w:bCs/>
          <w:snapToGrid w:val="0"/>
          <w:sz w:val="28"/>
          <w:szCs w:val="28"/>
        </w:rPr>
        <w:t xml:space="preserve"> Российской Федерации.</w:t>
      </w:r>
    </w:p>
    <w:p w:rsidR="00C36E68" w:rsidRPr="00C36E68" w:rsidRDefault="00C36E68" w:rsidP="00C36E68">
      <w:pPr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 xml:space="preserve">Юридическим лицам – субъектам малого предпринимательства субсидия предоставляется в размере 70 процентов от фактически произведенных и документально подтвержденных затрат, но не более 2,8 тысяч рублей, </w:t>
      </w:r>
      <w:r w:rsidRPr="00C36E68">
        <w:rPr>
          <w:bCs/>
          <w:snapToGrid w:val="0"/>
          <w:sz w:val="28"/>
          <w:szCs w:val="28"/>
        </w:rPr>
        <w:t>в соответствии с пунктом 1 статьи 333.33. Налогового кодекса Российской Федерации.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0" w:name="sub_215"/>
      <w:r w:rsidRPr="00C36E68">
        <w:rPr>
          <w:snapToGrid w:val="0"/>
          <w:sz w:val="28"/>
          <w:szCs w:val="28"/>
        </w:rPr>
        <w:t>1.5.Субсидии предоставляются субъектам малого предпринимательства:</w:t>
      </w:r>
    </w:p>
    <w:bookmarkEnd w:id="0"/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 xml:space="preserve">1.5.1.Соответствующим требованиям, установленным статьей 4 Федерального закона от 24 июля 2007 года № 209-ФЗ «О развитии малого и </w:t>
      </w:r>
      <w:r w:rsidRPr="00C36E68">
        <w:rPr>
          <w:snapToGrid w:val="0"/>
          <w:sz w:val="28"/>
          <w:szCs w:val="28"/>
        </w:rPr>
        <w:lastRenderedPageBreak/>
        <w:t>среднего предпринимательства в Российской Федерации».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1.5.2.Зарегистрированным в установленном порядке на территории  поселения.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1.5.3.Не находящимся в стадии реорганизации, ликвидации или банкротства.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1.5.4.Не имеющим неисполненной обязанности по уплате налогов, сборов, пеней и налоговых санкций, подлежащих уплате в соответствии с законодательством Российской Федерации, за исключением сумм: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на которые предоставлены отсрочка, рассрочка, инвестиционный налоговый кредит в соответствии с налоговым законодательством Российской Федерации;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которые реструктурированы в соответствии с нормами бюджетного законодательства Российской Федерации или в соответствии с Федеральным законом от 9 июля 2002 года № 83-ФЗ «О финансовом оздоровлении сельскохозяйственных товаропроизводителей»;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которые подлежат зачету в соответствии с решениями налогового органа, направленными в органы федерального казначейства, но не исполненными на момент выдачи налоговым органом справки (информации).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1" w:name="sub_2155"/>
      <w:r w:rsidRPr="00C36E68">
        <w:rPr>
          <w:snapToGrid w:val="0"/>
          <w:sz w:val="28"/>
          <w:szCs w:val="28"/>
        </w:rPr>
        <w:t>1.5.5.Осуществляющим деятельность по производству (реализации) товаров, выполнению работ, оказанию услуг.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 xml:space="preserve">1.5.6.Не имеющим задолженности по уплате в консолидированный бюджет Краснодарского края арендной платы за землю и имущество, находящиеся в муниципальной собственности </w:t>
      </w:r>
      <w:r w:rsidR="00FA31B3">
        <w:rPr>
          <w:snapToGrid w:val="0"/>
          <w:sz w:val="28"/>
          <w:szCs w:val="28"/>
        </w:rPr>
        <w:t>Алексеевского</w:t>
      </w:r>
      <w:r w:rsidRPr="00C36E68">
        <w:rPr>
          <w:snapToGrid w:val="0"/>
          <w:sz w:val="28"/>
          <w:szCs w:val="28"/>
        </w:rPr>
        <w:t xml:space="preserve"> сельского поселения Тихорецкого  района.</w:t>
      </w:r>
    </w:p>
    <w:bookmarkEnd w:id="1"/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1.6.В соответствии с Федеральным законом от 24 июля 2007 года № 209-ФЗ «О развитии малого и среднего предпринимательства в Российской Федерации» субсидии не предоставляются субъектам малого предпринимательства: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1.6.1.Являющимся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1.6.2.Являющимся участниками соглашений о разделе продукции.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1.6.3.Осуществляющим предпринимательскую деятельность в сфере игорного бизнеса.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1.6.4.Являющимся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1.6.5.Осуществляющим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</w:p>
    <w:p w:rsidR="00C36E68" w:rsidRPr="00C36E68" w:rsidRDefault="00C36E68" w:rsidP="00C36E68">
      <w:pPr>
        <w:jc w:val="center"/>
        <w:rPr>
          <w:sz w:val="28"/>
          <w:szCs w:val="28"/>
        </w:rPr>
      </w:pPr>
      <w:bookmarkStart w:id="2" w:name="sub_22"/>
    </w:p>
    <w:p w:rsidR="00C36E68" w:rsidRPr="00C36E68" w:rsidRDefault="00C36E68" w:rsidP="00C36E68">
      <w:pPr>
        <w:jc w:val="center"/>
        <w:rPr>
          <w:sz w:val="28"/>
          <w:szCs w:val="28"/>
        </w:rPr>
      </w:pPr>
      <w:r w:rsidRPr="00C36E68">
        <w:rPr>
          <w:sz w:val="28"/>
          <w:szCs w:val="28"/>
        </w:rPr>
        <w:t>2. Организация и проведение отбора субъектов</w:t>
      </w:r>
    </w:p>
    <w:bookmarkEnd w:id="2"/>
    <w:p w:rsidR="00C36E68" w:rsidRPr="00C36E68" w:rsidRDefault="00C36E68" w:rsidP="00C36E68">
      <w:pPr>
        <w:widowControl w:val="0"/>
        <w:ind w:firstLine="851"/>
        <w:jc w:val="both"/>
        <w:rPr>
          <w:snapToGrid w:val="0"/>
          <w:sz w:val="28"/>
          <w:szCs w:val="28"/>
        </w:rPr>
      </w:pP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lastRenderedPageBreak/>
        <w:t xml:space="preserve">2.1.Администрация </w:t>
      </w:r>
      <w:r w:rsidR="00FA31B3">
        <w:rPr>
          <w:snapToGrid w:val="0"/>
          <w:sz w:val="28"/>
          <w:szCs w:val="28"/>
        </w:rPr>
        <w:t>Алексеевского</w:t>
      </w:r>
      <w:r w:rsidRPr="00C36E68">
        <w:rPr>
          <w:snapToGrid w:val="0"/>
          <w:sz w:val="28"/>
          <w:szCs w:val="28"/>
        </w:rPr>
        <w:t xml:space="preserve"> сельского поселения Тихорецкого района (далее – администрация) в целях обеспечения организации и проведения отбора проектов осуществляет следующие функции: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2.1.1.Принимает решение о проведении отбора субъектов малого предпринимательства (решение оформляется распоряжением администрации)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 xml:space="preserve">2.1.2.Размещает извещение о проведении отбора субъектов малого предпринимательства в газете «Тихорецкие вести» и на официальном сайте администрации </w:t>
      </w:r>
      <w:r w:rsidR="00FA31B3">
        <w:rPr>
          <w:snapToGrid w:val="0"/>
          <w:sz w:val="28"/>
          <w:szCs w:val="28"/>
        </w:rPr>
        <w:t>Алексеевского</w:t>
      </w:r>
      <w:r w:rsidRPr="00C36E68">
        <w:rPr>
          <w:snapToGrid w:val="0"/>
          <w:sz w:val="28"/>
          <w:szCs w:val="28"/>
        </w:rPr>
        <w:t xml:space="preserve"> сельского поселения Тихорецкого района (</w:t>
      </w:r>
      <w:r w:rsidR="00F61C6C" w:rsidRPr="00F61C6C">
        <w:rPr>
          <w:snapToGrid w:val="0"/>
          <w:sz w:val="28"/>
          <w:szCs w:val="28"/>
          <w:lang w:val="en-US"/>
        </w:rPr>
        <w:t>https</w:t>
      </w:r>
      <w:r w:rsidR="00F61C6C" w:rsidRPr="00F61C6C">
        <w:rPr>
          <w:snapToGrid w:val="0"/>
          <w:sz w:val="28"/>
          <w:szCs w:val="28"/>
        </w:rPr>
        <w:t>://</w:t>
      </w:r>
      <w:r w:rsidR="00FA31B3" w:rsidRPr="00FA31B3">
        <w:rPr>
          <w:snapToGrid w:val="0"/>
          <w:sz w:val="28"/>
          <w:szCs w:val="28"/>
        </w:rPr>
        <w:t>aleks-tih.ru/</w:t>
      </w:r>
      <w:r w:rsidRPr="00C36E68">
        <w:rPr>
          <w:snapToGrid w:val="0"/>
          <w:sz w:val="28"/>
          <w:szCs w:val="28"/>
        </w:rPr>
        <w:t>).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2.1.3.Осуществляет прием заявок от субъектов малого предпринимательства.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2.1.4.Доводит до сведения субъектов малого предпринимательства, участвующих в отборе, информацию о его результатах.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2.1.5.Осуществляет иные функции, необходимые для надлежащего проведения отбора проектов.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2.2.Оформление и подача документов для участия в отборе осуществляются в следующем порядке: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2.2.1.Для получения субсидий субъекты малого предпринимательства представляют  ответственному специалисту (далее-специалисту) следующие документы: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заявление по форме согласно приложению №1 к настоящему Порядку;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доверенность представителя (доверенность представителя юридического лица подписывается руководителем или иным уполномоченным лицом с оттиском печати организации; доверенность представителя индивидуального предпринимателя удостоверяется нотариально);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копия паспорта гражданина, являющегося индивидуальным предпринимателем (для индивидуальных предпринимателей);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копия паспорта гражданина, являющегося представителем (доверенным лицом) субъекта малого предпринимательства;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копия патента и (или) свидетельства о регистрации авторских прав (при наличии), заверенная в установленном законодательством порядке;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расчет размера субсидии по форме согласно приложению № 2 к настоящему Порядку;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копии платежных документов по перечислению денежных средств по безналичному расчету через банки, выписки из банковского счета субъекта малого предпринимательства, подтверждающие фактически произведенные затраты, подлежащие субсидированию, заверенные банками в установленном законодательством порядке.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2.2.2.Субъект малого предпринимательства одновременно с копией документа вправе представить подлинник документа, который заверяется специалистом. Подлинник документа после сверки с копией возвращается субъекту малого предпринимательства.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 xml:space="preserve">2.2.3.Помимо документов, указанных в подпункте 2.2.1 пункта 2.2 настоящего Порядка, специалист в порядке межведомственного информационного взаимодействия запрашивает в уполномоченных органах </w:t>
      </w:r>
      <w:r w:rsidRPr="00C36E68">
        <w:rPr>
          <w:snapToGrid w:val="0"/>
          <w:sz w:val="28"/>
          <w:szCs w:val="28"/>
        </w:rPr>
        <w:lastRenderedPageBreak/>
        <w:t>государственной власти следующие документы и сведения в отношении субъекта малого предпринимательства: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информацию налогового органа, подтверждающую отсутствие неисполненной обязанности по уплате налогов, сборов, пеней и налоговых санкций, подлежащих уплате в соответствии с нормами законодательства Российской Федерации;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выписку из единого государственного реестра налогоплательщиков;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сведения об отсутствии у субъекта малого предпринимательства просроченной задолженности по уплате в консолидированный бюджет Краснодарского края арендной платы за землю и имущество.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2.2.4.Субъект малого предпринимательства вправе представить документы и сведения, указанные в подпункте 2.2.3 пункта 2.2 настоящего Порядка, по собственной инициативе.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2.2.5.Предоставляемые субъектом малого предпринимательства документы и сведения должны соответствовать следующим требованиям: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справка налогового органа об исполнении налогоплательщиком обязанности по уплате налогов, сборов, страховых взносов, пеней и налоговых санкций должна быть выдана по состоянию на дату, которая предшествует дате подачи заявления не более чем на 30 дней;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выписка из единого государственного реестра налогоплательщиков, должна быть выдана налоговым органом не ранее 30 дней до даты подачи заявления;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сведения об отсутствии у субъекта малого предпринимательства просроченной задолженности по уплате в консолидированный бюджет Краснодарского края арендной платы за землю и имущество должны быть выданы уполномоченным органом, осуществляющим администрирование поступлений в консолидированный бюджет Краснодарского края арендной платы за землю и имущество, находящиеся в муниципальной собственности поселения, по состоянию на дату, которая предшествует дате подачи заявления не более чем на 30 дней.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2.2.6.Документы, указанные в подпунктах 2.2.1, 2.2.3 пункта 2.2 настоящего Порядка (в случае предоставления субъектом малого предпринимательства), должны быть сшиты, пронумерованы и должны содержать опись с указанием страниц расположения документов.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2.2.7.Прием заявлений и документов от субъектов малого предпринимательства на участие в отборе проектов прекращается с даты, указанной в извещении о проведении отбора субъектов малого предпринимательства или с даты полного освоения лимитов бюджетных обязательств, предусмотренных на мероприятие «Субсидирование части затрат субъектов малого предпринимательства на ранней стадии их деятельности в части расходов на уплату государственной пошлины за государственную регистрацию» на финансовый год, но не позднее 31 октября текущего финансового года.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Несвоевременное предоставление документов является основанием для отказа в их приеме.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lastRenderedPageBreak/>
        <w:t>2.2.8.Все расходы, связанные с подготовкой и участием в отборе проектов, несут субъекты малого предпринимательства.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2.2.9.Поступившие заявления субъектов малого предпринимательства с приложением документов, указанных в подпунктах 2.2.1, 2.2.3 пункта 2.2 настоящего Порядка, специалист  регистрирует в порядке их поступления в журнале регистрации заявлений, который пронумеровывается, прошнуровывается и скрепляется гербовой печатью администрации.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2.2.10.Заявления и документы, указанные в подпунктах 2.2.1, 2.2.3 пункта 2.2 настоящего Порядка, принимаются каждый вторник и четверг с 14.00 часов до 18.00 часов по адресу, указанному в извещении о проведении отбора проектов субъектов малого предпринимательства.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2.3.Проведение отбора проектов осуществляется в следующем порядке: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2.3.1.Заявление и документы субъекта малого предпринимательства рассматриваются специалистом в порядке регистрации заявлений в журнале регистрации заявлений в срок, не превышающий 20 рабочих дней со дня окончания приема документов.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Специалист проверяет полноту сведений, содержащихся в документах субъекта малого предпринимательства и соблюдение условий оказания поддержки.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2.3.2.В течение 1 рабочего дня со дня окончания регистрации заявлений специалист в порядке межведомственного информационного взаимодействия запрашивает в уполномоченных органах государственной власти документы и сведения в отношении субъекта малого предпринимательства, указанные в подпункте 2.2.2 пункта 2.2 настоящего Порядка.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Ответ на запрос ожидается в течение 5 рабочих дней со дня поступления межведомственного запроса в орган или организацию, предоставляющие документ и информацию.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2.3.3.В течение 2 рабочих дней со дня истечения срока отбора, предусмотренного подпунктом 2.3.1 пункта 2.3 настоящего Порядка, специалист передает заявление и документы субъекта малого предпринимательства в комиссию по отбору субъектов малого и среднего предпринимательства на право заключения договора о предоставлении бюджетных средств в форме субсидий (далее - Комиссия). Положение о Комиссии и ее состав утверждаются постановлением администрации.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2.3.4.Комиссия в течение 3 рабочих дней рассматривает заявление и документы и принимает решение о предоставлении субсидии либо об отказе в предоставлении субсидии.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2.3.5.На основании решения Комиссии специалист  в течение 5 рабочих дней со дня принятия Комиссией решения подготавливает проект постановления администрации  о предоставлении субсидии либо об отказе в предоставлении субсидии.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2.3.6.В течение 5 дней со дня принятия постановления администрации  о предоставлении субсидии либо об отказе в предоставлении субсидии специалист  направляет субъекту малого предпринимательства письменное уведомление с приложением копии указанного постановления.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lastRenderedPageBreak/>
        <w:t>2.3.7.Договор о предоставлении бюджетных средств в форме субсидий для возмещения части затрат (далее – договор субсидирования) заключается субъектом малого предпринимательства с администрацией  в течение 15 дней со дня направления специалистом  субъекту малого предпринимательства письменного уведомления о предоставлении субсидий.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2.4.Субъекту малого предпринимательства отказывается в предоставлении субсидий в случае, если: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не представлены документы, определенные настоящим Порядком, или представлены недостоверные сведения и документы;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ранее в отношении заявителя – субъекта малого предпринимательства было принято решение об оказании аналогичной поддержки и сроки ее оказания не истекли;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субъектом малого предпринимательства не выполнены условия оказания поддержки;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 xml:space="preserve">субъекту малого предпринимательства оказана финансовая поддержка в рамках других мероприятий долгосрочной муниципальной целевой программы развития субъектов малого и среднего предпринимательства в </w:t>
      </w:r>
      <w:r w:rsidR="00FA31B3">
        <w:rPr>
          <w:snapToGrid w:val="0"/>
          <w:sz w:val="28"/>
          <w:szCs w:val="28"/>
        </w:rPr>
        <w:t>Алексеевском</w:t>
      </w:r>
      <w:r w:rsidRPr="00C36E68">
        <w:rPr>
          <w:snapToGrid w:val="0"/>
          <w:sz w:val="28"/>
          <w:szCs w:val="28"/>
        </w:rPr>
        <w:t xml:space="preserve"> сельском поселени</w:t>
      </w:r>
      <w:r w:rsidR="009D346E">
        <w:rPr>
          <w:snapToGrid w:val="0"/>
          <w:sz w:val="28"/>
          <w:szCs w:val="28"/>
        </w:rPr>
        <w:t>и Тихорецкого района</w:t>
      </w:r>
      <w:r w:rsidRPr="00C36E68">
        <w:rPr>
          <w:snapToGrid w:val="0"/>
          <w:sz w:val="28"/>
          <w:szCs w:val="28"/>
        </w:rPr>
        <w:t>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2.5.Субъект малого предпринимательства, которому отказано в предоставлении субсидий по основаниям, указанным в пункте 2.4 настоящего Порядка, имеет право повторно подать заявление после устранения (окончания действия) данных обстоятельств.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2.6.Условие возмещения затрат субъектам малого предпринимательства:</w:t>
      </w:r>
    </w:p>
    <w:p w:rsidR="00C36E68" w:rsidRPr="00C36E68" w:rsidRDefault="00C36E68" w:rsidP="00C36E68">
      <w:pPr>
        <w:widowControl w:val="0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субъект малого предпринимательства до истечения финансового года, в котором получена субсидия, обязан осуществлять деятельность по производству (реализации) товаров, выполнению работ, оказанию услуг.</w:t>
      </w:r>
    </w:p>
    <w:p w:rsidR="00C36E68" w:rsidRPr="00C36E68" w:rsidRDefault="00C36E68" w:rsidP="00C36E68">
      <w:pPr>
        <w:widowControl w:val="0"/>
        <w:jc w:val="both"/>
        <w:rPr>
          <w:snapToGrid w:val="0"/>
          <w:sz w:val="28"/>
          <w:szCs w:val="28"/>
        </w:rPr>
      </w:pPr>
    </w:p>
    <w:p w:rsidR="00C36E68" w:rsidRPr="00C36E68" w:rsidRDefault="00C36E68" w:rsidP="00C36E68">
      <w:pPr>
        <w:widowControl w:val="0"/>
        <w:jc w:val="center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3. Порядок выплаты субсидий</w:t>
      </w:r>
    </w:p>
    <w:p w:rsidR="00C36E68" w:rsidRPr="00C36E68" w:rsidRDefault="00C36E68" w:rsidP="00C36E68">
      <w:pPr>
        <w:widowControl w:val="0"/>
        <w:ind w:firstLine="851"/>
        <w:jc w:val="both"/>
        <w:rPr>
          <w:snapToGrid w:val="0"/>
          <w:sz w:val="28"/>
          <w:szCs w:val="28"/>
        </w:rPr>
      </w:pP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3" w:name="sub_231"/>
      <w:bookmarkStart w:id="4" w:name="sub_232"/>
      <w:r w:rsidRPr="00C36E68">
        <w:rPr>
          <w:snapToGrid w:val="0"/>
          <w:sz w:val="28"/>
          <w:szCs w:val="28"/>
        </w:rPr>
        <w:t>3.1.Субсидии выплачиваются субъектам малого предпринимательства в порядке очередности регистрации их заявлений в журнале регистрации заявлений в соответствии с заключенными с администрацией  по результатам отбора договорами субсидирования путем перечисления денежных средств на расчетный счет субъекта малого предпринимательства.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3.2.В случаях, если субъектом малого предпринимательства представлен письменный отказ от заключения договора субсидирования либо субъектом малого предпринимательства не заключен договор субсидирования с администрацией  в течение 15 дней со дня направления специалистом субъекту малого предпринимательства письменного уведомления о предоставлении субсидий, выплата субсидий производится очередному субъекту малого предпринимательства, в отношении которого принято решение о предоставлении субсидий.</w:t>
      </w:r>
    </w:p>
    <w:bookmarkEnd w:id="3"/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 xml:space="preserve">3.3.Субъект малого предпринимательства, не заключивший договор субсидирования с администрацией в течение 15 дней со дня направления специалистом субъекту малого предпринимательства письменного </w:t>
      </w:r>
      <w:r w:rsidRPr="00C36E68">
        <w:rPr>
          <w:snapToGrid w:val="0"/>
          <w:sz w:val="28"/>
          <w:szCs w:val="28"/>
        </w:rPr>
        <w:lastRenderedPageBreak/>
        <w:t>уведомления о предоставлении субсидии, имеет право на заключение договора субсидирования с администрацией и предоставление субсидии в течение финансового года, в котором специалистом принято решение о предоставлении субсидии субъекту малого предпринимательства, при наличии бюджетных средств, предусмотренных в местном бюджете на текущий финансовый год на указанные цели.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3.4.Специалист ежемесячно, до 15-го числа, формирует реестры получателей субсидий по форме согласно приложению № 3 к настоящему Порядку (в конце финансового года реестры получателей субсидий формируются до 20 декабря) и в течение 3 рабочих дней нап</w:t>
      </w:r>
      <w:r w:rsidR="00FA31B3">
        <w:rPr>
          <w:snapToGrid w:val="0"/>
          <w:sz w:val="28"/>
          <w:szCs w:val="28"/>
        </w:rPr>
        <w:t xml:space="preserve">равляет их в финансовую службу </w:t>
      </w:r>
      <w:r w:rsidRPr="00C36E68">
        <w:rPr>
          <w:snapToGrid w:val="0"/>
          <w:sz w:val="28"/>
          <w:szCs w:val="28"/>
        </w:rPr>
        <w:t>администрации.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5" w:name="sub_233"/>
      <w:bookmarkEnd w:id="4"/>
      <w:r w:rsidRPr="00C36E68">
        <w:rPr>
          <w:snapToGrid w:val="0"/>
          <w:sz w:val="28"/>
          <w:szCs w:val="28"/>
        </w:rPr>
        <w:t>3.</w:t>
      </w:r>
      <w:bookmarkStart w:id="6" w:name="sub_234"/>
      <w:bookmarkEnd w:id="5"/>
      <w:r w:rsidRPr="00C36E68">
        <w:rPr>
          <w:snapToGrid w:val="0"/>
          <w:sz w:val="28"/>
          <w:szCs w:val="28"/>
        </w:rPr>
        <w:t>5.Финансовая служба администрации в срок, не превышающий 15 рабочих дней со дня получения реестра получателей субсидий, перечисляет с лицевого счета администрации сумму субсидий на расчетные счета субъектов малого предпринимательства.</w:t>
      </w:r>
      <w:bookmarkStart w:id="7" w:name="sub_534"/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3.6.В случае выявления фактов нарушения условий, установленных при предоставлении субсидий, суммы полученных субсидий в течение 10 календарных дней со дня уведомления специалистом субъект малого предпринимательства возвращает в местный бюджет в соответствии с законодательством Российской Федерации.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8" w:name="sub_236"/>
      <w:bookmarkEnd w:id="6"/>
      <w:bookmarkEnd w:id="7"/>
      <w:r w:rsidRPr="00C36E68">
        <w:rPr>
          <w:snapToGrid w:val="0"/>
          <w:sz w:val="28"/>
          <w:szCs w:val="28"/>
        </w:rPr>
        <w:t>3.7.В случае принятия судом решения о признании субъекта малого предпринимательства, являющегося юридическим лицом, несостоятельным (банкротом), принятия учредителями (участниками) либо органом юридического лица, уполномоченным на то учредительными документами, решения о ликвидации юридического лица,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9" w:name="sub_2361"/>
      <w:bookmarkEnd w:id="8"/>
      <w:r w:rsidRPr="00C36E68">
        <w:rPr>
          <w:snapToGrid w:val="0"/>
          <w:sz w:val="28"/>
          <w:szCs w:val="28"/>
        </w:rPr>
        <w:t>3.7.1.Направить специалисту (в администрацию) соответствующее письменное уведомление в течение одного календарного дня со дня:</w:t>
      </w:r>
    </w:p>
    <w:bookmarkEnd w:id="9"/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вступления в законную силу решения суда о признании юридического лица несостоятельным (банкротом);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принятия решения учредителем (участниками) либо органом юридического лица, уполномоченным на то учредительными документами, о ликвидации юридического лица.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10" w:name="sub_2362"/>
      <w:r w:rsidRPr="00C36E68">
        <w:rPr>
          <w:snapToGrid w:val="0"/>
          <w:sz w:val="28"/>
          <w:szCs w:val="28"/>
        </w:rPr>
        <w:t>3.7.2.Произвести возврат суммы полученной субсидии в местный бюджет в порядке, установленном законодательством Российской Федерации и Краснодарского края.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11" w:name="sub_237"/>
      <w:bookmarkEnd w:id="10"/>
      <w:r w:rsidRPr="00C36E68">
        <w:rPr>
          <w:snapToGrid w:val="0"/>
          <w:sz w:val="28"/>
          <w:szCs w:val="28"/>
        </w:rPr>
        <w:t>3.8.В случае принятия индивидуальным предпринимателем решения о прекращении предпринимательской деятельности до истечения финансового года, следующего за годом, в котором получена субсидия, субъект малого предпринимательства, являющийся индивидуальным предпринимателем, обязан:</w:t>
      </w:r>
    </w:p>
    <w:bookmarkEnd w:id="11"/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 xml:space="preserve">3.8.1.Направить в администрацию соответствующее письменное уведомление в течение одного календарного дня со дня обращения в уполномоченный федеральный орган исполнительной власти с заявлением о </w:t>
      </w:r>
      <w:r w:rsidRPr="00C36E68">
        <w:rPr>
          <w:snapToGrid w:val="0"/>
          <w:sz w:val="28"/>
          <w:szCs w:val="28"/>
        </w:rPr>
        <w:lastRenderedPageBreak/>
        <w:t>прекращении предпринимательской деятельности.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3.8.2.Произвести возврат суммы полученной субсидии в местный бюджет в соответствии с законодательством Российской Федерации и Краснодарского края в течение 10 календарных дней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12" w:name="sub_238"/>
      <w:r w:rsidRPr="00C36E68">
        <w:rPr>
          <w:snapToGrid w:val="0"/>
          <w:sz w:val="28"/>
          <w:szCs w:val="28"/>
        </w:rPr>
        <w:t>3.9.В случае принятия судом решения о признании субъекта малого предпринимательства, являющегося индивидуальным предпринимателем, несостоятельным (банкротом),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13" w:name="sub_2381"/>
      <w:bookmarkEnd w:id="12"/>
      <w:r w:rsidRPr="00C36E68">
        <w:rPr>
          <w:snapToGrid w:val="0"/>
          <w:sz w:val="28"/>
          <w:szCs w:val="28"/>
        </w:rPr>
        <w:t>3.9.1.Направить в администрацию соответствующее письменное уведомление в течение одного календарного дня со дня вступления в законную силу решения суда о признании индивидуального предпринимателя несостоятельным (банкротом).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14" w:name="sub_2382"/>
      <w:bookmarkEnd w:id="13"/>
      <w:r w:rsidRPr="00C36E68">
        <w:rPr>
          <w:snapToGrid w:val="0"/>
          <w:sz w:val="28"/>
          <w:szCs w:val="28"/>
        </w:rPr>
        <w:t>3.9.2.Произвести возврат суммы полученной субсидии в местный бюджет в порядке, установленном законодательством Российской Федерации и Краснодарского края.</w:t>
      </w: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15" w:name="sub_235"/>
      <w:bookmarkStart w:id="16" w:name="sub_536"/>
      <w:bookmarkEnd w:id="14"/>
      <w:r w:rsidRPr="00C36E68">
        <w:rPr>
          <w:snapToGrid w:val="0"/>
          <w:sz w:val="28"/>
          <w:szCs w:val="28"/>
        </w:rPr>
        <w:t>3.10.Предоставление субсидий осуществляется в пределах бюджетных средств, предусмотренных в местном бюджете на текущий финансовый год на указанные цели.</w:t>
      </w:r>
    </w:p>
    <w:p w:rsidR="00C36E68" w:rsidRPr="00C36E68" w:rsidRDefault="00C36E68" w:rsidP="00C36E68">
      <w:pPr>
        <w:widowControl w:val="0"/>
        <w:ind w:firstLine="851"/>
        <w:jc w:val="both"/>
        <w:rPr>
          <w:snapToGrid w:val="0"/>
          <w:sz w:val="28"/>
          <w:szCs w:val="28"/>
        </w:rPr>
      </w:pPr>
    </w:p>
    <w:p w:rsidR="00C36E68" w:rsidRPr="00C36E68" w:rsidRDefault="00C36E68" w:rsidP="00C36E68">
      <w:pPr>
        <w:widowControl w:val="0"/>
        <w:jc w:val="center"/>
        <w:rPr>
          <w:snapToGrid w:val="0"/>
          <w:sz w:val="28"/>
          <w:szCs w:val="28"/>
        </w:rPr>
      </w:pPr>
      <w:bookmarkStart w:id="17" w:name="sub_24"/>
      <w:bookmarkEnd w:id="15"/>
      <w:bookmarkEnd w:id="16"/>
      <w:r w:rsidRPr="00C36E68">
        <w:rPr>
          <w:snapToGrid w:val="0"/>
          <w:sz w:val="28"/>
          <w:szCs w:val="28"/>
        </w:rPr>
        <w:t xml:space="preserve">4.Обжалование действий (бездействий) специалиста и </w:t>
      </w:r>
    </w:p>
    <w:p w:rsidR="00C36E68" w:rsidRPr="00C36E68" w:rsidRDefault="00C36E68" w:rsidP="00C36E68">
      <w:pPr>
        <w:widowControl w:val="0"/>
        <w:jc w:val="center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ответственность при предоставлении субсидий.</w:t>
      </w:r>
      <w:bookmarkEnd w:id="17"/>
    </w:p>
    <w:p w:rsidR="00C36E68" w:rsidRPr="00C36E68" w:rsidRDefault="00C36E68" w:rsidP="00C36E68">
      <w:pPr>
        <w:widowControl w:val="0"/>
        <w:jc w:val="center"/>
        <w:rPr>
          <w:snapToGrid w:val="0"/>
          <w:sz w:val="28"/>
          <w:szCs w:val="28"/>
        </w:rPr>
      </w:pPr>
    </w:p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bookmarkStart w:id="18" w:name="sub_241"/>
      <w:r w:rsidRPr="00C36E68">
        <w:rPr>
          <w:snapToGrid w:val="0"/>
          <w:sz w:val="28"/>
          <w:szCs w:val="28"/>
        </w:rPr>
        <w:t>4.1.Действия (бездействие) администрации, должностных лиц администрации при принятии решения о предоставлении субсидии, а также решение об отказе в предоставлении субсидии могут быть обжалованы в установленном законодательством порядке.</w:t>
      </w:r>
    </w:p>
    <w:bookmarkEnd w:id="18"/>
    <w:p w:rsidR="00C36E68" w:rsidRPr="00C36E68" w:rsidRDefault="00C36E68" w:rsidP="00C36E68">
      <w:pPr>
        <w:widowControl w:val="0"/>
        <w:ind w:firstLine="567"/>
        <w:jc w:val="both"/>
        <w:rPr>
          <w:snapToGrid w:val="0"/>
          <w:sz w:val="28"/>
          <w:szCs w:val="28"/>
        </w:rPr>
      </w:pPr>
      <w:r w:rsidRPr="00C36E68">
        <w:rPr>
          <w:snapToGrid w:val="0"/>
          <w:sz w:val="28"/>
          <w:szCs w:val="28"/>
        </w:rPr>
        <w:t>4.2.Ответственность за соблюдение условий и правомерность предоставления субсидий несет специалист, за достоверность представляемых документов и сведений, соблюдение условий, установленных для оказания поддержки-субъекты малого предпринимательства.</w:t>
      </w:r>
    </w:p>
    <w:p w:rsidR="00C36E68" w:rsidRPr="00C36E68" w:rsidRDefault="00C36E68" w:rsidP="00C36E6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F61C6C" w:rsidRDefault="00F61C6C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F61C6C" w:rsidRDefault="00F61C6C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F61C6C" w:rsidRDefault="00F61C6C" w:rsidP="00C36E68">
      <w:pPr>
        <w:autoSpaceDE w:val="0"/>
        <w:autoSpaceDN w:val="0"/>
        <w:adjustRightInd w:val="0"/>
        <w:ind w:firstLine="567"/>
        <w:jc w:val="right"/>
        <w:outlineLvl w:val="1"/>
        <w:rPr>
          <w:bCs/>
          <w:sz w:val="28"/>
          <w:szCs w:val="28"/>
        </w:rPr>
      </w:pPr>
    </w:p>
    <w:p w:rsidR="00983E64" w:rsidRDefault="00983E64" w:rsidP="00983E64">
      <w:pPr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:rsidR="00C36E68" w:rsidRPr="00C36E68" w:rsidRDefault="006E0426" w:rsidP="00983E64">
      <w:pPr>
        <w:autoSpaceDE w:val="0"/>
        <w:autoSpaceDN w:val="0"/>
        <w:adjustRightInd w:val="0"/>
        <w:ind w:left="5387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</w:t>
      </w:r>
      <w:r w:rsidR="00C36E68" w:rsidRPr="00C36E68">
        <w:rPr>
          <w:bCs/>
          <w:sz w:val="28"/>
          <w:szCs w:val="28"/>
        </w:rPr>
        <w:t xml:space="preserve"> 1</w:t>
      </w:r>
    </w:p>
    <w:p w:rsidR="00C36E68" w:rsidRPr="00C36E68" w:rsidRDefault="00C36E68" w:rsidP="00983E64">
      <w:pPr>
        <w:autoSpaceDE w:val="0"/>
        <w:autoSpaceDN w:val="0"/>
        <w:adjustRightInd w:val="0"/>
        <w:ind w:left="5387"/>
        <w:outlineLvl w:val="1"/>
        <w:rPr>
          <w:bCs/>
          <w:sz w:val="28"/>
          <w:szCs w:val="28"/>
        </w:rPr>
      </w:pPr>
      <w:r w:rsidRPr="00C36E68">
        <w:rPr>
          <w:bCs/>
          <w:sz w:val="28"/>
          <w:szCs w:val="28"/>
        </w:rPr>
        <w:t>к Порядку возмещения</w:t>
      </w:r>
    </w:p>
    <w:p w:rsidR="00C36E68" w:rsidRPr="00C36E68" w:rsidRDefault="00C36E68" w:rsidP="00983E64">
      <w:pPr>
        <w:autoSpaceDE w:val="0"/>
        <w:autoSpaceDN w:val="0"/>
        <w:adjustRightInd w:val="0"/>
        <w:ind w:left="5387"/>
        <w:outlineLvl w:val="1"/>
        <w:rPr>
          <w:bCs/>
          <w:sz w:val="28"/>
          <w:szCs w:val="28"/>
        </w:rPr>
      </w:pPr>
      <w:r w:rsidRPr="00C36E68">
        <w:rPr>
          <w:bCs/>
          <w:sz w:val="28"/>
          <w:szCs w:val="28"/>
        </w:rPr>
        <w:t>(субсидирования) из местного</w:t>
      </w:r>
    </w:p>
    <w:p w:rsidR="00C36E68" w:rsidRPr="00C36E68" w:rsidRDefault="00C36E68" w:rsidP="00983E64">
      <w:pPr>
        <w:autoSpaceDE w:val="0"/>
        <w:autoSpaceDN w:val="0"/>
        <w:adjustRightInd w:val="0"/>
        <w:ind w:left="5387"/>
        <w:outlineLvl w:val="1"/>
        <w:rPr>
          <w:bCs/>
          <w:sz w:val="28"/>
          <w:szCs w:val="28"/>
        </w:rPr>
      </w:pPr>
      <w:r w:rsidRPr="00C36E68">
        <w:rPr>
          <w:bCs/>
          <w:sz w:val="28"/>
          <w:szCs w:val="28"/>
        </w:rPr>
        <w:t>бюджета части затрат субъектов</w:t>
      </w:r>
    </w:p>
    <w:p w:rsidR="00C36E68" w:rsidRPr="00C36E68" w:rsidRDefault="00C36E68" w:rsidP="00983E64">
      <w:pPr>
        <w:autoSpaceDE w:val="0"/>
        <w:autoSpaceDN w:val="0"/>
        <w:adjustRightInd w:val="0"/>
        <w:ind w:left="5387"/>
        <w:outlineLvl w:val="1"/>
        <w:rPr>
          <w:bCs/>
          <w:sz w:val="28"/>
          <w:szCs w:val="28"/>
        </w:rPr>
      </w:pPr>
      <w:r w:rsidRPr="00C36E68">
        <w:rPr>
          <w:bCs/>
          <w:sz w:val="28"/>
          <w:szCs w:val="28"/>
        </w:rPr>
        <w:t>малого предпринимательства на</w:t>
      </w:r>
    </w:p>
    <w:p w:rsidR="00C36E68" w:rsidRPr="00C36E68" w:rsidRDefault="00C36E68" w:rsidP="00983E64">
      <w:pPr>
        <w:autoSpaceDE w:val="0"/>
        <w:autoSpaceDN w:val="0"/>
        <w:adjustRightInd w:val="0"/>
        <w:ind w:left="5387"/>
        <w:outlineLvl w:val="1"/>
        <w:rPr>
          <w:bCs/>
          <w:sz w:val="28"/>
          <w:szCs w:val="28"/>
        </w:rPr>
      </w:pPr>
      <w:r w:rsidRPr="00C36E68">
        <w:rPr>
          <w:bCs/>
          <w:sz w:val="28"/>
          <w:szCs w:val="28"/>
        </w:rPr>
        <w:t>ранней стадии их деятельности в</w:t>
      </w:r>
    </w:p>
    <w:p w:rsidR="00C36E68" w:rsidRPr="00C36E68" w:rsidRDefault="00C36E68" w:rsidP="00983E64">
      <w:pPr>
        <w:autoSpaceDE w:val="0"/>
        <w:autoSpaceDN w:val="0"/>
        <w:adjustRightInd w:val="0"/>
        <w:ind w:left="5387"/>
        <w:outlineLvl w:val="1"/>
        <w:rPr>
          <w:bCs/>
          <w:sz w:val="28"/>
          <w:szCs w:val="28"/>
        </w:rPr>
      </w:pPr>
      <w:r w:rsidRPr="00C36E68">
        <w:rPr>
          <w:bCs/>
          <w:sz w:val="28"/>
          <w:szCs w:val="28"/>
        </w:rPr>
        <w:t>части расходов на уплату</w:t>
      </w:r>
    </w:p>
    <w:p w:rsidR="00C36E68" w:rsidRPr="00C36E68" w:rsidRDefault="00C36E68" w:rsidP="00983E64">
      <w:pPr>
        <w:autoSpaceDE w:val="0"/>
        <w:autoSpaceDN w:val="0"/>
        <w:adjustRightInd w:val="0"/>
        <w:ind w:left="5387"/>
        <w:outlineLvl w:val="1"/>
        <w:rPr>
          <w:bCs/>
          <w:sz w:val="28"/>
          <w:szCs w:val="28"/>
        </w:rPr>
      </w:pPr>
      <w:r w:rsidRPr="00C36E68">
        <w:rPr>
          <w:bCs/>
          <w:sz w:val="28"/>
          <w:szCs w:val="28"/>
        </w:rPr>
        <w:t>государственной пошлины за</w:t>
      </w:r>
    </w:p>
    <w:p w:rsidR="00C36E68" w:rsidRPr="00C36E68" w:rsidRDefault="00C36E68" w:rsidP="00983E64">
      <w:pPr>
        <w:autoSpaceDE w:val="0"/>
        <w:autoSpaceDN w:val="0"/>
        <w:adjustRightInd w:val="0"/>
        <w:ind w:left="5387"/>
        <w:outlineLvl w:val="1"/>
        <w:rPr>
          <w:sz w:val="28"/>
          <w:szCs w:val="28"/>
        </w:rPr>
      </w:pPr>
      <w:r w:rsidRPr="00C36E68">
        <w:rPr>
          <w:bCs/>
          <w:sz w:val="28"/>
          <w:szCs w:val="28"/>
        </w:rPr>
        <w:t>государственную регистрацию</w:t>
      </w:r>
    </w:p>
    <w:p w:rsidR="00C36E68" w:rsidRPr="00C36E68" w:rsidRDefault="00C36E68" w:rsidP="00C36E68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</w:rPr>
      </w:pPr>
    </w:p>
    <w:p w:rsidR="00C36E68" w:rsidRPr="00C36E68" w:rsidRDefault="00C36E68" w:rsidP="00C36E68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</w:rPr>
      </w:pPr>
    </w:p>
    <w:p w:rsidR="00C36E68" w:rsidRPr="00130904" w:rsidRDefault="00C36E68" w:rsidP="00C36E68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8"/>
          <w:szCs w:val="28"/>
        </w:rPr>
      </w:pPr>
      <w:r w:rsidRPr="00130904">
        <w:rPr>
          <w:rFonts w:eastAsia="Calibri"/>
          <w:b/>
          <w:bCs/>
          <w:sz w:val="28"/>
          <w:szCs w:val="28"/>
        </w:rPr>
        <w:t>ЗАЯВЛЕНИЕ</w:t>
      </w:r>
    </w:p>
    <w:p w:rsidR="00C36E68" w:rsidRPr="00130904" w:rsidRDefault="00C36E68" w:rsidP="00C36E68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  <w:sz w:val="28"/>
          <w:szCs w:val="28"/>
        </w:rPr>
      </w:pPr>
      <w:r w:rsidRPr="00130904">
        <w:rPr>
          <w:rFonts w:eastAsia="Calibri"/>
          <w:b/>
          <w:bCs/>
          <w:sz w:val="28"/>
          <w:szCs w:val="28"/>
        </w:rPr>
        <w:t>на участие в отборе проектов субъектов малого предпринимательства</w:t>
      </w:r>
    </w:p>
    <w:p w:rsidR="00C36E68" w:rsidRPr="00C36E68" w:rsidRDefault="00C36E68" w:rsidP="00C36E68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</w:rPr>
      </w:pPr>
    </w:p>
    <w:p w:rsidR="00C36E68" w:rsidRPr="00C36E68" w:rsidRDefault="00C36E68" w:rsidP="00C36E68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 xml:space="preserve">Ознакомившись с Порядком возмещения (субсидирования) из местного бюджета части затрат субъектов малого предпринимательства на ранней стадии их деятельности в части расходов на уплату государственной пошлины за государственную регистрацию, утвержденным постановлением администрации </w:t>
      </w:r>
      <w:r w:rsidR="00FA31B3">
        <w:rPr>
          <w:rFonts w:eastAsia="Calibri"/>
          <w:sz w:val="28"/>
          <w:szCs w:val="28"/>
        </w:rPr>
        <w:t>Алексеевского</w:t>
      </w:r>
      <w:r w:rsidRPr="00C36E68">
        <w:rPr>
          <w:rFonts w:eastAsia="Calibri"/>
          <w:sz w:val="28"/>
          <w:szCs w:val="28"/>
        </w:rPr>
        <w:t xml:space="preserve"> сельского поселения Тихорецк</w:t>
      </w:r>
      <w:r w:rsidR="00F61C6C">
        <w:rPr>
          <w:rFonts w:eastAsia="Calibri"/>
          <w:sz w:val="28"/>
          <w:szCs w:val="28"/>
        </w:rPr>
        <w:t>ого района от ____________ №___</w:t>
      </w:r>
      <w:r w:rsidRPr="00C36E68">
        <w:rPr>
          <w:rFonts w:eastAsia="Calibri"/>
          <w:sz w:val="28"/>
          <w:szCs w:val="28"/>
        </w:rPr>
        <w:t>заявитель _______________________________________________________</w:t>
      </w:r>
    </w:p>
    <w:p w:rsidR="00C36E68" w:rsidRPr="00C36E68" w:rsidRDefault="00C36E68" w:rsidP="00C36E68">
      <w:pPr>
        <w:autoSpaceDE w:val="0"/>
        <w:autoSpaceDN w:val="0"/>
        <w:adjustRightInd w:val="0"/>
        <w:jc w:val="center"/>
        <w:rPr>
          <w:rFonts w:eastAsia="Calibri"/>
        </w:rPr>
      </w:pPr>
      <w:r w:rsidRPr="00C36E68">
        <w:rPr>
          <w:rFonts w:eastAsia="Calibri"/>
        </w:rPr>
        <w:t xml:space="preserve">(полное наименование юридического лица; фамилия, имя, отчество </w:t>
      </w:r>
    </w:p>
    <w:p w:rsidR="00C36E68" w:rsidRPr="00C36E68" w:rsidRDefault="00C36E68" w:rsidP="00C36E68">
      <w:pPr>
        <w:autoSpaceDE w:val="0"/>
        <w:autoSpaceDN w:val="0"/>
        <w:adjustRightInd w:val="0"/>
        <w:jc w:val="center"/>
        <w:rPr>
          <w:rFonts w:eastAsia="Calibri"/>
        </w:rPr>
      </w:pPr>
      <w:r w:rsidRPr="00C36E68">
        <w:rPr>
          <w:rFonts w:eastAsia="Calibri"/>
        </w:rPr>
        <w:t>индивидуального предпринимателя</w:t>
      </w:r>
      <w:r w:rsidRPr="00C36E68">
        <w:rPr>
          <w:rFonts w:eastAsia="Calibri"/>
          <w:sz w:val="28"/>
          <w:szCs w:val="28"/>
        </w:rPr>
        <w:t>)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основной государственный регистрационный номер _______________________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согласен представить документы для участия в отборе субъектов малого предпринимательства с целью получения субсидий из местного бюджета для возмещения части затрат субъектов малого предпринимательства на ранней стадии их деятельности в части расходов на уплату государственной пошлины за государственную регистрацию.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Заявитель подтверждает, что вся информация, содержащаяся в заявлении на участие в отборе, является подлинной, и дает согласие на доступ к ней любых заинтересованных лиц.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 xml:space="preserve">Заявитель подтверждает, что не относится к категориям субъектов малого предпринимательства, в отношении которых не может оказываться поддержка, указанным в </w:t>
      </w:r>
      <w:hyperlink r:id="rId7" w:history="1">
        <w:r w:rsidRPr="00C36E68">
          <w:rPr>
            <w:rFonts w:eastAsia="Calibri"/>
            <w:sz w:val="28"/>
            <w:szCs w:val="28"/>
          </w:rPr>
          <w:t>частях 3</w:t>
        </w:r>
      </w:hyperlink>
      <w:r w:rsidRPr="00C36E68">
        <w:rPr>
          <w:rFonts w:eastAsia="Calibri"/>
          <w:sz w:val="28"/>
          <w:szCs w:val="28"/>
        </w:rPr>
        <w:t xml:space="preserve">, </w:t>
      </w:r>
      <w:hyperlink r:id="rId8" w:history="1">
        <w:r w:rsidRPr="00C36E68">
          <w:rPr>
            <w:rFonts w:eastAsia="Calibri"/>
            <w:sz w:val="28"/>
            <w:szCs w:val="28"/>
          </w:rPr>
          <w:t>4 статьи 14</w:t>
        </w:r>
      </w:hyperlink>
      <w:r w:rsidRPr="00C36E68">
        <w:rPr>
          <w:rFonts w:eastAsia="Calibri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Федерации», а также что ранее в отношении заявителя не было принято решение об оказании аналогичной поддержки либо сроки оказания такой поддержки истекли.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 xml:space="preserve">Заявитель подтверждает, что: 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 xml:space="preserve">1)соответствует требованиям, установленным </w:t>
      </w:r>
      <w:hyperlink r:id="rId9" w:history="1">
        <w:r w:rsidRPr="00C36E68">
          <w:rPr>
            <w:rFonts w:eastAsia="Calibri"/>
            <w:sz w:val="28"/>
            <w:szCs w:val="28"/>
          </w:rPr>
          <w:t>статьей 4</w:t>
        </w:r>
      </w:hyperlink>
      <w:r w:rsidRPr="00C36E68">
        <w:rPr>
          <w:rFonts w:eastAsia="Calibri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Федерации»;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36E68">
        <w:rPr>
          <w:sz w:val="28"/>
          <w:szCs w:val="28"/>
        </w:rPr>
        <w:t xml:space="preserve">2)зарегистрирован в установленном порядке на территории </w:t>
      </w:r>
      <w:r w:rsidR="00FA31B3">
        <w:rPr>
          <w:sz w:val="28"/>
          <w:szCs w:val="28"/>
        </w:rPr>
        <w:t>Алексеевского</w:t>
      </w:r>
      <w:r w:rsidRPr="00C36E68">
        <w:rPr>
          <w:sz w:val="28"/>
          <w:szCs w:val="28"/>
        </w:rPr>
        <w:t xml:space="preserve"> сельского поселения;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36E68">
        <w:rPr>
          <w:sz w:val="28"/>
          <w:szCs w:val="28"/>
        </w:rPr>
        <w:lastRenderedPageBreak/>
        <w:t>3)не находится в стадии реорганизации, ликвидации или банкротства;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36E68">
        <w:rPr>
          <w:sz w:val="28"/>
          <w:szCs w:val="28"/>
        </w:rPr>
        <w:t>4)не имеет неисполненной обязанности по уплате налогов, сборов, пеней и налоговых санкций, подлежащих уплате в соответствии с законодательством Российской Федерации, за исключением сумм: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36E68">
        <w:rPr>
          <w:sz w:val="28"/>
          <w:szCs w:val="28"/>
        </w:rPr>
        <w:t>на которые предоставлены отсрочка, рассрочка, инвестиционный налоговый кредит в соответствии с налоговым законодательством Российской Федерации;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36E68">
        <w:rPr>
          <w:sz w:val="28"/>
          <w:szCs w:val="28"/>
        </w:rPr>
        <w:t>которые реструктурированы в соответствии с нормами бюджетного законодательства Российской Федерации или в соответствии с Федеральным законом от 9 июля 2002 года № 83-ФЗ «О финансовом оздоровлении сельскохозяйственных товаропроизводителей»;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36E68">
        <w:rPr>
          <w:sz w:val="28"/>
          <w:szCs w:val="28"/>
        </w:rPr>
        <w:t>которые подлежат зачету в соответствии с решениями налогового органа, направленными в органы федерального казначейства, но не исполненными на момент выдачи налоговым органом справки (информации);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36E68">
        <w:rPr>
          <w:sz w:val="28"/>
          <w:szCs w:val="28"/>
        </w:rPr>
        <w:t>5)осуществляет деятельность по производству (реализации) товаров, выполнению работ, оказанию услуг.</w:t>
      </w:r>
    </w:p>
    <w:p w:rsidR="00C36E68" w:rsidRPr="00C36E68" w:rsidRDefault="00C36E68" w:rsidP="00C36E6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C36E68" w:rsidRPr="00C36E68" w:rsidRDefault="00C36E68" w:rsidP="00C36E6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36E68">
        <w:rPr>
          <w:sz w:val="28"/>
          <w:szCs w:val="28"/>
        </w:rPr>
        <w:t>Для юридических лиц: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Полное наименование предприятия (организации) – участника отбора проектов _________________________________________________________________.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Сокращенное наименование 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Организационно-правовая форма 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Юридический адрес 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Почтовый адрес _____________________________________________________.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Ф.И.О. руководителя 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Телефон, факс _______________________________________________________.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Идентификационный номер налогоплательщика (ИНН) 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ОГРН ___________________________________________________________.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Расчетный счет ______________________________________________________.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КПП ___________________________________________________________.</w:t>
      </w:r>
    </w:p>
    <w:p w:rsidR="00C36E68" w:rsidRPr="00C36E68" w:rsidRDefault="00C36E68" w:rsidP="00C36E68">
      <w:pPr>
        <w:rPr>
          <w:sz w:val="28"/>
          <w:szCs w:val="28"/>
        </w:rPr>
      </w:pPr>
      <w:r w:rsidRPr="00C36E68">
        <w:rPr>
          <w:sz w:val="28"/>
          <w:szCs w:val="28"/>
        </w:rPr>
        <w:t>Наименование, адрес банка ____________________________________________.</w:t>
      </w:r>
    </w:p>
    <w:p w:rsidR="00C36E68" w:rsidRPr="00C36E68" w:rsidRDefault="00C36E68" w:rsidP="00C36E68">
      <w:pPr>
        <w:rPr>
          <w:sz w:val="28"/>
          <w:szCs w:val="28"/>
        </w:rPr>
      </w:pPr>
      <w:r w:rsidRPr="00C36E68">
        <w:rPr>
          <w:sz w:val="28"/>
          <w:szCs w:val="28"/>
        </w:rPr>
        <w:t>Банковский идентификационный код (БИК) ______________________________.</w:t>
      </w:r>
    </w:p>
    <w:p w:rsidR="00C36E68" w:rsidRPr="00C36E68" w:rsidRDefault="00C36E68" w:rsidP="00C36E68">
      <w:pPr>
        <w:rPr>
          <w:sz w:val="28"/>
          <w:szCs w:val="28"/>
        </w:rPr>
      </w:pPr>
      <w:r w:rsidRPr="00C36E68">
        <w:rPr>
          <w:sz w:val="28"/>
          <w:szCs w:val="28"/>
        </w:rPr>
        <w:t>Банковский корреспондентский счет (к/с) 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 xml:space="preserve">Виды деятельности организации по </w:t>
      </w:r>
      <w:hyperlink r:id="rId10" w:history="1">
        <w:r w:rsidRPr="00C36E68">
          <w:rPr>
            <w:rFonts w:eastAsia="Calibri"/>
            <w:sz w:val="28"/>
            <w:szCs w:val="28"/>
          </w:rPr>
          <w:t>ОКВЭД</w:t>
        </w:r>
      </w:hyperlink>
      <w:r w:rsidRPr="00C36E68">
        <w:rPr>
          <w:rFonts w:eastAsia="Calibri"/>
          <w:sz w:val="28"/>
          <w:szCs w:val="28"/>
        </w:rPr>
        <w:t>, заявленные на субсидирование ________________________________________________________________.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Краткая характеристика проекта 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Стоимость проекта по бизнес-плану (тыс. руб.) 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Наименование производимой в настоящее время продукции 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Выручка от реализации товаров (работ, услуг) без учета налога на добавленную стоимость со дня государственной регистрации предприятия (организации) (тыс. руб.) __________________________________________________________.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Средняя численность работников со дня государственной регистрации предприятия (организации) (чел.) 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 xml:space="preserve">Суммарная доля участия Российской Федерации, субъектов Российской Федерации, муниципальных образований, иностранных юридических лиц, </w:t>
      </w:r>
      <w:r w:rsidRPr="00C36E68">
        <w:rPr>
          <w:rFonts w:eastAsia="Calibri"/>
          <w:sz w:val="28"/>
          <w:szCs w:val="28"/>
        </w:rPr>
        <w:lastRenderedPageBreak/>
        <w:t>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(%) 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Суммарная доля участия, принадлежащая одному или нескольким юридическим лицам, не являющимся субъектами малого и среднего предпринимательства (%) 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C36E68" w:rsidRPr="00C36E68" w:rsidRDefault="00C36E68" w:rsidP="00C36E68">
      <w:pPr>
        <w:autoSpaceDE w:val="0"/>
        <w:autoSpaceDN w:val="0"/>
        <w:adjustRightInd w:val="0"/>
        <w:jc w:val="center"/>
        <w:outlineLvl w:val="2"/>
        <w:rPr>
          <w:rFonts w:eastAsia="Calibri"/>
          <w:bCs/>
          <w:sz w:val="28"/>
          <w:szCs w:val="28"/>
        </w:rPr>
      </w:pPr>
      <w:r w:rsidRPr="00C36E68">
        <w:rPr>
          <w:rFonts w:eastAsia="Calibri"/>
          <w:bCs/>
          <w:sz w:val="28"/>
          <w:szCs w:val="28"/>
        </w:rPr>
        <w:t>Для индивидуальных предпринимателей: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Ф.И.О. _____________________________________________________________.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Адрес фактического проживания (адрес регистрации) 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Телефон (факс) _____________________________________________________.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Паспортные данные (номер, серия, кем и когда выдан) 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ОГРН ___________________________________________________________.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Идентификационный номер налогоплательщика (ИНН) 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Расчетный счет ______________________________________________________.</w:t>
      </w:r>
    </w:p>
    <w:p w:rsidR="00C36E68" w:rsidRPr="00C36E68" w:rsidRDefault="00C36E68" w:rsidP="00C36E68">
      <w:pPr>
        <w:rPr>
          <w:sz w:val="28"/>
          <w:szCs w:val="28"/>
        </w:rPr>
      </w:pPr>
      <w:r w:rsidRPr="00C36E68">
        <w:rPr>
          <w:sz w:val="28"/>
          <w:szCs w:val="28"/>
        </w:rPr>
        <w:t>Наименование, адрес банка ____________________________________________.</w:t>
      </w:r>
    </w:p>
    <w:p w:rsidR="00C36E68" w:rsidRPr="00C36E68" w:rsidRDefault="00C36E68" w:rsidP="00C36E68">
      <w:pPr>
        <w:rPr>
          <w:sz w:val="28"/>
          <w:szCs w:val="28"/>
        </w:rPr>
      </w:pPr>
      <w:r w:rsidRPr="00C36E68">
        <w:rPr>
          <w:sz w:val="28"/>
          <w:szCs w:val="28"/>
        </w:rPr>
        <w:t>Банковский идентификационный код (БИК) ______________________________.</w:t>
      </w:r>
    </w:p>
    <w:p w:rsidR="00C36E68" w:rsidRPr="00C36E68" w:rsidRDefault="00C36E68" w:rsidP="00C36E68">
      <w:pPr>
        <w:rPr>
          <w:sz w:val="28"/>
          <w:szCs w:val="28"/>
        </w:rPr>
      </w:pPr>
      <w:r w:rsidRPr="00C36E68">
        <w:rPr>
          <w:sz w:val="28"/>
          <w:szCs w:val="28"/>
        </w:rPr>
        <w:t>Банковский корреспондентский счет (к/с) 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 xml:space="preserve">Виды деятельности индивидуального предпринимателя по </w:t>
      </w:r>
      <w:hyperlink r:id="rId11" w:history="1">
        <w:r w:rsidRPr="00C36E68">
          <w:rPr>
            <w:rFonts w:eastAsia="Calibri"/>
            <w:sz w:val="28"/>
            <w:szCs w:val="28"/>
          </w:rPr>
          <w:t>ОКВЭД</w:t>
        </w:r>
      </w:hyperlink>
      <w:r w:rsidRPr="00C36E68">
        <w:rPr>
          <w:rFonts w:eastAsia="Calibri"/>
          <w:sz w:val="28"/>
          <w:szCs w:val="28"/>
        </w:rPr>
        <w:t>, заявленные на субсидирование ___________________________________________________.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Наименование производимой в настоящее время продукции 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Краткая характеристика проекта ________________________________________.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Стоимость проекта по бизнес-плану (тыс. руб.) 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Выручка от реализации товаров (работ, услуг) без учета налога на добавленную стоимость со дня государственной регистрации (тыс. руб.) 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36E68">
        <w:rPr>
          <w:rFonts w:eastAsia="Calibri"/>
          <w:sz w:val="28"/>
          <w:szCs w:val="28"/>
        </w:rPr>
        <w:t>Средняя численность работников со дня государственной регистрации (чел.) ________________________________.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C36E68" w:rsidRPr="00C36E68" w:rsidRDefault="00C36E68" w:rsidP="00C36E6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4870"/>
        <w:gridCol w:w="4950"/>
      </w:tblGrid>
      <w:tr w:rsidR="00C36E68" w:rsidRPr="00C36E68" w:rsidTr="00C36E68">
        <w:trPr>
          <w:jc w:val="center"/>
        </w:trPr>
        <w:tc>
          <w:tcPr>
            <w:tcW w:w="4870" w:type="dxa"/>
          </w:tcPr>
          <w:p w:rsidR="00C36E68" w:rsidRPr="00C36E68" w:rsidRDefault="00C36E68" w:rsidP="00C36E68">
            <w:pPr>
              <w:jc w:val="both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Руководитель организации</w:t>
            </w:r>
          </w:p>
          <w:p w:rsidR="00C36E68" w:rsidRPr="00C36E68" w:rsidRDefault="00C36E68" w:rsidP="00C36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(индивидуальный предприниматель)</w:t>
            </w:r>
          </w:p>
          <w:p w:rsidR="00C36E68" w:rsidRPr="00C36E68" w:rsidRDefault="00C36E68" w:rsidP="00C36E68">
            <w:pPr>
              <w:jc w:val="both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____________________________</w:t>
            </w:r>
          </w:p>
          <w:p w:rsidR="00C36E68" w:rsidRPr="00C36E68" w:rsidRDefault="00C36E68" w:rsidP="00C36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 xml:space="preserve">(подпись, Ф.И.О.) </w:t>
            </w:r>
          </w:p>
          <w:p w:rsidR="00C36E68" w:rsidRPr="00C36E68" w:rsidRDefault="00C36E68" w:rsidP="00C36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Дата _________М.П.</w:t>
            </w:r>
          </w:p>
        </w:tc>
        <w:tc>
          <w:tcPr>
            <w:tcW w:w="4950" w:type="dxa"/>
          </w:tcPr>
          <w:p w:rsidR="00C36E68" w:rsidRPr="00C36E68" w:rsidRDefault="00C36E68" w:rsidP="00C36E68">
            <w:pPr>
              <w:widowControl w:val="0"/>
              <w:autoSpaceDE w:val="0"/>
              <w:autoSpaceDN w:val="0"/>
              <w:adjustRightInd w:val="0"/>
              <w:ind w:left="254"/>
              <w:jc w:val="both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Главный бухгалтер (при наличии)</w:t>
            </w:r>
          </w:p>
          <w:p w:rsidR="00C36E68" w:rsidRPr="00C36E68" w:rsidRDefault="00C36E68" w:rsidP="00C36E68">
            <w:pPr>
              <w:widowControl w:val="0"/>
              <w:autoSpaceDE w:val="0"/>
              <w:autoSpaceDN w:val="0"/>
              <w:adjustRightInd w:val="0"/>
              <w:ind w:left="254"/>
              <w:jc w:val="both"/>
              <w:rPr>
                <w:sz w:val="28"/>
                <w:szCs w:val="28"/>
              </w:rPr>
            </w:pPr>
          </w:p>
          <w:p w:rsidR="00C36E68" w:rsidRPr="00C36E68" w:rsidRDefault="00C36E68" w:rsidP="00C36E68">
            <w:pPr>
              <w:widowControl w:val="0"/>
              <w:autoSpaceDE w:val="0"/>
              <w:autoSpaceDN w:val="0"/>
              <w:adjustRightInd w:val="0"/>
              <w:ind w:left="254"/>
              <w:jc w:val="both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________________________________</w:t>
            </w:r>
          </w:p>
          <w:p w:rsidR="00C36E68" w:rsidRPr="00C36E68" w:rsidRDefault="00C36E68" w:rsidP="00C36E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(подпись, Ф.И.О.)</w:t>
            </w:r>
          </w:p>
          <w:p w:rsidR="00C36E68" w:rsidRPr="00C36E68" w:rsidRDefault="00C36E68" w:rsidP="00C36E68">
            <w:pPr>
              <w:jc w:val="both"/>
              <w:rPr>
                <w:sz w:val="28"/>
                <w:szCs w:val="28"/>
              </w:rPr>
            </w:pPr>
          </w:p>
        </w:tc>
      </w:tr>
    </w:tbl>
    <w:p w:rsidR="00C36E68" w:rsidRPr="00C36E68" w:rsidRDefault="00C36E68" w:rsidP="00C36E68">
      <w:pPr>
        <w:rPr>
          <w:sz w:val="28"/>
          <w:szCs w:val="28"/>
        </w:rPr>
      </w:pPr>
    </w:p>
    <w:p w:rsidR="00C36E68" w:rsidRPr="00C36E68" w:rsidRDefault="00C36E68" w:rsidP="00C36E68">
      <w:pPr>
        <w:rPr>
          <w:sz w:val="28"/>
          <w:szCs w:val="28"/>
        </w:rPr>
      </w:pPr>
    </w:p>
    <w:p w:rsidR="00C36E68" w:rsidRPr="00C36E68" w:rsidRDefault="00C36E68" w:rsidP="00C36E68">
      <w:pPr>
        <w:rPr>
          <w:sz w:val="28"/>
          <w:szCs w:val="28"/>
        </w:rPr>
      </w:pPr>
    </w:p>
    <w:p w:rsidR="00C36E68" w:rsidRPr="00C36E68" w:rsidRDefault="006E0426" w:rsidP="00C36E68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финансово-</w:t>
      </w:r>
      <w:r w:rsidR="00FA31B3">
        <w:rPr>
          <w:sz w:val="28"/>
          <w:szCs w:val="28"/>
        </w:rPr>
        <w:t>экономического</w:t>
      </w:r>
      <w:r>
        <w:rPr>
          <w:sz w:val="28"/>
          <w:szCs w:val="28"/>
        </w:rPr>
        <w:t xml:space="preserve"> отдела</w:t>
      </w:r>
    </w:p>
    <w:p w:rsidR="00C36E68" w:rsidRPr="00C36E68" w:rsidRDefault="006E0426" w:rsidP="00C36E68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FA31B3">
        <w:rPr>
          <w:sz w:val="28"/>
          <w:szCs w:val="28"/>
        </w:rPr>
        <w:t>Алексеевского</w:t>
      </w:r>
      <w:r w:rsidR="00C36E68" w:rsidRPr="00C36E68">
        <w:rPr>
          <w:sz w:val="28"/>
          <w:szCs w:val="28"/>
        </w:rPr>
        <w:t xml:space="preserve"> сельского поселения 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36E68">
        <w:rPr>
          <w:sz w:val="28"/>
          <w:szCs w:val="28"/>
        </w:rPr>
        <w:t xml:space="preserve">Тихорецкого района                                                              </w:t>
      </w:r>
      <w:r w:rsidR="00F61C6C">
        <w:rPr>
          <w:sz w:val="28"/>
          <w:szCs w:val="28"/>
        </w:rPr>
        <w:t xml:space="preserve">           </w:t>
      </w:r>
      <w:r w:rsidR="00086780">
        <w:rPr>
          <w:sz w:val="28"/>
          <w:szCs w:val="28"/>
        </w:rPr>
        <w:t xml:space="preserve"> </w:t>
      </w:r>
      <w:r w:rsidRPr="00C36E68">
        <w:rPr>
          <w:sz w:val="28"/>
          <w:szCs w:val="28"/>
        </w:rPr>
        <w:t xml:space="preserve"> </w:t>
      </w:r>
      <w:r w:rsidR="00FA31B3">
        <w:rPr>
          <w:sz w:val="28"/>
          <w:szCs w:val="28"/>
        </w:rPr>
        <w:t xml:space="preserve">      А.В. Фадеев</w:t>
      </w:r>
      <w:r w:rsidRPr="00C36E68">
        <w:rPr>
          <w:sz w:val="28"/>
          <w:szCs w:val="28"/>
        </w:rPr>
        <w:t xml:space="preserve"> </w:t>
      </w:r>
    </w:p>
    <w:p w:rsidR="00C36E68" w:rsidRPr="00C36E68" w:rsidRDefault="00C36E68" w:rsidP="00C36E6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C36E68" w:rsidRPr="00C36E68" w:rsidRDefault="00C36E68" w:rsidP="00C36E68">
      <w:pPr>
        <w:autoSpaceDE w:val="0"/>
        <w:autoSpaceDN w:val="0"/>
        <w:adjustRightInd w:val="0"/>
        <w:outlineLvl w:val="1"/>
        <w:rPr>
          <w:rFonts w:eastAsia="Calibri"/>
          <w:bCs/>
          <w:sz w:val="28"/>
          <w:szCs w:val="28"/>
        </w:rPr>
      </w:pPr>
    </w:p>
    <w:p w:rsidR="00C36E68" w:rsidRDefault="00C36E68" w:rsidP="00C36E68">
      <w:pPr>
        <w:jc w:val="right"/>
        <w:rPr>
          <w:rFonts w:eastAsia="Calibri"/>
          <w:sz w:val="28"/>
          <w:szCs w:val="28"/>
          <w:lang w:eastAsia="en-US"/>
        </w:rPr>
      </w:pPr>
    </w:p>
    <w:p w:rsidR="00086780" w:rsidRPr="00C36E68" w:rsidRDefault="00086780" w:rsidP="00C36E68">
      <w:pPr>
        <w:jc w:val="right"/>
        <w:rPr>
          <w:rFonts w:eastAsia="Calibri"/>
          <w:sz w:val="28"/>
          <w:szCs w:val="28"/>
          <w:lang w:eastAsia="en-US"/>
        </w:rPr>
      </w:pPr>
    </w:p>
    <w:p w:rsidR="00983E64" w:rsidRDefault="00983E64" w:rsidP="00983E64">
      <w:pPr>
        <w:rPr>
          <w:rFonts w:eastAsia="Calibri"/>
          <w:sz w:val="28"/>
          <w:szCs w:val="28"/>
          <w:lang w:eastAsia="en-US"/>
        </w:rPr>
      </w:pPr>
    </w:p>
    <w:p w:rsidR="00C36E68" w:rsidRPr="00C36E68" w:rsidRDefault="00007936" w:rsidP="00983E64">
      <w:pPr>
        <w:ind w:left="524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Приложение</w:t>
      </w:r>
      <w:r w:rsidR="00C36E68" w:rsidRPr="00C36E68">
        <w:rPr>
          <w:rFonts w:eastAsia="Calibri"/>
          <w:sz w:val="28"/>
          <w:szCs w:val="28"/>
          <w:lang w:eastAsia="en-US"/>
        </w:rPr>
        <w:t xml:space="preserve"> 2</w:t>
      </w:r>
    </w:p>
    <w:p w:rsidR="00C36E68" w:rsidRPr="00C36E68" w:rsidRDefault="00C36E68" w:rsidP="00983E64">
      <w:pPr>
        <w:ind w:left="5245"/>
        <w:rPr>
          <w:rFonts w:eastAsia="Calibri"/>
          <w:sz w:val="28"/>
          <w:szCs w:val="28"/>
          <w:lang w:eastAsia="en-US"/>
        </w:rPr>
      </w:pPr>
      <w:r w:rsidRPr="00C36E68">
        <w:rPr>
          <w:rFonts w:eastAsia="Calibri"/>
          <w:sz w:val="28"/>
          <w:szCs w:val="28"/>
          <w:lang w:eastAsia="en-US"/>
        </w:rPr>
        <w:t>к Порядку возмещения (субсидирования)</w:t>
      </w:r>
    </w:p>
    <w:p w:rsidR="00C36E68" w:rsidRPr="00C36E68" w:rsidRDefault="00C36E68" w:rsidP="00983E64">
      <w:pPr>
        <w:ind w:left="5245"/>
        <w:rPr>
          <w:rFonts w:eastAsia="Calibri"/>
          <w:sz w:val="28"/>
          <w:szCs w:val="28"/>
          <w:lang w:eastAsia="en-US"/>
        </w:rPr>
      </w:pPr>
      <w:r w:rsidRPr="00C36E68">
        <w:rPr>
          <w:rFonts w:eastAsia="Calibri"/>
          <w:sz w:val="28"/>
          <w:szCs w:val="28"/>
          <w:lang w:eastAsia="en-US"/>
        </w:rPr>
        <w:t>из местного бюджета части затрат</w:t>
      </w:r>
    </w:p>
    <w:p w:rsidR="00C36E68" w:rsidRPr="00C36E68" w:rsidRDefault="00C36E68" w:rsidP="00983E64">
      <w:pPr>
        <w:ind w:left="5245"/>
        <w:rPr>
          <w:rFonts w:eastAsia="Calibri"/>
          <w:sz w:val="28"/>
          <w:szCs w:val="28"/>
          <w:lang w:eastAsia="en-US"/>
        </w:rPr>
      </w:pPr>
      <w:r w:rsidRPr="00C36E68">
        <w:rPr>
          <w:rFonts w:eastAsia="Calibri"/>
          <w:sz w:val="28"/>
          <w:szCs w:val="28"/>
          <w:lang w:eastAsia="en-US"/>
        </w:rPr>
        <w:t>субъектов малого предпринимательства</w:t>
      </w:r>
    </w:p>
    <w:p w:rsidR="00C36E68" w:rsidRPr="00C36E68" w:rsidRDefault="00C36E68" w:rsidP="00983E64">
      <w:pPr>
        <w:ind w:left="5245"/>
        <w:rPr>
          <w:rFonts w:eastAsia="Calibri"/>
          <w:sz w:val="28"/>
          <w:szCs w:val="28"/>
          <w:lang w:eastAsia="en-US"/>
        </w:rPr>
      </w:pPr>
      <w:r w:rsidRPr="00C36E68">
        <w:rPr>
          <w:rFonts w:eastAsia="Calibri"/>
          <w:sz w:val="28"/>
          <w:szCs w:val="28"/>
          <w:lang w:eastAsia="en-US"/>
        </w:rPr>
        <w:t>на ранней стадии их деятельности в</w:t>
      </w:r>
    </w:p>
    <w:p w:rsidR="00C36E68" w:rsidRPr="00C36E68" w:rsidRDefault="00C36E68" w:rsidP="00983E64">
      <w:pPr>
        <w:ind w:left="5245"/>
        <w:rPr>
          <w:rFonts w:eastAsia="Calibri"/>
          <w:sz w:val="28"/>
          <w:szCs w:val="28"/>
          <w:lang w:eastAsia="en-US"/>
        </w:rPr>
      </w:pPr>
      <w:r w:rsidRPr="00C36E68">
        <w:rPr>
          <w:rFonts w:eastAsia="Calibri"/>
          <w:sz w:val="28"/>
          <w:szCs w:val="28"/>
          <w:lang w:eastAsia="en-US"/>
        </w:rPr>
        <w:t>части расходов на уплату</w:t>
      </w:r>
    </w:p>
    <w:p w:rsidR="00C36E68" w:rsidRPr="00C36E68" w:rsidRDefault="00C36E68" w:rsidP="00983E64">
      <w:pPr>
        <w:ind w:left="5245"/>
        <w:rPr>
          <w:rFonts w:eastAsia="Calibri"/>
          <w:sz w:val="28"/>
          <w:szCs w:val="28"/>
          <w:lang w:eastAsia="en-US"/>
        </w:rPr>
      </w:pPr>
      <w:r w:rsidRPr="00C36E68">
        <w:rPr>
          <w:rFonts w:eastAsia="Calibri"/>
          <w:sz w:val="28"/>
          <w:szCs w:val="28"/>
          <w:lang w:eastAsia="en-US"/>
        </w:rPr>
        <w:t>государственной пошлины за</w:t>
      </w:r>
    </w:p>
    <w:p w:rsidR="00C36E68" w:rsidRPr="00C36E68" w:rsidRDefault="00C36E68" w:rsidP="00983E64">
      <w:pPr>
        <w:autoSpaceDE w:val="0"/>
        <w:autoSpaceDN w:val="0"/>
        <w:adjustRightInd w:val="0"/>
        <w:ind w:left="5245"/>
        <w:outlineLvl w:val="1"/>
        <w:rPr>
          <w:rFonts w:eastAsia="Calibri"/>
          <w:sz w:val="28"/>
          <w:szCs w:val="28"/>
          <w:lang w:eastAsia="en-US"/>
        </w:rPr>
      </w:pPr>
      <w:r w:rsidRPr="00C36E68">
        <w:rPr>
          <w:rFonts w:eastAsia="Calibri"/>
          <w:sz w:val="28"/>
          <w:szCs w:val="28"/>
          <w:lang w:eastAsia="en-US"/>
        </w:rPr>
        <w:t>государственную регистрацию</w:t>
      </w:r>
    </w:p>
    <w:p w:rsidR="00C36E68" w:rsidRPr="00C36E68" w:rsidRDefault="00C36E68" w:rsidP="00130904">
      <w:pPr>
        <w:autoSpaceDE w:val="0"/>
        <w:autoSpaceDN w:val="0"/>
        <w:adjustRightInd w:val="0"/>
        <w:outlineLvl w:val="1"/>
        <w:rPr>
          <w:rFonts w:eastAsia="Calibri"/>
          <w:bCs/>
          <w:sz w:val="28"/>
          <w:szCs w:val="28"/>
        </w:rPr>
      </w:pPr>
    </w:p>
    <w:p w:rsidR="00C36E68" w:rsidRPr="00130904" w:rsidRDefault="00C36E68" w:rsidP="00C36E68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</w:rPr>
      </w:pPr>
      <w:r w:rsidRPr="00130904">
        <w:rPr>
          <w:rFonts w:eastAsia="Calibri"/>
          <w:b/>
          <w:bCs/>
        </w:rPr>
        <w:t>РАСЧЕТ</w:t>
      </w:r>
    </w:p>
    <w:p w:rsidR="00C36E68" w:rsidRPr="00130904" w:rsidRDefault="00C36E68" w:rsidP="00C36E68">
      <w:pPr>
        <w:autoSpaceDE w:val="0"/>
        <w:autoSpaceDN w:val="0"/>
        <w:adjustRightInd w:val="0"/>
        <w:jc w:val="center"/>
        <w:outlineLvl w:val="1"/>
        <w:rPr>
          <w:rFonts w:eastAsia="Calibri"/>
          <w:b/>
          <w:bCs/>
        </w:rPr>
      </w:pPr>
      <w:r w:rsidRPr="00130904">
        <w:rPr>
          <w:rFonts w:eastAsia="Calibri"/>
          <w:b/>
          <w:bCs/>
        </w:rPr>
        <w:t>размера субсидии на возмещение части затрат в части расходов на уплату государственной пошлины за государственную регистрацию субъекта малого предпринимательства</w:t>
      </w:r>
    </w:p>
    <w:p w:rsidR="00C36E68" w:rsidRPr="002E0F14" w:rsidRDefault="00C36E68" w:rsidP="00C36E68">
      <w:pPr>
        <w:autoSpaceDE w:val="0"/>
        <w:autoSpaceDN w:val="0"/>
        <w:adjustRightInd w:val="0"/>
        <w:jc w:val="center"/>
        <w:outlineLvl w:val="1"/>
      </w:pPr>
    </w:p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  <w:r w:rsidRPr="002E0F14">
        <w:t>Полное наименование субъекта малого предпринимательства __________________________________________________________________.</w:t>
      </w:r>
    </w:p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  <w:r w:rsidRPr="002E0F14">
        <w:t>ИНН ______________________________________________________________.</w:t>
      </w:r>
    </w:p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  <w:r w:rsidRPr="002E0F14">
        <w:t>КПП ______________________________________________________________.</w:t>
      </w:r>
    </w:p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  <w:r w:rsidRPr="002E0F14">
        <w:t>р/сч. _______________________________________________________________.</w:t>
      </w:r>
    </w:p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  <w:r w:rsidRPr="002E0F14">
        <w:t>Наименование банка _________________________________________________.</w:t>
      </w:r>
    </w:p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  <w:r w:rsidRPr="002E0F14">
        <w:t>БИК ______________________________________________________________.</w:t>
      </w:r>
    </w:p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  <w:r w:rsidRPr="002E0F14">
        <w:t>кор. счет ___________________________________________________________.</w:t>
      </w:r>
    </w:p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  <w:r w:rsidRPr="002E0F14">
        <w:t>Виды деятельности организации (индивидуального предпринимателя) по</w:t>
      </w:r>
    </w:p>
    <w:p w:rsidR="00C36E68" w:rsidRPr="002E0F14" w:rsidRDefault="00CE6F4D" w:rsidP="00C36E68">
      <w:pPr>
        <w:autoSpaceDE w:val="0"/>
        <w:autoSpaceDN w:val="0"/>
        <w:adjustRightInd w:val="0"/>
        <w:jc w:val="both"/>
        <w:outlineLvl w:val="1"/>
      </w:pPr>
      <w:hyperlink r:id="rId12" w:history="1">
        <w:r w:rsidR="00C36E68" w:rsidRPr="002E0F14">
          <w:t>ОКВЭД</w:t>
        </w:r>
      </w:hyperlink>
      <w:r w:rsidR="00C36E68" w:rsidRPr="002E0F14">
        <w:t>, заявленные на субсидирование _________________________________.</w:t>
      </w:r>
    </w:p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  <w:r w:rsidRPr="002E0F14">
        <w:t>Сумма расходов, руб. всего __________________________.</w:t>
      </w:r>
    </w:p>
    <w:tbl>
      <w:tblPr>
        <w:tblW w:w="963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2"/>
        <w:gridCol w:w="2444"/>
        <w:gridCol w:w="2231"/>
      </w:tblGrid>
      <w:tr w:rsidR="00C36E68" w:rsidRPr="002E0F14" w:rsidTr="00C36E68">
        <w:trPr>
          <w:trHeight w:val="793"/>
        </w:trPr>
        <w:tc>
          <w:tcPr>
            <w:tcW w:w="4962" w:type="dxa"/>
          </w:tcPr>
          <w:p w:rsidR="00C36E68" w:rsidRPr="002E0F14" w:rsidRDefault="00C36E68" w:rsidP="00C36E68">
            <w:pPr>
              <w:autoSpaceDE w:val="0"/>
              <w:autoSpaceDN w:val="0"/>
              <w:adjustRightInd w:val="0"/>
              <w:jc w:val="center"/>
              <w:outlineLvl w:val="1"/>
            </w:pPr>
            <w:r w:rsidRPr="002E0F14">
              <w:t>Сумма расходов, подлежащих субсидированию (документально подтвержденные расходы) (в рублях)</w:t>
            </w:r>
          </w:p>
        </w:tc>
        <w:tc>
          <w:tcPr>
            <w:tcW w:w="2444" w:type="dxa"/>
          </w:tcPr>
          <w:p w:rsidR="00C36E68" w:rsidRPr="002E0F14" w:rsidRDefault="00C36E68" w:rsidP="00C36E68">
            <w:pPr>
              <w:autoSpaceDE w:val="0"/>
              <w:autoSpaceDN w:val="0"/>
              <w:adjustRightInd w:val="0"/>
              <w:jc w:val="center"/>
              <w:outlineLvl w:val="1"/>
            </w:pPr>
            <w:r w:rsidRPr="002E0F14">
              <w:t>Размер предоставляемой субсидии, %</w:t>
            </w:r>
          </w:p>
        </w:tc>
        <w:tc>
          <w:tcPr>
            <w:tcW w:w="2231" w:type="dxa"/>
          </w:tcPr>
          <w:p w:rsidR="00C36E68" w:rsidRPr="002E0F14" w:rsidRDefault="00C36E68" w:rsidP="00C36E68">
            <w:pPr>
              <w:autoSpaceDE w:val="0"/>
              <w:autoSpaceDN w:val="0"/>
              <w:adjustRightInd w:val="0"/>
              <w:jc w:val="center"/>
              <w:outlineLvl w:val="1"/>
            </w:pPr>
            <w:r w:rsidRPr="002E0F14">
              <w:t>Сумма субсидии (графа 2 x графа 3)</w:t>
            </w:r>
          </w:p>
        </w:tc>
      </w:tr>
      <w:tr w:rsidR="00C36E68" w:rsidRPr="002E0F14" w:rsidTr="00C36E68">
        <w:tc>
          <w:tcPr>
            <w:tcW w:w="4962" w:type="dxa"/>
          </w:tcPr>
          <w:p w:rsidR="00C36E68" w:rsidRPr="002E0F14" w:rsidRDefault="00C36E68" w:rsidP="00C36E68">
            <w:pPr>
              <w:autoSpaceDE w:val="0"/>
              <w:autoSpaceDN w:val="0"/>
              <w:adjustRightInd w:val="0"/>
              <w:jc w:val="center"/>
              <w:outlineLvl w:val="1"/>
            </w:pPr>
            <w:r w:rsidRPr="002E0F14">
              <w:t>1</w:t>
            </w:r>
          </w:p>
        </w:tc>
        <w:tc>
          <w:tcPr>
            <w:tcW w:w="2444" w:type="dxa"/>
          </w:tcPr>
          <w:p w:rsidR="00C36E68" w:rsidRPr="002E0F14" w:rsidRDefault="00C36E68" w:rsidP="00C36E68">
            <w:pPr>
              <w:autoSpaceDE w:val="0"/>
              <w:autoSpaceDN w:val="0"/>
              <w:adjustRightInd w:val="0"/>
              <w:jc w:val="center"/>
              <w:outlineLvl w:val="1"/>
            </w:pPr>
            <w:r w:rsidRPr="002E0F14">
              <w:t>3</w:t>
            </w:r>
          </w:p>
        </w:tc>
        <w:tc>
          <w:tcPr>
            <w:tcW w:w="2231" w:type="dxa"/>
          </w:tcPr>
          <w:p w:rsidR="00C36E68" w:rsidRPr="002E0F14" w:rsidRDefault="00C36E68" w:rsidP="00C36E68">
            <w:pPr>
              <w:autoSpaceDE w:val="0"/>
              <w:autoSpaceDN w:val="0"/>
              <w:adjustRightInd w:val="0"/>
              <w:jc w:val="center"/>
              <w:outlineLvl w:val="1"/>
            </w:pPr>
            <w:r w:rsidRPr="002E0F14">
              <w:t>4</w:t>
            </w:r>
          </w:p>
        </w:tc>
      </w:tr>
      <w:tr w:rsidR="00C36E68" w:rsidRPr="002E0F14" w:rsidTr="00C36E68">
        <w:tc>
          <w:tcPr>
            <w:tcW w:w="4962" w:type="dxa"/>
          </w:tcPr>
          <w:p w:rsidR="00C36E68" w:rsidRPr="002E0F14" w:rsidRDefault="00C36E68" w:rsidP="00C36E68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444" w:type="dxa"/>
          </w:tcPr>
          <w:p w:rsidR="00C36E68" w:rsidRPr="002E0F14" w:rsidRDefault="00C36E68" w:rsidP="00C36E68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231" w:type="dxa"/>
          </w:tcPr>
          <w:p w:rsidR="00C36E68" w:rsidRPr="002E0F14" w:rsidRDefault="00C36E68" w:rsidP="00C36E68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</w:tr>
    </w:tbl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</w:p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  <w:r w:rsidRPr="002E0F14">
        <w:t>Сумма предоставляемой субсидии (графа 4) ______________________ (рублей).</w:t>
      </w:r>
    </w:p>
    <w:p w:rsidR="00C36E68" w:rsidRPr="002E0F14" w:rsidRDefault="00C36E68" w:rsidP="00C36E68">
      <w:pPr>
        <w:autoSpaceDE w:val="0"/>
        <w:autoSpaceDN w:val="0"/>
        <w:adjustRightInd w:val="0"/>
        <w:jc w:val="both"/>
        <w:outlineLvl w:val="1"/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27"/>
        <w:gridCol w:w="4928"/>
      </w:tblGrid>
      <w:tr w:rsidR="00C36E68" w:rsidRPr="002E0F14" w:rsidTr="00C36E68">
        <w:trPr>
          <w:jc w:val="center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C36E68" w:rsidRPr="002E0F14" w:rsidRDefault="00C36E68" w:rsidP="00C36E68">
            <w:pPr>
              <w:keepNext/>
              <w:outlineLvl w:val="1"/>
              <w:rPr>
                <w:rFonts w:eastAsia="Calibri"/>
                <w:bCs/>
                <w:iCs/>
              </w:rPr>
            </w:pPr>
            <w:r w:rsidRPr="002E0F14">
              <w:rPr>
                <w:rFonts w:eastAsia="Calibri"/>
                <w:bCs/>
                <w:iCs/>
              </w:rPr>
              <w:t>Руководитель организации,</w:t>
            </w:r>
          </w:p>
          <w:p w:rsidR="00C36E68" w:rsidRPr="002E0F14" w:rsidRDefault="00C36E68" w:rsidP="00C36E68">
            <w:pPr>
              <w:jc w:val="both"/>
            </w:pPr>
            <w:r w:rsidRPr="002E0F14">
              <w:t>индивидуальный предприниматель</w:t>
            </w:r>
          </w:p>
          <w:p w:rsidR="00C36E68" w:rsidRPr="002E0F14" w:rsidRDefault="00C36E68" w:rsidP="00C36E68">
            <w:pPr>
              <w:jc w:val="both"/>
            </w:pPr>
            <w:r w:rsidRPr="002E0F14">
              <w:t>______________________________</w:t>
            </w:r>
          </w:p>
          <w:p w:rsidR="00C36E68" w:rsidRPr="002E0F14" w:rsidRDefault="00C36E68" w:rsidP="00C36E68">
            <w:pPr>
              <w:spacing w:line="216" w:lineRule="auto"/>
              <w:jc w:val="center"/>
            </w:pPr>
            <w:r w:rsidRPr="002E0F14">
              <w:t>(подпись, Ф.И.О.)</w:t>
            </w:r>
          </w:p>
          <w:p w:rsidR="00C36E68" w:rsidRPr="002E0F14" w:rsidRDefault="00C36E68" w:rsidP="00C36E68">
            <w:pPr>
              <w:spacing w:line="216" w:lineRule="auto"/>
              <w:jc w:val="both"/>
            </w:pPr>
          </w:p>
          <w:p w:rsidR="00C36E68" w:rsidRPr="002E0F14" w:rsidRDefault="00C36E68" w:rsidP="00C36E68">
            <w:pPr>
              <w:jc w:val="both"/>
            </w:pPr>
            <w:r w:rsidRPr="002E0F14">
              <w:t>Дата</w:t>
            </w:r>
            <w:r w:rsidRPr="002E0F14">
              <w:tab/>
            </w:r>
            <w:r w:rsidRPr="002E0F14">
              <w:tab/>
              <w:t>М.П.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C36E68" w:rsidRPr="002E0F14" w:rsidRDefault="00C36E68" w:rsidP="00C36E68">
            <w:pPr>
              <w:jc w:val="both"/>
            </w:pPr>
            <w:r w:rsidRPr="002E0F14">
              <w:t>Главный бухгалтер</w:t>
            </w:r>
          </w:p>
          <w:p w:rsidR="00C36E68" w:rsidRPr="002E0F14" w:rsidRDefault="00C36E68" w:rsidP="00C36E68">
            <w:pPr>
              <w:jc w:val="both"/>
            </w:pPr>
          </w:p>
          <w:p w:rsidR="00C36E68" w:rsidRPr="002E0F14" w:rsidRDefault="00C36E68" w:rsidP="00C36E68">
            <w:pPr>
              <w:jc w:val="both"/>
            </w:pPr>
            <w:r w:rsidRPr="002E0F14">
              <w:t>_______________________________</w:t>
            </w:r>
          </w:p>
          <w:p w:rsidR="00C36E68" w:rsidRPr="002E0F14" w:rsidRDefault="00C36E68" w:rsidP="00C36E68">
            <w:pPr>
              <w:spacing w:line="216" w:lineRule="auto"/>
              <w:jc w:val="center"/>
            </w:pPr>
            <w:r w:rsidRPr="002E0F14">
              <w:t>(подпись, Ф.И.О.)</w:t>
            </w:r>
          </w:p>
          <w:p w:rsidR="00C36E68" w:rsidRPr="002E0F14" w:rsidRDefault="00C36E68" w:rsidP="00C36E68">
            <w:pPr>
              <w:spacing w:line="216" w:lineRule="auto"/>
              <w:jc w:val="both"/>
            </w:pPr>
          </w:p>
          <w:p w:rsidR="00C36E68" w:rsidRPr="002E0F14" w:rsidRDefault="00C36E68" w:rsidP="00C36E68">
            <w:pPr>
              <w:jc w:val="both"/>
            </w:pPr>
            <w:r w:rsidRPr="002E0F14">
              <w:t>Дата</w:t>
            </w:r>
            <w:r w:rsidRPr="002E0F14">
              <w:tab/>
            </w:r>
            <w:r w:rsidRPr="002E0F14">
              <w:tab/>
              <w:t>М.П.</w:t>
            </w:r>
          </w:p>
        </w:tc>
      </w:tr>
    </w:tbl>
    <w:p w:rsidR="00C36E68" w:rsidRPr="002E0F14" w:rsidRDefault="00C36E68" w:rsidP="00C36E68">
      <w:pPr>
        <w:autoSpaceDE w:val="0"/>
        <w:autoSpaceDN w:val="0"/>
        <w:adjustRightInd w:val="0"/>
        <w:rPr>
          <w:rFonts w:eastAsia="Calibri"/>
        </w:rPr>
      </w:pPr>
    </w:p>
    <w:p w:rsidR="00C36E68" w:rsidRPr="002E0F14" w:rsidRDefault="00C36E68" w:rsidP="00C36E68">
      <w:pPr>
        <w:autoSpaceDE w:val="0"/>
        <w:autoSpaceDN w:val="0"/>
        <w:adjustRightInd w:val="0"/>
        <w:rPr>
          <w:rFonts w:eastAsia="Calibri"/>
        </w:rPr>
      </w:pPr>
      <w:r w:rsidRPr="002E0F14">
        <w:rPr>
          <w:rFonts w:eastAsia="Calibri"/>
        </w:rPr>
        <w:t>Согласована сумма субсидий ____________________________________ рублей.</w:t>
      </w:r>
    </w:p>
    <w:p w:rsidR="00C36E68" w:rsidRPr="002E0F14" w:rsidRDefault="00C36E68" w:rsidP="00C36E68">
      <w:pPr>
        <w:autoSpaceDE w:val="0"/>
        <w:autoSpaceDN w:val="0"/>
        <w:adjustRightInd w:val="0"/>
        <w:rPr>
          <w:rFonts w:eastAsia="Calibri"/>
        </w:rPr>
      </w:pPr>
    </w:p>
    <w:p w:rsidR="00C36E68" w:rsidRPr="002E0F14" w:rsidRDefault="00C36E68" w:rsidP="00C36E68">
      <w:pPr>
        <w:autoSpaceDE w:val="0"/>
        <w:autoSpaceDN w:val="0"/>
        <w:adjustRightInd w:val="0"/>
        <w:rPr>
          <w:rFonts w:eastAsia="Calibri"/>
        </w:rPr>
      </w:pPr>
      <w:r w:rsidRPr="002E0F14">
        <w:rPr>
          <w:rFonts w:eastAsia="Calibri"/>
        </w:rPr>
        <w:t xml:space="preserve">Глава </w:t>
      </w:r>
      <w:r w:rsidR="00FA31B3">
        <w:rPr>
          <w:rFonts w:eastAsia="Calibri"/>
        </w:rPr>
        <w:t>Алексеевского</w:t>
      </w:r>
      <w:r w:rsidRPr="002E0F14">
        <w:rPr>
          <w:rFonts w:eastAsia="Calibri"/>
        </w:rPr>
        <w:t xml:space="preserve"> сельского поселения</w:t>
      </w:r>
    </w:p>
    <w:p w:rsidR="00C36E68" w:rsidRPr="002E0F14" w:rsidRDefault="00C36E68" w:rsidP="00C36E68">
      <w:pPr>
        <w:tabs>
          <w:tab w:val="right" w:pos="9638"/>
        </w:tabs>
        <w:autoSpaceDE w:val="0"/>
        <w:autoSpaceDN w:val="0"/>
        <w:adjustRightInd w:val="0"/>
        <w:rPr>
          <w:rFonts w:eastAsia="Calibri"/>
        </w:rPr>
      </w:pPr>
      <w:r w:rsidRPr="002E0F14">
        <w:rPr>
          <w:rFonts w:eastAsia="Calibri"/>
        </w:rPr>
        <w:t>Тихорецкого района</w:t>
      </w:r>
      <w:r w:rsidRPr="002E0F14">
        <w:rPr>
          <w:rFonts w:eastAsia="Calibri"/>
        </w:rPr>
        <w:tab/>
        <w:t>Ф.И.О.</w:t>
      </w:r>
    </w:p>
    <w:p w:rsidR="00C36E68" w:rsidRPr="00C36E68" w:rsidRDefault="00C36E68" w:rsidP="00C36E68">
      <w:pPr>
        <w:tabs>
          <w:tab w:val="right" w:pos="9638"/>
        </w:tabs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C36E68" w:rsidRPr="009D346E" w:rsidRDefault="00C36E68" w:rsidP="00C36E68">
      <w:pPr>
        <w:tabs>
          <w:tab w:val="right" w:pos="9638"/>
        </w:tabs>
        <w:autoSpaceDE w:val="0"/>
        <w:autoSpaceDN w:val="0"/>
        <w:adjustRightInd w:val="0"/>
        <w:rPr>
          <w:rFonts w:eastAsia="Calibri"/>
        </w:rPr>
      </w:pPr>
      <w:r w:rsidRPr="009D346E">
        <w:rPr>
          <w:rFonts w:eastAsia="Calibri"/>
        </w:rPr>
        <w:t>Ответственный специалист</w:t>
      </w:r>
    </w:p>
    <w:p w:rsidR="00C36E68" w:rsidRPr="009D346E" w:rsidRDefault="00C36E68" w:rsidP="00C36E68">
      <w:pPr>
        <w:tabs>
          <w:tab w:val="right" w:pos="9638"/>
        </w:tabs>
        <w:autoSpaceDE w:val="0"/>
        <w:autoSpaceDN w:val="0"/>
        <w:adjustRightInd w:val="0"/>
        <w:ind w:right="-426"/>
        <w:rPr>
          <w:rFonts w:eastAsia="Calibri"/>
        </w:rPr>
      </w:pPr>
      <w:r w:rsidRPr="009D346E">
        <w:rPr>
          <w:rFonts w:eastAsia="Calibri"/>
        </w:rPr>
        <w:t xml:space="preserve">финансовой службы                                                                                         </w:t>
      </w:r>
      <w:r w:rsidR="00FA31B3">
        <w:rPr>
          <w:rFonts w:eastAsia="Calibri"/>
        </w:rPr>
        <w:t xml:space="preserve">                         </w:t>
      </w:r>
      <w:r w:rsidRPr="009D346E">
        <w:rPr>
          <w:rFonts w:eastAsia="Calibri"/>
        </w:rPr>
        <w:t xml:space="preserve"> Ф.И.О.</w:t>
      </w:r>
    </w:p>
    <w:p w:rsidR="00C36E68" w:rsidRPr="009D346E" w:rsidRDefault="00C36E68" w:rsidP="00C36E68">
      <w:pPr>
        <w:autoSpaceDE w:val="0"/>
        <w:autoSpaceDN w:val="0"/>
        <w:adjustRightInd w:val="0"/>
        <w:jc w:val="both"/>
        <w:outlineLvl w:val="2"/>
      </w:pPr>
    </w:p>
    <w:p w:rsidR="00C36E68" w:rsidRPr="009D346E" w:rsidRDefault="00C36E68" w:rsidP="00C36E68">
      <w:pPr>
        <w:autoSpaceDE w:val="0"/>
        <w:autoSpaceDN w:val="0"/>
        <w:adjustRightInd w:val="0"/>
        <w:jc w:val="both"/>
        <w:outlineLvl w:val="2"/>
      </w:pPr>
      <w:r w:rsidRPr="009D346E">
        <w:t>Дата          М.П.</w:t>
      </w:r>
    </w:p>
    <w:p w:rsidR="00C36E68" w:rsidRPr="00C36E68" w:rsidRDefault="00C36E68" w:rsidP="00C36E68">
      <w:pPr>
        <w:tabs>
          <w:tab w:val="right" w:pos="9637"/>
        </w:tabs>
        <w:suppressAutoHyphens/>
        <w:jc w:val="both"/>
        <w:rPr>
          <w:sz w:val="28"/>
          <w:szCs w:val="28"/>
          <w:lang w:eastAsia="ar-SA"/>
        </w:rPr>
        <w:sectPr w:rsidR="00C36E68" w:rsidRPr="00C36E68" w:rsidSect="00C36E68">
          <w:headerReference w:type="default" r:id="rId13"/>
          <w:pgSz w:w="11907" w:h="16840" w:code="9"/>
          <w:pgMar w:top="284" w:right="567" w:bottom="851" w:left="1701" w:header="720" w:footer="720" w:gutter="0"/>
          <w:cols w:space="708"/>
          <w:titlePg/>
          <w:docGrid w:linePitch="381"/>
        </w:sectPr>
      </w:pPr>
    </w:p>
    <w:p w:rsidR="00C36E68" w:rsidRPr="00C36E68" w:rsidRDefault="00007936" w:rsidP="00C36E68">
      <w:pPr>
        <w:autoSpaceDE w:val="0"/>
        <w:autoSpaceDN w:val="0"/>
        <w:adjustRightInd w:val="0"/>
        <w:ind w:firstLine="567"/>
        <w:jc w:val="right"/>
        <w:outlineLvl w:val="1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 xml:space="preserve">Приложение </w:t>
      </w:r>
      <w:r w:rsidR="00C36E68" w:rsidRPr="00C36E68">
        <w:rPr>
          <w:rFonts w:eastAsia="Calibri"/>
          <w:bCs/>
          <w:sz w:val="28"/>
          <w:szCs w:val="28"/>
          <w:lang w:eastAsia="en-US"/>
        </w:rPr>
        <w:t>3</w:t>
      </w:r>
    </w:p>
    <w:p w:rsidR="00C36E68" w:rsidRP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rFonts w:eastAsia="Calibri"/>
          <w:bCs/>
          <w:sz w:val="28"/>
          <w:szCs w:val="28"/>
          <w:lang w:eastAsia="en-US"/>
        </w:rPr>
      </w:pPr>
      <w:r w:rsidRPr="00C36E68">
        <w:rPr>
          <w:rFonts w:eastAsia="Calibri"/>
          <w:bCs/>
          <w:sz w:val="28"/>
          <w:szCs w:val="28"/>
          <w:lang w:eastAsia="en-US"/>
        </w:rPr>
        <w:t>к Порядку возмещения (субсидирования)</w:t>
      </w:r>
    </w:p>
    <w:p w:rsidR="00C36E68" w:rsidRPr="00C36E68" w:rsidRDefault="00C36E68" w:rsidP="00C36E68">
      <w:pPr>
        <w:autoSpaceDE w:val="0"/>
        <w:autoSpaceDN w:val="0"/>
        <w:adjustRightInd w:val="0"/>
        <w:ind w:firstLine="567"/>
        <w:jc w:val="right"/>
        <w:outlineLvl w:val="1"/>
        <w:rPr>
          <w:rFonts w:eastAsia="Calibri"/>
          <w:bCs/>
          <w:sz w:val="28"/>
          <w:szCs w:val="28"/>
          <w:lang w:eastAsia="en-US"/>
        </w:rPr>
      </w:pPr>
      <w:r w:rsidRPr="00C36E68">
        <w:rPr>
          <w:rFonts w:eastAsia="Calibri"/>
          <w:bCs/>
          <w:sz w:val="28"/>
          <w:szCs w:val="28"/>
          <w:lang w:eastAsia="en-US"/>
        </w:rPr>
        <w:t>из местного бюджета части затрат субъектов малого</w:t>
      </w:r>
    </w:p>
    <w:p w:rsidR="00C36E68" w:rsidRPr="00C36E68" w:rsidRDefault="00C36E68" w:rsidP="00C36E68">
      <w:pPr>
        <w:jc w:val="right"/>
        <w:rPr>
          <w:rFonts w:eastAsia="Calibri"/>
          <w:bCs/>
          <w:sz w:val="28"/>
          <w:szCs w:val="28"/>
          <w:lang w:eastAsia="en-US"/>
        </w:rPr>
      </w:pPr>
      <w:r w:rsidRPr="00C36E68">
        <w:rPr>
          <w:rFonts w:eastAsia="Calibri"/>
          <w:bCs/>
          <w:sz w:val="28"/>
          <w:szCs w:val="28"/>
          <w:lang w:eastAsia="en-US"/>
        </w:rPr>
        <w:t>предпринимательства на ранней стадии их деятельности</w:t>
      </w:r>
    </w:p>
    <w:p w:rsidR="00C36E68" w:rsidRPr="00C36E68" w:rsidRDefault="00C36E68" w:rsidP="00C36E68">
      <w:pPr>
        <w:jc w:val="right"/>
        <w:rPr>
          <w:rFonts w:eastAsia="Calibri"/>
          <w:bCs/>
          <w:sz w:val="28"/>
          <w:szCs w:val="28"/>
          <w:lang w:eastAsia="en-US"/>
        </w:rPr>
      </w:pPr>
      <w:r w:rsidRPr="00C36E68">
        <w:rPr>
          <w:rFonts w:eastAsia="Calibri"/>
          <w:bCs/>
          <w:sz w:val="28"/>
          <w:szCs w:val="28"/>
          <w:lang w:eastAsia="en-US"/>
        </w:rPr>
        <w:t>в части расходов на уплату государственной пошлины</w:t>
      </w:r>
    </w:p>
    <w:p w:rsidR="00C36E68" w:rsidRPr="00C36E68" w:rsidRDefault="00C36E68" w:rsidP="00C36E68">
      <w:pPr>
        <w:jc w:val="right"/>
        <w:rPr>
          <w:bCs/>
          <w:iCs/>
          <w:sz w:val="28"/>
          <w:szCs w:val="28"/>
        </w:rPr>
      </w:pPr>
      <w:r w:rsidRPr="00C36E68">
        <w:rPr>
          <w:rFonts w:eastAsia="Calibri"/>
          <w:bCs/>
          <w:sz w:val="28"/>
          <w:szCs w:val="28"/>
          <w:lang w:eastAsia="en-US"/>
        </w:rPr>
        <w:t>за государственную регистрацию</w:t>
      </w:r>
    </w:p>
    <w:p w:rsidR="00C36E68" w:rsidRPr="00130904" w:rsidRDefault="00C36E68" w:rsidP="00C36E68">
      <w:pPr>
        <w:jc w:val="center"/>
        <w:rPr>
          <w:b/>
          <w:bCs/>
          <w:iCs/>
          <w:sz w:val="28"/>
          <w:szCs w:val="28"/>
        </w:rPr>
      </w:pPr>
      <w:r w:rsidRPr="00130904">
        <w:rPr>
          <w:b/>
          <w:bCs/>
          <w:iCs/>
          <w:sz w:val="28"/>
          <w:szCs w:val="28"/>
        </w:rPr>
        <w:t>РЕЕСТР</w:t>
      </w:r>
    </w:p>
    <w:p w:rsidR="00C36E68" w:rsidRPr="00130904" w:rsidRDefault="00C36E68" w:rsidP="00C36E68">
      <w:pPr>
        <w:jc w:val="center"/>
        <w:rPr>
          <w:b/>
          <w:bCs/>
          <w:iCs/>
          <w:sz w:val="28"/>
          <w:szCs w:val="28"/>
        </w:rPr>
      </w:pPr>
      <w:r w:rsidRPr="00130904">
        <w:rPr>
          <w:b/>
          <w:bCs/>
          <w:iCs/>
          <w:sz w:val="28"/>
          <w:szCs w:val="28"/>
        </w:rPr>
        <w:t>субъектов малого предпринимательства - получателей поддержки</w:t>
      </w:r>
    </w:p>
    <w:p w:rsidR="00C36E68" w:rsidRPr="00C36E68" w:rsidRDefault="00C36E68" w:rsidP="00C36E68">
      <w:pPr>
        <w:jc w:val="right"/>
        <w:rPr>
          <w:b/>
          <w:bCs/>
          <w:iCs/>
          <w:sz w:val="28"/>
          <w:szCs w:val="28"/>
        </w:rPr>
      </w:pPr>
    </w:p>
    <w:p w:rsidR="00C36E68" w:rsidRPr="00C36E68" w:rsidRDefault="00C36E68" w:rsidP="00C36E68">
      <w:pPr>
        <w:rPr>
          <w:b/>
          <w:bCs/>
          <w:iCs/>
          <w:sz w:val="28"/>
          <w:szCs w:val="28"/>
        </w:rPr>
      </w:pPr>
    </w:p>
    <w:tbl>
      <w:tblPr>
        <w:tblW w:w="14595" w:type="dxa"/>
        <w:jc w:val="center"/>
        <w:tblLayout w:type="fixed"/>
        <w:tblCellMar>
          <w:left w:w="15" w:type="dxa"/>
          <w:right w:w="15" w:type="dxa"/>
        </w:tblCellMar>
        <w:tblLook w:val="0000"/>
      </w:tblPr>
      <w:tblGrid>
        <w:gridCol w:w="1560"/>
        <w:gridCol w:w="1576"/>
        <w:gridCol w:w="1984"/>
        <w:gridCol w:w="2363"/>
        <w:gridCol w:w="2794"/>
        <w:gridCol w:w="763"/>
        <w:gridCol w:w="426"/>
        <w:gridCol w:w="425"/>
        <w:gridCol w:w="425"/>
        <w:gridCol w:w="496"/>
        <w:gridCol w:w="1783"/>
      </w:tblGrid>
      <w:tr w:rsidR="00C36E68" w:rsidRPr="00C36E68" w:rsidTr="00C36E68">
        <w:trPr>
          <w:trHeight w:val="537"/>
          <w:jc w:val="center"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23" w:right="-15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Номер реестровой записи и дата включения сведений в реестр</w:t>
            </w:r>
          </w:p>
        </w:tc>
        <w:tc>
          <w:tcPr>
            <w:tcW w:w="15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23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Основание для включения (исключения) сведений</w:t>
            </w:r>
          </w:p>
        </w:tc>
        <w:tc>
          <w:tcPr>
            <w:tcW w:w="79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4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Сведения о субъекте малого и среднего предпринимательства – получателе поддержки</w:t>
            </w:r>
          </w:p>
        </w:tc>
        <w:tc>
          <w:tcPr>
            <w:tcW w:w="17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4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Сведения о предоставленной поддержке</w:t>
            </w:r>
          </w:p>
        </w:tc>
        <w:tc>
          <w:tcPr>
            <w:tcW w:w="17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23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Информация о нарушении порядка и условий предоставления поддержки, в том числе о нецелевом использовании средств поддержки</w:t>
            </w:r>
          </w:p>
        </w:tc>
      </w:tr>
      <w:tr w:rsidR="00C36E68" w:rsidRPr="00C36E68" w:rsidTr="00C36E68">
        <w:trPr>
          <w:cantSplit/>
          <w:trHeight w:val="3046"/>
          <w:jc w:val="center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rPr>
                <w:sz w:val="28"/>
                <w:szCs w:val="28"/>
              </w:rPr>
            </w:pPr>
          </w:p>
        </w:tc>
        <w:tc>
          <w:tcPr>
            <w:tcW w:w="15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ind w:left="23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23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наименование юридического лица или фамилия, имя и отчество индивидуального предпринимателя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23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почтовый адрес (место нахождения) постоянно действующего исполнительного органа юридического лица или место жительства индивидуального предпринимателя</w:t>
            </w: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23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основной государственный регистрационный номер записи о государственной регистрации юридического лица (ОГРН) или индивидуального предпринимателя (ОГРНИП)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C36E68" w:rsidRPr="00C36E68" w:rsidRDefault="00C36E68" w:rsidP="00C36E68">
            <w:pPr>
              <w:spacing w:before="14" w:line="199" w:lineRule="atLeast"/>
              <w:ind w:left="23" w:right="113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идентификационный номер налогоплательщика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C36E68" w:rsidRPr="00C36E68" w:rsidRDefault="00C36E68" w:rsidP="00C36E68">
            <w:pPr>
              <w:spacing w:before="14" w:line="199" w:lineRule="atLeast"/>
              <w:ind w:left="23" w:right="113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форма поддержки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C36E68" w:rsidRPr="00C36E68" w:rsidRDefault="00C36E68" w:rsidP="00C36E68">
            <w:pPr>
              <w:spacing w:before="14" w:line="199" w:lineRule="atLeast"/>
              <w:ind w:left="23" w:right="113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вид поддержки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C36E68" w:rsidRPr="00C36E68" w:rsidRDefault="00C36E68" w:rsidP="00C36E68">
            <w:pPr>
              <w:spacing w:before="14" w:line="199" w:lineRule="atLeast"/>
              <w:ind w:left="23" w:right="113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размер поддержки</w:t>
            </w: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C36E68" w:rsidRPr="00C36E68" w:rsidRDefault="00C36E68" w:rsidP="00C36E68">
            <w:pPr>
              <w:spacing w:before="14" w:line="199" w:lineRule="atLeast"/>
              <w:ind w:left="23" w:right="113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срок оказания поддержки</w:t>
            </w:r>
          </w:p>
        </w:tc>
        <w:tc>
          <w:tcPr>
            <w:tcW w:w="17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jc w:val="center"/>
              <w:rPr>
                <w:sz w:val="28"/>
                <w:szCs w:val="28"/>
              </w:rPr>
            </w:pPr>
          </w:p>
        </w:tc>
      </w:tr>
      <w:tr w:rsidR="00C36E68" w:rsidRPr="00C36E68" w:rsidTr="00C36E68">
        <w:trPr>
          <w:trHeight w:val="268"/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4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1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23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4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3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4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4</w:t>
            </w: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4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5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4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6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4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1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4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9</w:t>
            </w: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4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10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45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>11</w:t>
            </w:r>
          </w:p>
        </w:tc>
      </w:tr>
      <w:tr w:rsidR="00C36E68" w:rsidRPr="00C36E68" w:rsidTr="00C36E68">
        <w:trPr>
          <w:trHeight w:val="268"/>
          <w:jc w:val="center"/>
        </w:trPr>
        <w:tc>
          <w:tcPr>
            <w:tcW w:w="1459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36E68" w:rsidRPr="00C36E68" w:rsidRDefault="00C36E68" w:rsidP="00C36E68">
            <w:pPr>
              <w:spacing w:before="14" w:line="199" w:lineRule="atLeast"/>
              <w:ind w:left="23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</w:rPr>
              <w:t xml:space="preserve">I. Субъекты малого предпринимательства (за исключением микропредприятий) </w:t>
            </w:r>
          </w:p>
        </w:tc>
      </w:tr>
      <w:tr w:rsidR="00C36E68" w:rsidRPr="00C36E68" w:rsidTr="00C36E68">
        <w:trPr>
          <w:trHeight w:val="421"/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ind w:left="23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rPr>
                <w:sz w:val="28"/>
                <w:szCs w:val="28"/>
              </w:rPr>
            </w:pP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rPr>
                <w:sz w:val="28"/>
                <w:szCs w:val="28"/>
              </w:rPr>
            </w:pPr>
          </w:p>
        </w:tc>
      </w:tr>
      <w:tr w:rsidR="00C36E68" w:rsidRPr="00C36E68" w:rsidTr="00C36E68">
        <w:trPr>
          <w:trHeight w:val="421"/>
          <w:jc w:val="center"/>
        </w:trPr>
        <w:tc>
          <w:tcPr>
            <w:tcW w:w="14595" w:type="dxa"/>
            <w:gridSpan w:val="11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36E68" w:rsidRPr="00C36E68" w:rsidRDefault="00C36E68" w:rsidP="00C36E68">
            <w:pPr>
              <w:ind w:left="23"/>
              <w:jc w:val="center"/>
              <w:rPr>
                <w:sz w:val="28"/>
                <w:szCs w:val="28"/>
              </w:rPr>
            </w:pPr>
          </w:p>
        </w:tc>
      </w:tr>
      <w:tr w:rsidR="00C36E68" w:rsidRPr="00C36E68" w:rsidTr="00C36E68">
        <w:trPr>
          <w:trHeight w:val="268"/>
          <w:jc w:val="center"/>
        </w:trPr>
        <w:tc>
          <w:tcPr>
            <w:tcW w:w="145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99" w:lineRule="atLeast"/>
              <w:ind w:left="23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  <w:lang w:val="en-US"/>
              </w:rPr>
              <w:t>II</w:t>
            </w:r>
            <w:r w:rsidRPr="00C36E68">
              <w:rPr>
                <w:sz w:val="28"/>
                <w:szCs w:val="28"/>
              </w:rPr>
              <w:t>. Субъекты среднего предпринимательства</w:t>
            </w:r>
          </w:p>
        </w:tc>
      </w:tr>
      <w:tr w:rsidR="00C36E68" w:rsidRPr="00C36E68" w:rsidTr="00C36E68">
        <w:trPr>
          <w:trHeight w:val="390"/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ind w:left="23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rPr>
                <w:sz w:val="28"/>
                <w:szCs w:val="28"/>
              </w:rPr>
            </w:pP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rPr>
                <w:sz w:val="28"/>
                <w:szCs w:val="28"/>
              </w:rPr>
            </w:pPr>
          </w:p>
        </w:tc>
      </w:tr>
      <w:tr w:rsidR="00C36E68" w:rsidRPr="00C36E68" w:rsidTr="00C36E68">
        <w:trPr>
          <w:trHeight w:val="253"/>
          <w:jc w:val="center"/>
        </w:trPr>
        <w:tc>
          <w:tcPr>
            <w:tcW w:w="145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tabs>
                <w:tab w:val="left" w:pos="6357"/>
              </w:tabs>
              <w:ind w:left="23"/>
              <w:jc w:val="center"/>
              <w:rPr>
                <w:sz w:val="28"/>
                <w:szCs w:val="28"/>
              </w:rPr>
            </w:pPr>
            <w:r w:rsidRPr="00C36E68">
              <w:rPr>
                <w:sz w:val="28"/>
                <w:szCs w:val="28"/>
                <w:lang w:val="en-US"/>
              </w:rPr>
              <w:t>III</w:t>
            </w:r>
            <w:r w:rsidRPr="00C36E68">
              <w:rPr>
                <w:sz w:val="28"/>
                <w:szCs w:val="28"/>
              </w:rPr>
              <w:t>. Микропредприятия</w:t>
            </w:r>
          </w:p>
        </w:tc>
      </w:tr>
      <w:tr w:rsidR="00C36E68" w:rsidRPr="00C36E68" w:rsidTr="00C36E68">
        <w:trPr>
          <w:trHeight w:val="309"/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ind w:left="23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rPr>
                <w:sz w:val="28"/>
                <w:szCs w:val="28"/>
              </w:rPr>
            </w:pP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spacing w:before="14" w:line="170" w:lineRule="atLeast"/>
              <w:ind w:left="15"/>
              <w:rPr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6E68" w:rsidRPr="00C36E68" w:rsidRDefault="00C36E68" w:rsidP="00C36E68">
            <w:pPr>
              <w:rPr>
                <w:sz w:val="28"/>
                <w:szCs w:val="28"/>
              </w:rPr>
            </w:pPr>
          </w:p>
        </w:tc>
      </w:tr>
    </w:tbl>
    <w:p w:rsidR="00C36E68" w:rsidRPr="00C36E68" w:rsidRDefault="00C36E68" w:rsidP="00C36E68">
      <w:pPr>
        <w:rPr>
          <w:sz w:val="28"/>
          <w:szCs w:val="28"/>
        </w:rPr>
      </w:pPr>
    </w:p>
    <w:p w:rsidR="00C36E68" w:rsidRPr="00C36E68" w:rsidRDefault="00C36E68" w:rsidP="00C36E68">
      <w:pPr>
        <w:rPr>
          <w:sz w:val="28"/>
          <w:szCs w:val="28"/>
        </w:rPr>
      </w:pPr>
    </w:p>
    <w:p w:rsidR="00C36E68" w:rsidRPr="00C36E68" w:rsidRDefault="00C36E68" w:rsidP="00C36E68">
      <w:pPr>
        <w:rPr>
          <w:sz w:val="28"/>
          <w:szCs w:val="28"/>
        </w:rPr>
      </w:pPr>
      <w:r w:rsidRPr="00C36E68">
        <w:rPr>
          <w:sz w:val="28"/>
          <w:szCs w:val="28"/>
        </w:rPr>
        <w:t xml:space="preserve">Глава </w:t>
      </w:r>
      <w:r w:rsidR="00FA31B3">
        <w:rPr>
          <w:sz w:val="28"/>
          <w:szCs w:val="28"/>
        </w:rPr>
        <w:t>Алексеевского</w:t>
      </w:r>
      <w:r w:rsidRPr="00C36E68">
        <w:rPr>
          <w:sz w:val="28"/>
          <w:szCs w:val="28"/>
        </w:rPr>
        <w:t xml:space="preserve"> сельского поселения</w:t>
      </w:r>
    </w:p>
    <w:p w:rsidR="00C36E68" w:rsidRPr="00C36E68" w:rsidRDefault="00983E64" w:rsidP="00C36E68">
      <w:pPr>
        <w:rPr>
          <w:sz w:val="28"/>
          <w:szCs w:val="28"/>
        </w:rPr>
      </w:pPr>
      <w:r>
        <w:rPr>
          <w:sz w:val="28"/>
          <w:szCs w:val="28"/>
        </w:rPr>
        <w:t xml:space="preserve">Тихорецкого </w:t>
      </w:r>
      <w:r w:rsidR="00C36E68" w:rsidRPr="00C36E68">
        <w:rPr>
          <w:sz w:val="28"/>
          <w:szCs w:val="28"/>
        </w:rPr>
        <w:t xml:space="preserve">района                                                                                                           ______________                   </w:t>
      </w:r>
    </w:p>
    <w:p w:rsidR="00C36E68" w:rsidRPr="00C36E68" w:rsidRDefault="00C36E68" w:rsidP="00C36E68">
      <w:pPr>
        <w:rPr>
          <w:sz w:val="28"/>
          <w:szCs w:val="28"/>
        </w:rPr>
      </w:pPr>
      <w:r w:rsidRPr="00C36E68"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983E64">
        <w:rPr>
          <w:sz w:val="28"/>
          <w:szCs w:val="28"/>
        </w:rPr>
        <w:t xml:space="preserve"> (подпись)</w:t>
      </w:r>
      <w:r w:rsidR="00983E64">
        <w:rPr>
          <w:sz w:val="28"/>
          <w:szCs w:val="28"/>
        </w:rPr>
        <w:tab/>
        <w:t xml:space="preserve">                  </w:t>
      </w:r>
      <w:bookmarkStart w:id="19" w:name="_GoBack"/>
      <w:bookmarkEnd w:id="19"/>
      <w:r w:rsidRPr="00C36E68">
        <w:rPr>
          <w:sz w:val="28"/>
          <w:szCs w:val="28"/>
        </w:rPr>
        <w:t>(Ф.И.О.)</w:t>
      </w:r>
    </w:p>
    <w:p w:rsidR="00C36E68" w:rsidRPr="00C36E68" w:rsidRDefault="00C36E68" w:rsidP="00C36E68">
      <w:pPr>
        <w:rPr>
          <w:sz w:val="28"/>
          <w:szCs w:val="28"/>
        </w:rPr>
      </w:pPr>
    </w:p>
    <w:p w:rsidR="00C36E68" w:rsidRPr="00C36E68" w:rsidRDefault="00C36E68" w:rsidP="00C36E68">
      <w:pPr>
        <w:rPr>
          <w:sz w:val="28"/>
          <w:szCs w:val="28"/>
        </w:rPr>
      </w:pPr>
      <w:r w:rsidRPr="00C36E68">
        <w:rPr>
          <w:sz w:val="28"/>
          <w:szCs w:val="28"/>
        </w:rPr>
        <w:t>Ответственный специалист</w:t>
      </w:r>
    </w:p>
    <w:p w:rsidR="00C36E68" w:rsidRPr="00C36E68" w:rsidRDefault="00C36E68" w:rsidP="00C36E68">
      <w:pPr>
        <w:rPr>
          <w:sz w:val="28"/>
          <w:szCs w:val="28"/>
        </w:rPr>
      </w:pPr>
      <w:r w:rsidRPr="00C36E68">
        <w:rPr>
          <w:sz w:val="28"/>
          <w:szCs w:val="28"/>
        </w:rPr>
        <w:t xml:space="preserve">финансовой службы                                                                                                           _______________ </w:t>
      </w:r>
    </w:p>
    <w:p w:rsidR="00C36E68" w:rsidRPr="00C36E68" w:rsidRDefault="00C36E68" w:rsidP="00C36E68">
      <w:pPr>
        <w:rPr>
          <w:sz w:val="28"/>
          <w:szCs w:val="28"/>
        </w:rPr>
      </w:pPr>
      <w:r w:rsidRPr="00C36E68">
        <w:rPr>
          <w:sz w:val="28"/>
          <w:szCs w:val="28"/>
        </w:rPr>
        <w:t xml:space="preserve">                                                                                                                                                    (подпись)                          (Ф.И.О.)</w:t>
      </w:r>
    </w:p>
    <w:p w:rsidR="00C36E68" w:rsidRPr="00C36E68" w:rsidRDefault="00C36E68" w:rsidP="00C36E68">
      <w:pPr>
        <w:rPr>
          <w:sz w:val="28"/>
          <w:szCs w:val="28"/>
        </w:rPr>
      </w:pPr>
    </w:p>
    <w:p w:rsidR="00C36E68" w:rsidRPr="00C36E68" w:rsidRDefault="00C36E68" w:rsidP="00C36E68">
      <w:pPr>
        <w:rPr>
          <w:sz w:val="28"/>
          <w:szCs w:val="28"/>
        </w:rPr>
      </w:pPr>
    </w:p>
    <w:p w:rsidR="006E0426" w:rsidRPr="00C36E68" w:rsidRDefault="006E0426" w:rsidP="006E0426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финансово-</w:t>
      </w:r>
      <w:r w:rsidR="00FA31B3">
        <w:rPr>
          <w:sz w:val="28"/>
          <w:szCs w:val="28"/>
        </w:rPr>
        <w:t>экономического</w:t>
      </w:r>
      <w:r>
        <w:rPr>
          <w:sz w:val="28"/>
          <w:szCs w:val="28"/>
        </w:rPr>
        <w:t xml:space="preserve"> отдела</w:t>
      </w:r>
    </w:p>
    <w:p w:rsidR="006E0426" w:rsidRPr="00C36E68" w:rsidRDefault="006E0426" w:rsidP="006E042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FA31B3">
        <w:rPr>
          <w:sz w:val="28"/>
          <w:szCs w:val="28"/>
        </w:rPr>
        <w:t>Алексеевского</w:t>
      </w:r>
      <w:r w:rsidRPr="00C36E68">
        <w:rPr>
          <w:sz w:val="28"/>
          <w:szCs w:val="28"/>
        </w:rPr>
        <w:t xml:space="preserve"> сельского поселения </w:t>
      </w:r>
    </w:p>
    <w:p w:rsidR="006E0426" w:rsidRPr="00C36E68" w:rsidRDefault="006E0426" w:rsidP="006E042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36E68">
        <w:rPr>
          <w:sz w:val="28"/>
          <w:szCs w:val="28"/>
        </w:rPr>
        <w:t xml:space="preserve">Тихорецкого района                                                              </w:t>
      </w:r>
      <w:r>
        <w:rPr>
          <w:sz w:val="28"/>
          <w:szCs w:val="28"/>
        </w:rPr>
        <w:t xml:space="preserve">                                                </w:t>
      </w:r>
      <w:r w:rsidR="00F61C6C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</w:t>
      </w:r>
      <w:r w:rsidRPr="00C36E68">
        <w:rPr>
          <w:sz w:val="28"/>
          <w:szCs w:val="28"/>
        </w:rPr>
        <w:t xml:space="preserve">     </w:t>
      </w:r>
      <w:r w:rsidR="00FA31B3">
        <w:rPr>
          <w:sz w:val="28"/>
          <w:szCs w:val="28"/>
        </w:rPr>
        <w:t>А.В. Фадеев</w:t>
      </w:r>
      <w:r w:rsidRPr="00C36E68">
        <w:rPr>
          <w:sz w:val="28"/>
          <w:szCs w:val="28"/>
        </w:rPr>
        <w:t xml:space="preserve"> </w:t>
      </w:r>
    </w:p>
    <w:p w:rsidR="006E0426" w:rsidRPr="00C36E68" w:rsidRDefault="006E0426" w:rsidP="006E042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C36E68" w:rsidRDefault="00C36E68" w:rsidP="006E0426">
      <w:pPr>
        <w:rPr>
          <w:sz w:val="28"/>
          <w:szCs w:val="28"/>
        </w:rPr>
      </w:pPr>
    </w:p>
    <w:sectPr w:rsidR="00C36E68" w:rsidSect="002E0F14"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5B7" w:rsidRDefault="008005B7">
      <w:r>
        <w:separator/>
      </w:r>
    </w:p>
  </w:endnote>
  <w:endnote w:type="continuationSeparator" w:id="0">
    <w:p w:rsidR="008005B7" w:rsidRDefault="00800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5B7" w:rsidRDefault="008005B7">
      <w:r>
        <w:separator/>
      </w:r>
    </w:p>
  </w:footnote>
  <w:footnote w:type="continuationSeparator" w:id="0">
    <w:p w:rsidR="008005B7" w:rsidRDefault="00800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317167"/>
      <w:docPartObj>
        <w:docPartGallery w:val="Page Numbers (Top of Page)"/>
        <w:docPartUnique/>
      </w:docPartObj>
    </w:sdtPr>
    <w:sdtContent>
      <w:p w:rsidR="00C36E68" w:rsidRDefault="00CE6F4D">
        <w:pPr>
          <w:pStyle w:val="a5"/>
          <w:jc w:val="center"/>
        </w:pPr>
        <w:r>
          <w:fldChar w:fldCharType="begin"/>
        </w:r>
        <w:r w:rsidR="00C36E68">
          <w:instrText>PAGE   \* MERGEFORMAT</w:instrText>
        </w:r>
        <w:r>
          <w:fldChar w:fldCharType="separate"/>
        </w:r>
        <w:r w:rsidR="00086780">
          <w:rPr>
            <w:noProof/>
          </w:rPr>
          <w:t>11</w:t>
        </w:r>
        <w:r>
          <w:fldChar w:fldCharType="end"/>
        </w:r>
      </w:p>
    </w:sdtContent>
  </w:sdt>
  <w:p w:rsidR="00C36E68" w:rsidRDefault="00C36E6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3204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C896442"/>
    <w:multiLevelType w:val="hybridMultilevel"/>
    <w:tmpl w:val="FFA03018"/>
    <w:lvl w:ilvl="0" w:tplc="FD16E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CD40DE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962654E"/>
    <w:multiLevelType w:val="multilevel"/>
    <w:tmpl w:val="80B418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9A8"/>
    <w:rsid w:val="00000738"/>
    <w:rsid w:val="00006361"/>
    <w:rsid w:val="00007657"/>
    <w:rsid w:val="00007936"/>
    <w:rsid w:val="00007CD9"/>
    <w:rsid w:val="00011C19"/>
    <w:rsid w:val="00012E4A"/>
    <w:rsid w:val="00020977"/>
    <w:rsid w:val="00021835"/>
    <w:rsid w:val="00021B22"/>
    <w:rsid w:val="000235A9"/>
    <w:rsid w:val="000330C3"/>
    <w:rsid w:val="000343B6"/>
    <w:rsid w:val="00034E8D"/>
    <w:rsid w:val="00037645"/>
    <w:rsid w:val="00043967"/>
    <w:rsid w:val="000446BB"/>
    <w:rsid w:val="00045FFF"/>
    <w:rsid w:val="00051102"/>
    <w:rsid w:val="00052BEC"/>
    <w:rsid w:val="00054133"/>
    <w:rsid w:val="00054679"/>
    <w:rsid w:val="0005573C"/>
    <w:rsid w:val="000557F1"/>
    <w:rsid w:val="00055BB5"/>
    <w:rsid w:val="000576C5"/>
    <w:rsid w:val="00062D01"/>
    <w:rsid w:val="000643F1"/>
    <w:rsid w:val="0006486B"/>
    <w:rsid w:val="00064FB8"/>
    <w:rsid w:val="0006618B"/>
    <w:rsid w:val="000707A7"/>
    <w:rsid w:val="00071474"/>
    <w:rsid w:val="000714D5"/>
    <w:rsid w:val="00072508"/>
    <w:rsid w:val="000738F0"/>
    <w:rsid w:val="00077C6E"/>
    <w:rsid w:val="00081BF0"/>
    <w:rsid w:val="00081D2D"/>
    <w:rsid w:val="0008227F"/>
    <w:rsid w:val="00084FCB"/>
    <w:rsid w:val="00086780"/>
    <w:rsid w:val="00090529"/>
    <w:rsid w:val="00091272"/>
    <w:rsid w:val="00091492"/>
    <w:rsid w:val="00093358"/>
    <w:rsid w:val="00096BB1"/>
    <w:rsid w:val="000A28BC"/>
    <w:rsid w:val="000A6C40"/>
    <w:rsid w:val="000A753D"/>
    <w:rsid w:val="000B13AC"/>
    <w:rsid w:val="000B4711"/>
    <w:rsid w:val="000C3E83"/>
    <w:rsid w:val="000C6E16"/>
    <w:rsid w:val="000D103F"/>
    <w:rsid w:val="000D60A2"/>
    <w:rsid w:val="000D68C6"/>
    <w:rsid w:val="000E2356"/>
    <w:rsid w:val="000E33C4"/>
    <w:rsid w:val="000E4C77"/>
    <w:rsid w:val="000E4D13"/>
    <w:rsid w:val="000E72F3"/>
    <w:rsid w:val="000F5119"/>
    <w:rsid w:val="000F5C31"/>
    <w:rsid w:val="00102084"/>
    <w:rsid w:val="00107466"/>
    <w:rsid w:val="001109BE"/>
    <w:rsid w:val="0011167A"/>
    <w:rsid w:val="0011263C"/>
    <w:rsid w:val="001239DA"/>
    <w:rsid w:val="0012609C"/>
    <w:rsid w:val="00130904"/>
    <w:rsid w:val="00134DF4"/>
    <w:rsid w:val="00135A0A"/>
    <w:rsid w:val="001442A1"/>
    <w:rsid w:val="00150327"/>
    <w:rsid w:val="001516DA"/>
    <w:rsid w:val="001532C7"/>
    <w:rsid w:val="0016139F"/>
    <w:rsid w:val="00165DE4"/>
    <w:rsid w:val="001727CF"/>
    <w:rsid w:val="001759EE"/>
    <w:rsid w:val="00176C4B"/>
    <w:rsid w:val="00177CB4"/>
    <w:rsid w:val="00182CA5"/>
    <w:rsid w:val="001837BB"/>
    <w:rsid w:val="00184761"/>
    <w:rsid w:val="0018479E"/>
    <w:rsid w:val="0018752D"/>
    <w:rsid w:val="00194A34"/>
    <w:rsid w:val="001A7A17"/>
    <w:rsid w:val="001B2E7E"/>
    <w:rsid w:val="001B41B4"/>
    <w:rsid w:val="001B6144"/>
    <w:rsid w:val="001B62F6"/>
    <w:rsid w:val="001B74AF"/>
    <w:rsid w:val="001B7B4D"/>
    <w:rsid w:val="001B7F6D"/>
    <w:rsid w:val="001C03D8"/>
    <w:rsid w:val="001C0DB5"/>
    <w:rsid w:val="001C2965"/>
    <w:rsid w:val="001C4B4F"/>
    <w:rsid w:val="001C6654"/>
    <w:rsid w:val="001D1DCC"/>
    <w:rsid w:val="001D227D"/>
    <w:rsid w:val="001E25EF"/>
    <w:rsid w:val="001E555E"/>
    <w:rsid w:val="001E6C91"/>
    <w:rsid w:val="001E751F"/>
    <w:rsid w:val="001F1A21"/>
    <w:rsid w:val="001F2788"/>
    <w:rsid w:val="001F2A01"/>
    <w:rsid w:val="001F3003"/>
    <w:rsid w:val="001F62CB"/>
    <w:rsid w:val="00201FF3"/>
    <w:rsid w:val="002024B1"/>
    <w:rsid w:val="00202B56"/>
    <w:rsid w:val="00203347"/>
    <w:rsid w:val="002041A8"/>
    <w:rsid w:val="0020728A"/>
    <w:rsid w:val="00207CF0"/>
    <w:rsid w:val="0021036E"/>
    <w:rsid w:val="00211284"/>
    <w:rsid w:val="00212C25"/>
    <w:rsid w:val="00212E6A"/>
    <w:rsid w:val="00212F9B"/>
    <w:rsid w:val="00215F75"/>
    <w:rsid w:val="00217FC7"/>
    <w:rsid w:val="002265B0"/>
    <w:rsid w:val="00227914"/>
    <w:rsid w:val="00232761"/>
    <w:rsid w:val="00232D32"/>
    <w:rsid w:val="00234351"/>
    <w:rsid w:val="00235207"/>
    <w:rsid w:val="00235AA2"/>
    <w:rsid w:val="00236228"/>
    <w:rsid w:val="00240677"/>
    <w:rsid w:val="00241C46"/>
    <w:rsid w:val="002463FC"/>
    <w:rsid w:val="00246D72"/>
    <w:rsid w:val="00250580"/>
    <w:rsid w:val="00251EC8"/>
    <w:rsid w:val="00252403"/>
    <w:rsid w:val="00252BC4"/>
    <w:rsid w:val="00254769"/>
    <w:rsid w:val="00254D6C"/>
    <w:rsid w:val="002559CA"/>
    <w:rsid w:val="00256A78"/>
    <w:rsid w:val="00265D90"/>
    <w:rsid w:val="002707AE"/>
    <w:rsid w:val="00270FB1"/>
    <w:rsid w:val="00271FBC"/>
    <w:rsid w:val="002723E5"/>
    <w:rsid w:val="00280523"/>
    <w:rsid w:val="00282AA3"/>
    <w:rsid w:val="002873E7"/>
    <w:rsid w:val="00287857"/>
    <w:rsid w:val="002964DB"/>
    <w:rsid w:val="002A16A2"/>
    <w:rsid w:val="002A3DBE"/>
    <w:rsid w:val="002A4C69"/>
    <w:rsid w:val="002B1672"/>
    <w:rsid w:val="002B3186"/>
    <w:rsid w:val="002B39E9"/>
    <w:rsid w:val="002B3AFF"/>
    <w:rsid w:val="002B4751"/>
    <w:rsid w:val="002C2725"/>
    <w:rsid w:val="002C65A8"/>
    <w:rsid w:val="002C79A8"/>
    <w:rsid w:val="002D1543"/>
    <w:rsid w:val="002D4A35"/>
    <w:rsid w:val="002D4C42"/>
    <w:rsid w:val="002E0F14"/>
    <w:rsid w:val="002E54EB"/>
    <w:rsid w:val="002E5734"/>
    <w:rsid w:val="002E7988"/>
    <w:rsid w:val="002F34C9"/>
    <w:rsid w:val="002F642A"/>
    <w:rsid w:val="00300B1F"/>
    <w:rsid w:val="0030716F"/>
    <w:rsid w:val="00310870"/>
    <w:rsid w:val="00311495"/>
    <w:rsid w:val="0031221E"/>
    <w:rsid w:val="0031250D"/>
    <w:rsid w:val="003238A9"/>
    <w:rsid w:val="003261A1"/>
    <w:rsid w:val="003300A0"/>
    <w:rsid w:val="003429F2"/>
    <w:rsid w:val="00345098"/>
    <w:rsid w:val="003479FD"/>
    <w:rsid w:val="0035120F"/>
    <w:rsid w:val="00353261"/>
    <w:rsid w:val="00361308"/>
    <w:rsid w:val="00362743"/>
    <w:rsid w:val="00363AD7"/>
    <w:rsid w:val="003645A3"/>
    <w:rsid w:val="003647A8"/>
    <w:rsid w:val="00364D7C"/>
    <w:rsid w:val="00365639"/>
    <w:rsid w:val="00365B21"/>
    <w:rsid w:val="00366553"/>
    <w:rsid w:val="0037111B"/>
    <w:rsid w:val="00372741"/>
    <w:rsid w:val="003737ED"/>
    <w:rsid w:val="0037389A"/>
    <w:rsid w:val="00375BCD"/>
    <w:rsid w:val="00385CC7"/>
    <w:rsid w:val="0039099B"/>
    <w:rsid w:val="00392827"/>
    <w:rsid w:val="00393A9D"/>
    <w:rsid w:val="00393FEA"/>
    <w:rsid w:val="00394A6A"/>
    <w:rsid w:val="00394C6E"/>
    <w:rsid w:val="003A37CA"/>
    <w:rsid w:val="003A79AB"/>
    <w:rsid w:val="003B4DB2"/>
    <w:rsid w:val="003B59A1"/>
    <w:rsid w:val="003B6BFB"/>
    <w:rsid w:val="003C1852"/>
    <w:rsid w:val="003C19D3"/>
    <w:rsid w:val="003C5114"/>
    <w:rsid w:val="003C6956"/>
    <w:rsid w:val="003C6DC7"/>
    <w:rsid w:val="003C715D"/>
    <w:rsid w:val="003D28A4"/>
    <w:rsid w:val="003E01C7"/>
    <w:rsid w:val="003E1A72"/>
    <w:rsid w:val="003E6737"/>
    <w:rsid w:val="003E6B8A"/>
    <w:rsid w:val="003E71B7"/>
    <w:rsid w:val="003F2722"/>
    <w:rsid w:val="003F6A3B"/>
    <w:rsid w:val="003F6A3E"/>
    <w:rsid w:val="003F7BEE"/>
    <w:rsid w:val="00407B82"/>
    <w:rsid w:val="00410DD7"/>
    <w:rsid w:val="00411E57"/>
    <w:rsid w:val="0042585F"/>
    <w:rsid w:val="004330D0"/>
    <w:rsid w:val="0043372C"/>
    <w:rsid w:val="00433A3F"/>
    <w:rsid w:val="00436C66"/>
    <w:rsid w:val="004424CD"/>
    <w:rsid w:val="0044431C"/>
    <w:rsid w:val="0045264F"/>
    <w:rsid w:val="00467061"/>
    <w:rsid w:val="00472DDB"/>
    <w:rsid w:val="00473702"/>
    <w:rsid w:val="0047693B"/>
    <w:rsid w:val="00483380"/>
    <w:rsid w:val="0048386A"/>
    <w:rsid w:val="00483DBE"/>
    <w:rsid w:val="004864F3"/>
    <w:rsid w:val="00492E08"/>
    <w:rsid w:val="004968BE"/>
    <w:rsid w:val="004971C3"/>
    <w:rsid w:val="00497CAD"/>
    <w:rsid w:val="004A1756"/>
    <w:rsid w:val="004A1797"/>
    <w:rsid w:val="004A28D0"/>
    <w:rsid w:val="004A2EA0"/>
    <w:rsid w:val="004A6367"/>
    <w:rsid w:val="004B276E"/>
    <w:rsid w:val="004B328C"/>
    <w:rsid w:val="004B32D8"/>
    <w:rsid w:val="004B3DD2"/>
    <w:rsid w:val="004C293E"/>
    <w:rsid w:val="004C3189"/>
    <w:rsid w:val="004D1500"/>
    <w:rsid w:val="004D366A"/>
    <w:rsid w:val="004D3B4B"/>
    <w:rsid w:val="004D4210"/>
    <w:rsid w:val="004D5BB2"/>
    <w:rsid w:val="004D7BF0"/>
    <w:rsid w:val="004E097B"/>
    <w:rsid w:val="004E2176"/>
    <w:rsid w:val="004E6822"/>
    <w:rsid w:val="004E78B3"/>
    <w:rsid w:val="004E7916"/>
    <w:rsid w:val="004F0D6D"/>
    <w:rsid w:val="004F1216"/>
    <w:rsid w:val="004F2832"/>
    <w:rsid w:val="004F5404"/>
    <w:rsid w:val="004F5739"/>
    <w:rsid w:val="004F7432"/>
    <w:rsid w:val="00501603"/>
    <w:rsid w:val="005017B3"/>
    <w:rsid w:val="005022CE"/>
    <w:rsid w:val="00502D04"/>
    <w:rsid w:val="00504742"/>
    <w:rsid w:val="00505E54"/>
    <w:rsid w:val="00507223"/>
    <w:rsid w:val="0050780C"/>
    <w:rsid w:val="00510B63"/>
    <w:rsid w:val="00515C78"/>
    <w:rsid w:val="005234F2"/>
    <w:rsid w:val="00525309"/>
    <w:rsid w:val="00527998"/>
    <w:rsid w:val="0053005B"/>
    <w:rsid w:val="00532CA5"/>
    <w:rsid w:val="00532F11"/>
    <w:rsid w:val="005348AB"/>
    <w:rsid w:val="00535ED1"/>
    <w:rsid w:val="0053674A"/>
    <w:rsid w:val="00536817"/>
    <w:rsid w:val="00541ED6"/>
    <w:rsid w:val="005435A7"/>
    <w:rsid w:val="00543635"/>
    <w:rsid w:val="00545DAD"/>
    <w:rsid w:val="00550A61"/>
    <w:rsid w:val="00551445"/>
    <w:rsid w:val="00554C8C"/>
    <w:rsid w:val="0055585C"/>
    <w:rsid w:val="0056318A"/>
    <w:rsid w:val="0057115F"/>
    <w:rsid w:val="005800DC"/>
    <w:rsid w:val="00582770"/>
    <w:rsid w:val="0058688C"/>
    <w:rsid w:val="00592367"/>
    <w:rsid w:val="00595C66"/>
    <w:rsid w:val="00595C77"/>
    <w:rsid w:val="005A2818"/>
    <w:rsid w:val="005A5341"/>
    <w:rsid w:val="005B2BF1"/>
    <w:rsid w:val="005B57EE"/>
    <w:rsid w:val="005B5D91"/>
    <w:rsid w:val="005C1225"/>
    <w:rsid w:val="005C1DB0"/>
    <w:rsid w:val="005C284E"/>
    <w:rsid w:val="005C5E4D"/>
    <w:rsid w:val="005C61F9"/>
    <w:rsid w:val="005D3BFF"/>
    <w:rsid w:val="005D6190"/>
    <w:rsid w:val="005D7372"/>
    <w:rsid w:val="005E6444"/>
    <w:rsid w:val="005E6EC8"/>
    <w:rsid w:val="005F0938"/>
    <w:rsid w:val="005F1F96"/>
    <w:rsid w:val="005F61EB"/>
    <w:rsid w:val="006014F8"/>
    <w:rsid w:val="00603A97"/>
    <w:rsid w:val="00603BA0"/>
    <w:rsid w:val="00605A63"/>
    <w:rsid w:val="0060786E"/>
    <w:rsid w:val="00611BA2"/>
    <w:rsid w:val="00613793"/>
    <w:rsid w:val="00613A25"/>
    <w:rsid w:val="00615DBC"/>
    <w:rsid w:val="006219C6"/>
    <w:rsid w:val="006264E9"/>
    <w:rsid w:val="00632063"/>
    <w:rsid w:val="00635104"/>
    <w:rsid w:val="0063537F"/>
    <w:rsid w:val="006360BF"/>
    <w:rsid w:val="00636E2B"/>
    <w:rsid w:val="00640575"/>
    <w:rsid w:val="00642FF3"/>
    <w:rsid w:val="006438C0"/>
    <w:rsid w:val="00647389"/>
    <w:rsid w:val="006520B6"/>
    <w:rsid w:val="00656F3A"/>
    <w:rsid w:val="006610A1"/>
    <w:rsid w:val="00664E73"/>
    <w:rsid w:val="00667008"/>
    <w:rsid w:val="00674056"/>
    <w:rsid w:val="00676A58"/>
    <w:rsid w:val="00681B3F"/>
    <w:rsid w:val="00687212"/>
    <w:rsid w:val="00687C85"/>
    <w:rsid w:val="006935DC"/>
    <w:rsid w:val="00695964"/>
    <w:rsid w:val="006A1587"/>
    <w:rsid w:val="006A38F2"/>
    <w:rsid w:val="006A4BDF"/>
    <w:rsid w:val="006A792C"/>
    <w:rsid w:val="006B42D8"/>
    <w:rsid w:val="006C2AEB"/>
    <w:rsid w:val="006C570D"/>
    <w:rsid w:val="006C59CC"/>
    <w:rsid w:val="006D12B7"/>
    <w:rsid w:val="006D18B9"/>
    <w:rsid w:val="006D4750"/>
    <w:rsid w:val="006D5666"/>
    <w:rsid w:val="006D56DC"/>
    <w:rsid w:val="006E0426"/>
    <w:rsid w:val="006E16CB"/>
    <w:rsid w:val="006E24E6"/>
    <w:rsid w:val="006F349F"/>
    <w:rsid w:val="006F5783"/>
    <w:rsid w:val="006F5E30"/>
    <w:rsid w:val="006F667D"/>
    <w:rsid w:val="006F6914"/>
    <w:rsid w:val="006F755B"/>
    <w:rsid w:val="007032C1"/>
    <w:rsid w:val="00706ECF"/>
    <w:rsid w:val="00707CD8"/>
    <w:rsid w:val="00715764"/>
    <w:rsid w:val="00722291"/>
    <w:rsid w:val="00722363"/>
    <w:rsid w:val="0072411F"/>
    <w:rsid w:val="00724596"/>
    <w:rsid w:val="00725360"/>
    <w:rsid w:val="00727D9F"/>
    <w:rsid w:val="00736BA7"/>
    <w:rsid w:val="00744905"/>
    <w:rsid w:val="00746D59"/>
    <w:rsid w:val="00753680"/>
    <w:rsid w:val="0075517F"/>
    <w:rsid w:val="007607B4"/>
    <w:rsid w:val="007623DD"/>
    <w:rsid w:val="00762B69"/>
    <w:rsid w:val="0076401C"/>
    <w:rsid w:val="00765BF6"/>
    <w:rsid w:val="00770730"/>
    <w:rsid w:val="0078502C"/>
    <w:rsid w:val="00790BA5"/>
    <w:rsid w:val="00792EAF"/>
    <w:rsid w:val="00795E84"/>
    <w:rsid w:val="007A2061"/>
    <w:rsid w:val="007A244A"/>
    <w:rsid w:val="007A4E19"/>
    <w:rsid w:val="007A4FDF"/>
    <w:rsid w:val="007B0270"/>
    <w:rsid w:val="007B321A"/>
    <w:rsid w:val="007B3EED"/>
    <w:rsid w:val="007B53CB"/>
    <w:rsid w:val="007C4749"/>
    <w:rsid w:val="007C4973"/>
    <w:rsid w:val="007C619C"/>
    <w:rsid w:val="007C7066"/>
    <w:rsid w:val="007C7625"/>
    <w:rsid w:val="007D1946"/>
    <w:rsid w:val="007E09C6"/>
    <w:rsid w:val="007E18A4"/>
    <w:rsid w:val="007E4C9C"/>
    <w:rsid w:val="007F11D8"/>
    <w:rsid w:val="007F1B93"/>
    <w:rsid w:val="007F5CB4"/>
    <w:rsid w:val="008005B7"/>
    <w:rsid w:val="00804DAF"/>
    <w:rsid w:val="00814593"/>
    <w:rsid w:val="00824487"/>
    <w:rsid w:val="00832855"/>
    <w:rsid w:val="008339A7"/>
    <w:rsid w:val="0084131E"/>
    <w:rsid w:val="00842D9F"/>
    <w:rsid w:val="008502CE"/>
    <w:rsid w:val="008515C2"/>
    <w:rsid w:val="008531AB"/>
    <w:rsid w:val="00854C63"/>
    <w:rsid w:val="0086093E"/>
    <w:rsid w:val="00860C7C"/>
    <w:rsid w:val="00861284"/>
    <w:rsid w:val="008639EA"/>
    <w:rsid w:val="00866C8A"/>
    <w:rsid w:val="00872171"/>
    <w:rsid w:val="00875560"/>
    <w:rsid w:val="00883CBE"/>
    <w:rsid w:val="0088490E"/>
    <w:rsid w:val="00894EED"/>
    <w:rsid w:val="008956A3"/>
    <w:rsid w:val="00897B09"/>
    <w:rsid w:val="008A3D5D"/>
    <w:rsid w:val="008B0511"/>
    <w:rsid w:val="008B3656"/>
    <w:rsid w:val="008B7E5A"/>
    <w:rsid w:val="008C1D7E"/>
    <w:rsid w:val="008C23F2"/>
    <w:rsid w:val="008C3AA4"/>
    <w:rsid w:val="008C5669"/>
    <w:rsid w:val="008C5721"/>
    <w:rsid w:val="008C57E6"/>
    <w:rsid w:val="008C6816"/>
    <w:rsid w:val="008C7081"/>
    <w:rsid w:val="008D28A9"/>
    <w:rsid w:val="008D4887"/>
    <w:rsid w:val="008D4C57"/>
    <w:rsid w:val="008D665C"/>
    <w:rsid w:val="008E1A27"/>
    <w:rsid w:val="008E5BB0"/>
    <w:rsid w:val="008E66AF"/>
    <w:rsid w:val="008F5A60"/>
    <w:rsid w:val="00900152"/>
    <w:rsid w:val="00900623"/>
    <w:rsid w:val="00901568"/>
    <w:rsid w:val="009027FC"/>
    <w:rsid w:val="00906E5C"/>
    <w:rsid w:val="0091180F"/>
    <w:rsid w:val="0091452B"/>
    <w:rsid w:val="00915896"/>
    <w:rsid w:val="00917AC6"/>
    <w:rsid w:val="009203D5"/>
    <w:rsid w:val="00921D06"/>
    <w:rsid w:val="009249FA"/>
    <w:rsid w:val="00926583"/>
    <w:rsid w:val="00927C33"/>
    <w:rsid w:val="009325C8"/>
    <w:rsid w:val="00935610"/>
    <w:rsid w:val="00936B43"/>
    <w:rsid w:val="009411D5"/>
    <w:rsid w:val="00942D6F"/>
    <w:rsid w:val="0094460E"/>
    <w:rsid w:val="009447FC"/>
    <w:rsid w:val="00945459"/>
    <w:rsid w:val="00953F83"/>
    <w:rsid w:val="009554B6"/>
    <w:rsid w:val="00957493"/>
    <w:rsid w:val="00961317"/>
    <w:rsid w:val="00962116"/>
    <w:rsid w:val="009626BB"/>
    <w:rsid w:val="00963BEC"/>
    <w:rsid w:val="009663C3"/>
    <w:rsid w:val="00973FCD"/>
    <w:rsid w:val="00976571"/>
    <w:rsid w:val="00977372"/>
    <w:rsid w:val="00983B52"/>
    <w:rsid w:val="00983E64"/>
    <w:rsid w:val="00987141"/>
    <w:rsid w:val="00992BF3"/>
    <w:rsid w:val="009964C0"/>
    <w:rsid w:val="00997065"/>
    <w:rsid w:val="00997166"/>
    <w:rsid w:val="00997432"/>
    <w:rsid w:val="009A24C1"/>
    <w:rsid w:val="009A679B"/>
    <w:rsid w:val="009A7CBE"/>
    <w:rsid w:val="009B29BE"/>
    <w:rsid w:val="009B3690"/>
    <w:rsid w:val="009C06EF"/>
    <w:rsid w:val="009C0813"/>
    <w:rsid w:val="009C2BA0"/>
    <w:rsid w:val="009C3FC2"/>
    <w:rsid w:val="009C5140"/>
    <w:rsid w:val="009C7588"/>
    <w:rsid w:val="009D0E43"/>
    <w:rsid w:val="009D11FE"/>
    <w:rsid w:val="009D1569"/>
    <w:rsid w:val="009D285C"/>
    <w:rsid w:val="009D346E"/>
    <w:rsid w:val="009D4C16"/>
    <w:rsid w:val="009D5E80"/>
    <w:rsid w:val="009E3C61"/>
    <w:rsid w:val="009E6E08"/>
    <w:rsid w:val="009E79B1"/>
    <w:rsid w:val="009F6667"/>
    <w:rsid w:val="00A047F9"/>
    <w:rsid w:val="00A06340"/>
    <w:rsid w:val="00A06E8B"/>
    <w:rsid w:val="00A11C39"/>
    <w:rsid w:val="00A13113"/>
    <w:rsid w:val="00A14F7A"/>
    <w:rsid w:val="00A16707"/>
    <w:rsid w:val="00A24201"/>
    <w:rsid w:val="00A25858"/>
    <w:rsid w:val="00A3086F"/>
    <w:rsid w:val="00A31CC6"/>
    <w:rsid w:val="00A42CBF"/>
    <w:rsid w:val="00A4424A"/>
    <w:rsid w:val="00A456D7"/>
    <w:rsid w:val="00A5027D"/>
    <w:rsid w:val="00A562C9"/>
    <w:rsid w:val="00A64AEB"/>
    <w:rsid w:val="00A64E53"/>
    <w:rsid w:val="00A66BD4"/>
    <w:rsid w:val="00A7062E"/>
    <w:rsid w:val="00A74F95"/>
    <w:rsid w:val="00A80A58"/>
    <w:rsid w:val="00A83362"/>
    <w:rsid w:val="00A84587"/>
    <w:rsid w:val="00A85940"/>
    <w:rsid w:val="00A864C3"/>
    <w:rsid w:val="00A9209E"/>
    <w:rsid w:val="00AA25D7"/>
    <w:rsid w:val="00AA265A"/>
    <w:rsid w:val="00AA45C7"/>
    <w:rsid w:val="00AA6E9A"/>
    <w:rsid w:val="00AB2528"/>
    <w:rsid w:val="00AC3E01"/>
    <w:rsid w:val="00AC4667"/>
    <w:rsid w:val="00AC4BFD"/>
    <w:rsid w:val="00AC5CBD"/>
    <w:rsid w:val="00AD2200"/>
    <w:rsid w:val="00AD588A"/>
    <w:rsid w:val="00AE6DDA"/>
    <w:rsid w:val="00AF06F9"/>
    <w:rsid w:val="00AF4CAA"/>
    <w:rsid w:val="00AF67CF"/>
    <w:rsid w:val="00AF7F95"/>
    <w:rsid w:val="00B01988"/>
    <w:rsid w:val="00B01B46"/>
    <w:rsid w:val="00B020F2"/>
    <w:rsid w:val="00B042AB"/>
    <w:rsid w:val="00B044F6"/>
    <w:rsid w:val="00B13EB2"/>
    <w:rsid w:val="00B234F5"/>
    <w:rsid w:val="00B26BE9"/>
    <w:rsid w:val="00B279A8"/>
    <w:rsid w:val="00B27FA4"/>
    <w:rsid w:val="00B30C30"/>
    <w:rsid w:val="00B3159A"/>
    <w:rsid w:val="00B40274"/>
    <w:rsid w:val="00B40EA0"/>
    <w:rsid w:val="00B53855"/>
    <w:rsid w:val="00B560C8"/>
    <w:rsid w:val="00B6680F"/>
    <w:rsid w:val="00B7111D"/>
    <w:rsid w:val="00B71BB5"/>
    <w:rsid w:val="00B74743"/>
    <w:rsid w:val="00B84E98"/>
    <w:rsid w:val="00B86433"/>
    <w:rsid w:val="00B900CA"/>
    <w:rsid w:val="00B92B81"/>
    <w:rsid w:val="00B94822"/>
    <w:rsid w:val="00BA4316"/>
    <w:rsid w:val="00BA5486"/>
    <w:rsid w:val="00BA562B"/>
    <w:rsid w:val="00BA5BC6"/>
    <w:rsid w:val="00BA7F4B"/>
    <w:rsid w:val="00BB6404"/>
    <w:rsid w:val="00BC5299"/>
    <w:rsid w:val="00BC7422"/>
    <w:rsid w:val="00BC7CB7"/>
    <w:rsid w:val="00BD1D8E"/>
    <w:rsid w:val="00BD33A9"/>
    <w:rsid w:val="00BD46F8"/>
    <w:rsid w:val="00BD4E72"/>
    <w:rsid w:val="00BD5E91"/>
    <w:rsid w:val="00BE204B"/>
    <w:rsid w:val="00BE4D4D"/>
    <w:rsid w:val="00BE6549"/>
    <w:rsid w:val="00BE6A80"/>
    <w:rsid w:val="00BF1478"/>
    <w:rsid w:val="00BF1BF4"/>
    <w:rsid w:val="00BF2111"/>
    <w:rsid w:val="00BF27CA"/>
    <w:rsid w:val="00C014EE"/>
    <w:rsid w:val="00C0652C"/>
    <w:rsid w:val="00C1020D"/>
    <w:rsid w:val="00C12C4B"/>
    <w:rsid w:val="00C144E8"/>
    <w:rsid w:val="00C14F65"/>
    <w:rsid w:val="00C151E6"/>
    <w:rsid w:val="00C17417"/>
    <w:rsid w:val="00C202F6"/>
    <w:rsid w:val="00C21A79"/>
    <w:rsid w:val="00C252EB"/>
    <w:rsid w:val="00C25D65"/>
    <w:rsid w:val="00C30A2C"/>
    <w:rsid w:val="00C30B43"/>
    <w:rsid w:val="00C320CE"/>
    <w:rsid w:val="00C3259E"/>
    <w:rsid w:val="00C36E68"/>
    <w:rsid w:val="00C37695"/>
    <w:rsid w:val="00C41A7A"/>
    <w:rsid w:val="00C43653"/>
    <w:rsid w:val="00C436D8"/>
    <w:rsid w:val="00C52F7D"/>
    <w:rsid w:val="00C57FC4"/>
    <w:rsid w:val="00C62157"/>
    <w:rsid w:val="00C67EB4"/>
    <w:rsid w:val="00C72B43"/>
    <w:rsid w:val="00C75C2A"/>
    <w:rsid w:val="00C8088D"/>
    <w:rsid w:val="00C832B6"/>
    <w:rsid w:val="00C8380D"/>
    <w:rsid w:val="00C83A6E"/>
    <w:rsid w:val="00C86113"/>
    <w:rsid w:val="00C86A2D"/>
    <w:rsid w:val="00C86F7E"/>
    <w:rsid w:val="00C90FC8"/>
    <w:rsid w:val="00C9304C"/>
    <w:rsid w:val="00C941A3"/>
    <w:rsid w:val="00C94C8A"/>
    <w:rsid w:val="00CA31AC"/>
    <w:rsid w:val="00CA3B2B"/>
    <w:rsid w:val="00CA4843"/>
    <w:rsid w:val="00CA70B0"/>
    <w:rsid w:val="00CB2730"/>
    <w:rsid w:val="00CB3915"/>
    <w:rsid w:val="00CB4834"/>
    <w:rsid w:val="00CB7E43"/>
    <w:rsid w:val="00CC1858"/>
    <w:rsid w:val="00CC2EF5"/>
    <w:rsid w:val="00CC512D"/>
    <w:rsid w:val="00CC5D47"/>
    <w:rsid w:val="00CC6D69"/>
    <w:rsid w:val="00CD036B"/>
    <w:rsid w:val="00CD2B9E"/>
    <w:rsid w:val="00CD2CA0"/>
    <w:rsid w:val="00CD3217"/>
    <w:rsid w:val="00CD343C"/>
    <w:rsid w:val="00CD7780"/>
    <w:rsid w:val="00CE2BA0"/>
    <w:rsid w:val="00CE4053"/>
    <w:rsid w:val="00CE5654"/>
    <w:rsid w:val="00CE57F4"/>
    <w:rsid w:val="00CE6680"/>
    <w:rsid w:val="00CE6F4D"/>
    <w:rsid w:val="00CE7711"/>
    <w:rsid w:val="00CF027F"/>
    <w:rsid w:val="00CF05C0"/>
    <w:rsid w:val="00D0167E"/>
    <w:rsid w:val="00D04B27"/>
    <w:rsid w:val="00D0621C"/>
    <w:rsid w:val="00D10934"/>
    <w:rsid w:val="00D148D5"/>
    <w:rsid w:val="00D148E0"/>
    <w:rsid w:val="00D160C2"/>
    <w:rsid w:val="00D20698"/>
    <w:rsid w:val="00D24266"/>
    <w:rsid w:val="00D30027"/>
    <w:rsid w:val="00D31138"/>
    <w:rsid w:val="00D347FA"/>
    <w:rsid w:val="00D35021"/>
    <w:rsid w:val="00D36543"/>
    <w:rsid w:val="00D437E7"/>
    <w:rsid w:val="00D43F5A"/>
    <w:rsid w:val="00D53676"/>
    <w:rsid w:val="00D55D1F"/>
    <w:rsid w:val="00D618E3"/>
    <w:rsid w:val="00D673BE"/>
    <w:rsid w:val="00D71885"/>
    <w:rsid w:val="00D72BDB"/>
    <w:rsid w:val="00D73735"/>
    <w:rsid w:val="00D759AF"/>
    <w:rsid w:val="00D7687A"/>
    <w:rsid w:val="00D81A98"/>
    <w:rsid w:val="00D81FA4"/>
    <w:rsid w:val="00D83087"/>
    <w:rsid w:val="00D85065"/>
    <w:rsid w:val="00D90028"/>
    <w:rsid w:val="00D902A7"/>
    <w:rsid w:val="00D91653"/>
    <w:rsid w:val="00D91681"/>
    <w:rsid w:val="00D97046"/>
    <w:rsid w:val="00DA37A5"/>
    <w:rsid w:val="00DA3DFC"/>
    <w:rsid w:val="00DA4B1E"/>
    <w:rsid w:val="00DA5EE4"/>
    <w:rsid w:val="00DA71CD"/>
    <w:rsid w:val="00DA7EE7"/>
    <w:rsid w:val="00DB089F"/>
    <w:rsid w:val="00DB3A90"/>
    <w:rsid w:val="00DB60BB"/>
    <w:rsid w:val="00DB651D"/>
    <w:rsid w:val="00DC298F"/>
    <w:rsid w:val="00DC2C7F"/>
    <w:rsid w:val="00DC35FD"/>
    <w:rsid w:val="00DC50D9"/>
    <w:rsid w:val="00DC6F81"/>
    <w:rsid w:val="00DD5FF2"/>
    <w:rsid w:val="00DD7016"/>
    <w:rsid w:val="00DD7845"/>
    <w:rsid w:val="00DE6C2C"/>
    <w:rsid w:val="00DF303E"/>
    <w:rsid w:val="00E03BA6"/>
    <w:rsid w:val="00E044E7"/>
    <w:rsid w:val="00E07EE9"/>
    <w:rsid w:val="00E114AE"/>
    <w:rsid w:val="00E16552"/>
    <w:rsid w:val="00E2089A"/>
    <w:rsid w:val="00E21A3B"/>
    <w:rsid w:val="00E21DF4"/>
    <w:rsid w:val="00E23D9A"/>
    <w:rsid w:val="00E2470D"/>
    <w:rsid w:val="00E3261B"/>
    <w:rsid w:val="00E40045"/>
    <w:rsid w:val="00E43EA1"/>
    <w:rsid w:val="00E5173E"/>
    <w:rsid w:val="00E554A9"/>
    <w:rsid w:val="00E5565A"/>
    <w:rsid w:val="00E60B57"/>
    <w:rsid w:val="00E656BF"/>
    <w:rsid w:val="00E65C27"/>
    <w:rsid w:val="00E6660A"/>
    <w:rsid w:val="00E711B4"/>
    <w:rsid w:val="00E71A98"/>
    <w:rsid w:val="00E74D13"/>
    <w:rsid w:val="00E75B49"/>
    <w:rsid w:val="00E77485"/>
    <w:rsid w:val="00E846C5"/>
    <w:rsid w:val="00E90944"/>
    <w:rsid w:val="00E918B3"/>
    <w:rsid w:val="00E92642"/>
    <w:rsid w:val="00E95A19"/>
    <w:rsid w:val="00E95A51"/>
    <w:rsid w:val="00E95D67"/>
    <w:rsid w:val="00E96443"/>
    <w:rsid w:val="00E9763C"/>
    <w:rsid w:val="00EA2742"/>
    <w:rsid w:val="00EA4831"/>
    <w:rsid w:val="00EB0ED4"/>
    <w:rsid w:val="00EB14AD"/>
    <w:rsid w:val="00EB2E1D"/>
    <w:rsid w:val="00EB4454"/>
    <w:rsid w:val="00EB4C7A"/>
    <w:rsid w:val="00EC1795"/>
    <w:rsid w:val="00EC2420"/>
    <w:rsid w:val="00EC49D5"/>
    <w:rsid w:val="00EC6293"/>
    <w:rsid w:val="00EC7575"/>
    <w:rsid w:val="00ED4C37"/>
    <w:rsid w:val="00ED642B"/>
    <w:rsid w:val="00EE453C"/>
    <w:rsid w:val="00EE5281"/>
    <w:rsid w:val="00EE5CBB"/>
    <w:rsid w:val="00EF00C0"/>
    <w:rsid w:val="00EF3B61"/>
    <w:rsid w:val="00EF6B8A"/>
    <w:rsid w:val="00EF7AB9"/>
    <w:rsid w:val="00F03034"/>
    <w:rsid w:val="00F07DD7"/>
    <w:rsid w:val="00F10386"/>
    <w:rsid w:val="00F135FD"/>
    <w:rsid w:val="00F15720"/>
    <w:rsid w:val="00F173E7"/>
    <w:rsid w:val="00F17481"/>
    <w:rsid w:val="00F2024E"/>
    <w:rsid w:val="00F20BE6"/>
    <w:rsid w:val="00F2170D"/>
    <w:rsid w:val="00F21B96"/>
    <w:rsid w:val="00F2377C"/>
    <w:rsid w:val="00F23AD6"/>
    <w:rsid w:val="00F2502B"/>
    <w:rsid w:val="00F25AB4"/>
    <w:rsid w:val="00F26DAF"/>
    <w:rsid w:val="00F30E8A"/>
    <w:rsid w:val="00F32D0A"/>
    <w:rsid w:val="00F36696"/>
    <w:rsid w:val="00F45AA0"/>
    <w:rsid w:val="00F50E30"/>
    <w:rsid w:val="00F526E9"/>
    <w:rsid w:val="00F53E58"/>
    <w:rsid w:val="00F6068C"/>
    <w:rsid w:val="00F61AB5"/>
    <w:rsid w:val="00F61C6C"/>
    <w:rsid w:val="00F625BD"/>
    <w:rsid w:val="00F71F68"/>
    <w:rsid w:val="00F72812"/>
    <w:rsid w:val="00F738C9"/>
    <w:rsid w:val="00F74AB0"/>
    <w:rsid w:val="00F74DB8"/>
    <w:rsid w:val="00F82FE4"/>
    <w:rsid w:val="00F93B40"/>
    <w:rsid w:val="00FA0007"/>
    <w:rsid w:val="00FA0154"/>
    <w:rsid w:val="00FA0EB6"/>
    <w:rsid w:val="00FA26DB"/>
    <w:rsid w:val="00FA31B3"/>
    <w:rsid w:val="00FA46CB"/>
    <w:rsid w:val="00FA47EA"/>
    <w:rsid w:val="00FA4A77"/>
    <w:rsid w:val="00FA74E1"/>
    <w:rsid w:val="00FA7650"/>
    <w:rsid w:val="00FB7A24"/>
    <w:rsid w:val="00FC41FA"/>
    <w:rsid w:val="00FD2B4D"/>
    <w:rsid w:val="00FD4005"/>
    <w:rsid w:val="00FD5F4D"/>
    <w:rsid w:val="00FE1021"/>
    <w:rsid w:val="00FE14CB"/>
    <w:rsid w:val="00FE4AC9"/>
    <w:rsid w:val="00FE5842"/>
    <w:rsid w:val="00FE618C"/>
    <w:rsid w:val="00FF0183"/>
    <w:rsid w:val="00FF5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4B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041A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qFormat/>
    <w:rsid w:val="00E554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60C7C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265D9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rsid w:val="00265D90"/>
    <w:pPr>
      <w:spacing w:after="120" w:line="480" w:lineRule="auto"/>
    </w:pPr>
    <w:rPr>
      <w:sz w:val="20"/>
      <w:szCs w:val="20"/>
    </w:rPr>
  </w:style>
  <w:style w:type="paragraph" w:customStyle="1" w:styleId="12">
    <w:name w:val="Обычный1"/>
    <w:rsid w:val="00265D90"/>
    <w:pPr>
      <w:spacing w:before="100" w:after="100"/>
    </w:pPr>
    <w:rPr>
      <w:snapToGrid w:val="0"/>
      <w:sz w:val="24"/>
    </w:rPr>
  </w:style>
  <w:style w:type="paragraph" w:customStyle="1" w:styleId="table">
    <w:name w:val="table"/>
    <w:basedOn w:val="a"/>
    <w:rsid w:val="002041A8"/>
    <w:pPr>
      <w:jc w:val="both"/>
    </w:pPr>
    <w:rPr>
      <w:snapToGrid w:val="0"/>
      <w:sz w:val="22"/>
      <w:szCs w:val="20"/>
    </w:rPr>
  </w:style>
  <w:style w:type="table" w:styleId="a3">
    <w:name w:val="Table Grid"/>
    <w:basedOn w:val="a1"/>
    <w:rsid w:val="00E55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860C7C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rsid w:val="00DA5EE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A5EE4"/>
  </w:style>
  <w:style w:type="paragraph" w:styleId="a7">
    <w:name w:val="Balloon Text"/>
    <w:basedOn w:val="a"/>
    <w:semiHidden/>
    <w:rsid w:val="0078502C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505E54"/>
    <w:pPr>
      <w:tabs>
        <w:tab w:val="center" w:pos="4677"/>
        <w:tab w:val="right" w:pos="9355"/>
      </w:tabs>
    </w:pPr>
  </w:style>
  <w:style w:type="paragraph" w:customStyle="1" w:styleId="13">
    <w:name w:val="Знак1"/>
    <w:basedOn w:val="a"/>
    <w:rsid w:val="004F0D6D"/>
    <w:pPr>
      <w:spacing w:after="160" w:line="240" w:lineRule="exact"/>
    </w:pPr>
    <w:rPr>
      <w:sz w:val="20"/>
      <w:szCs w:val="20"/>
    </w:rPr>
  </w:style>
  <w:style w:type="paragraph" w:styleId="a9">
    <w:name w:val="Body Text Indent"/>
    <w:basedOn w:val="a"/>
    <w:rsid w:val="0088490E"/>
    <w:pPr>
      <w:spacing w:after="120"/>
      <w:ind w:left="283"/>
    </w:pPr>
  </w:style>
  <w:style w:type="paragraph" w:customStyle="1" w:styleId="CharCharCarCarCharCharCarCarCharCharCarCarCharChar">
    <w:name w:val="Char Char Car Car Char Char Car Car Char Char Car Car Char Char"/>
    <w:basedOn w:val="a"/>
    <w:rsid w:val="0088490E"/>
    <w:pPr>
      <w:spacing w:after="160" w:line="240" w:lineRule="exact"/>
    </w:pPr>
    <w:rPr>
      <w:sz w:val="20"/>
      <w:szCs w:val="20"/>
    </w:rPr>
  </w:style>
  <w:style w:type="paragraph" w:styleId="aa">
    <w:name w:val="Normal (Web)"/>
    <w:basedOn w:val="a"/>
    <w:rsid w:val="0088490E"/>
    <w:pPr>
      <w:spacing w:before="84" w:after="84"/>
    </w:pPr>
    <w:rPr>
      <w:rFonts w:ascii="Arial" w:hAnsi="Arial" w:cs="Arial"/>
      <w:color w:val="000000"/>
      <w:sz w:val="20"/>
      <w:szCs w:val="20"/>
    </w:rPr>
  </w:style>
  <w:style w:type="paragraph" w:styleId="ab">
    <w:name w:val="Body Text"/>
    <w:basedOn w:val="a"/>
    <w:rsid w:val="00C83A6E"/>
    <w:pPr>
      <w:spacing w:after="120"/>
    </w:pPr>
  </w:style>
  <w:style w:type="character" w:customStyle="1" w:styleId="10">
    <w:name w:val="Заголовок 1 Знак"/>
    <w:basedOn w:val="a0"/>
    <w:link w:val="1"/>
    <w:rsid w:val="001C4B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c">
    <w:name w:val="Гипертекстовая ссылка"/>
    <w:basedOn w:val="a0"/>
    <w:uiPriority w:val="99"/>
    <w:rsid w:val="001C4B4F"/>
    <w:rPr>
      <w:color w:val="008000"/>
    </w:rPr>
  </w:style>
  <w:style w:type="paragraph" w:customStyle="1" w:styleId="ad">
    <w:name w:val="Нормальный (таблица)"/>
    <w:basedOn w:val="a"/>
    <w:next w:val="a"/>
    <w:uiPriority w:val="99"/>
    <w:rsid w:val="0096131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uiPriority w:val="99"/>
    <w:rsid w:val="00ED4C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A84587"/>
    <w:rPr>
      <w:b/>
      <w:bCs/>
      <w:sz w:val="36"/>
      <w:szCs w:val="36"/>
    </w:rPr>
  </w:style>
  <w:style w:type="character" w:customStyle="1" w:styleId="22">
    <w:name w:val="Основной текст 2 Знак"/>
    <w:basedOn w:val="a0"/>
    <w:link w:val="21"/>
    <w:rsid w:val="00A84587"/>
  </w:style>
  <w:style w:type="paragraph" w:styleId="af">
    <w:name w:val="No Spacing"/>
    <w:uiPriority w:val="1"/>
    <w:qFormat/>
    <w:rsid w:val="004A28D0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9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5870;fld=134;dst=100143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5870;fld=134;dst=100138" TargetMode="External"/><Relationship Id="rId12" Type="http://schemas.openxmlformats.org/officeDocument/2006/relationships/hyperlink" Target="consultantplus://offline/main?base=LAW;n=112356;fld=134;dst=1000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LAW;n=112356;fld=134;dst=100006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LAW;n=112356;fld=134;dst=1000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15870;fld=134;dst=10001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4727</Words>
  <Characters>26948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31612</CharactersWithSpaces>
  <SharedDoc>false</SharedDoc>
  <HLinks>
    <vt:vector size="12" baseType="variant">
      <vt:variant>
        <vt:i4>7077946</vt:i4>
      </vt:variant>
      <vt:variant>
        <vt:i4>3</vt:i4>
      </vt:variant>
      <vt:variant>
        <vt:i4>0</vt:i4>
      </vt:variant>
      <vt:variant>
        <vt:i4>5</vt:i4>
      </vt:variant>
      <vt:variant>
        <vt:lpwstr>garantf1://12041175.0/</vt:lpwstr>
      </vt:variant>
      <vt:variant>
        <vt:lpwstr/>
      </vt:variant>
      <vt:variant>
        <vt:i4>7667774</vt:i4>
      </vt:variant>
      <vt:variant>
        <vt:i4>0</vt:i4>
      </vt:variant>
      <vt:variant>
        <vt:i4>0</vt:i4>
      </vt:variant>
      <vt:variant>
        <vt:i4>5</vt:i4>
      </vt:variant>
      <vt:variant>
        <vt:lpwstr>garantf1://12012604.72/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Олег Пальчиков</dc:creator>
  <cp:keywords/>
  <dc:description/>
  <cp:lastModifiedBy>Admin</cp:lastModifiedBy>
  <cp:revision>11</cp:revision>
  <cp:lastPrinted>2023-10-16T14:01:00Z</cp:lastPrinted>
  <dcterms:created xsi:type="dcterms:W3CDTF">2023-01-23T12:23:00Z</dcterms:created>
  <dcterms:modified xsi:type="dcterms:W3CDTF">2023-10-16T14:01:00Z</dcterms:modified>
</cp:coreProperties>
</file>