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A0D" w:rsidRPr="005F2A0D" w:rsidRDefault="005F2A0D" w:rsidP="005F2A0D">
      <w:pPr>
        <w:pStyle w:val="2"/>
        <w:ind w:left="6"/>
        <w:jc w:val="center"/>
        <w:rPr>
          <w:i/>
          <w:color w:val="000000" w:themeColor="text1"/>
        </w:rPr>
      </w:pPr>
      <w:r w:rsidRPr="005F2A0D">
        <w:rPr>
          <w:noProof/>
          <w:color w:val="000000" w:themeColor="text1"/>
        </w:rPr>
        <w:drawing>
          <wp:inline distT="0" distB="0" distL="0" distR="0">
            <wp:extent cx="523875" cy="6858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23875" cy="685800"/>
                    </a:xfrm>
                    <a:prstGeom prst="rect">
                      <a:avLst/>
                    </a:prstGeom>
                    <a:noFill/>
                    <a:ln w="9525">
                      <a:noFill/>
                      <a:miter lim="800000"/>
                      <a:headEnd/>
                      <a:tailEnd/>
                    </a:ln>
                  </pic:spPr>
                </pic:pic>
              </a:graphicData>
            </a:graphic>
          </wp:inline>
        </w:drawing>
      </w:r>
    </w:p>
    <w:p w:rsidR="005F2A0D" w:rsidRPr="00DD6ECF" w:rsidRDefault="005F2A0D" w:rsidP="005F2A0D">
      <w:pPr>
        <w:spacing w:after="0"/>
        <w:jc w:val="center"/>
        <w:rPr>
          <w:rFonts w:ascii="Times New Roman" w:hAnsi="Times New Roman"/>
          <w:b/>
          <w:bCs/>
          <w:sz w:val="28"/>
          <w:szCs w:val="28"/>
        </w:rPr>
      </w:pPr>
      <w:r w:rsidRPr="00DD6ECF">
        <w:rPr>
          <w:rFonts w:ascii="Times New Roman" w:hAnsi="Times New Roman"/>
          <w:b/>
          <w:bCs/>
          <w:sz w:val="28"/>
          <w:szCs w:val="28"/>
        </w:rPr>
        <w:t>СОВЕТ АЛЕКСЕЕВСКОГО СЕЛЬСКОГО ПОСЕЛЕНИЯ</w:t>
      </w:r>
    </w:p>
    <w:p w:rsidR="005F2A0D" w:rsidRPr="00DD6ECF" w:rsidRDefault="005F2A0D" w:rsidP="005F2A0D">
      <w:pPr>
        <w:spacing w:after="0"/>
        <w:jc w:val="center"/>
        <w:rPr>
          <w:rFonts w:ascii="Times New Roman" w:hAnsi="Times New Roman"/>
          <w:b/>
          <w:bCs/>
          <w:sz w:val="28"/>
          <w:szCs w:val="28"/>
        </w:rPr>
      </w:pPr>
      <w:r w:rsidRPr="00DD6ECF">
        <w:rPr>
          <w:rFonts w:ascii="Times New Roman" w:hAnsi="Times New Roman"/>
          <w:b/>
          <w:bCs/>
          <w:sz w:val="28"/>
          <w:szCs w:val="28"/>
        </w:rPr>
        <w:t>ТИХОРЕЦКОГО РАЙОНА</w:t>
      </w:r>
    </w:p>
    <w:p w:rsidR="005F2A0D" w:rsidRPr="005F2A0D" w:rsidRDefault="005F2A0D" w:rsidP="005F2A0D">
      <w:pPr>
        <w:spacing w:after="0"/>
        <w:jc w:val="center"/>
        <w:rPr>
          <w:rFonts w:ascii="Times New Roman" w:hAnsi="Times New Roman" w:cs="Times New Roman"/>
          <w:b/>
          <w:bCs/>
          <w:color w:val="000000" w:themeColor="text1"/>
          <w:sz w:val="16"/>
          <w:szCs w:val="16"/>
        </w:rPr>
      </w:pPr>
    </w:p>
    <w:p w:rsidR="005F2A0D" w:rsidRPr="005F2A0D" w:rsidRDefault="005F2A0D" w:rsidP="005F2A0D">
      <w:pPr>
        <w:pStyle w:val="1"/>
        <w:spacing w:before="0" w:after="0"/>
        <w:rPr>
          <w:rFonts w:ascii="Times New Roman" w:hAnsi="Times New Roman" w:cs="Times New Roman"/>
          <w:b w:val="0"/>
          <w:caps/>
          <w:color w:val="000000" w:themeColor="text1"/>
          <w:sz w:val="32"/>
          <w:szCs w:val="32"/>
        </w:rPr>
      </w:pPr>
      <w:r w:rsidRPr="005F2A0D">
        <w:rPr>
          <w:rFonts w:ascii="Times New Roman" w:hAnsi="Times New Roman" w:cs="Times New Roman"/>
          <w:b w:val="0"/>
          <w:caps/>
          <w:color w:val="000000" w:themeColor="text1"/>
          <w:sz w:val="32"/>
          <w:szCs w:val="32"/>
        </w:rPr>
        <w:t>РЕШЕНИЕ</w:t>
      </w:r>
    </w:p>
    <w:p w:rsidR="005F2A0D" w:rsidRPr="005F2A0D" w:rsidRDefault="005F2A0D" w:rsidP="005F2A0D">
      <w:pPr>
        <w:spacing w:after="0"/>
        <w:jc w:val="center"/>
        <w:rPr>
          <w:rFonts w:ascii="Times New Roman" w:hAnsi="Times New Roman" w:cs="Times New Roman"/>
          <w:color w:val="000000" w:themeColor="text1"/>
          <w:sz w:val="28"/>
          <w:szCs w:val="28"/>
        </w:rPr>
      </w:pPr>
    </w:p>
    <w:p w:rsidR="005F2A0D" w:rsidRPr="00C371A4" w:rsidRDefault="005F2A0D" w:rsidP="005F2A0D">
      <w:pPr>
        <w:pStyle w:val="3"/>
        <w:spacing w:before="0"/>
        <w:jc w:val="center"/>
        <w:rPr>
          <w:rFonts w:ascii="Times New Roman" w:hAnsi="Times New Roman"/>
          <w:b w:val="0"/>
          <w:bCs w:val="0"/>
          <w:color w:val="000000"/>
          <w:sz w:val="28"/>
          <w:szCs w:val="28"/>
        </w:rPr>
      </w:pPr>
      <w:r w:rsidRPr="00C371A4">
        <w:rPr>
          <w:rFonts w:ascii="Times New Roman" w:hAnsi="Times New Roman"/>
          <w:b w:val="0"/>
          <w:bCs w:val="0"/>
          <w:color w:val="000000"/>
          <w:sz w:val="28"/>
          <w:szCs w:val="28"/>
        </w:rPr>
        <w:t xml:space="preserve">от </w:t>
      </w:r>
      <w:r>
        <w:rPr>
          <w:rFonts w:ascii="Times New Roman" w:hAnsi="Times New Roman"/>
          <w:b w:val="0"/>
          <w:bCs w:val="0"/>
          <w:color w:val="000000"/>
          <w:sz w:val="28"/>
          <w:szCs w:val="28"/>
        </w:rPr>
        <w:t>31.03.2020 г.</w:t>
      </w:r>
      <w:r w:rsidRPr="00C371A4">
        <w:rPr>
          <w:rFonts w:ascii="Times New Roman" w:hAnsi="Times New Roman"/>
          <w:b w:val="0"/>
          <w:bCs w:val="0"/>
          <w:color w:val="000000"/>
          <w:sz w:val="28"/>
          <w:szCs w:val="28"/>
        </w:rPr>
        <w:t xml:space="preserve">                                                                              № </w:t>
      </w:r>
      <w:r>
        <w:rPr>
          <w:rFonts w:ascii="Times New Roman" w:hAnsi="Times New Roman"/>
          <w:b w:val="0"/>
          <w:bCs w:val="0"/>
          <w:color w:val="000000"/>
          <w:sz w:val="28"/>
          <w:szCs w:val="28"/>
        </w:rPr>
        <w:t>31</w:t>
      </w:r>
    </w:p>
    <w:p w:rsidR="005F2A0D" w:rsidRPr="00C371A4" w:rsidRDefault="005F2A0D" w:rsidP="005F2A0D">
      <w:pPr>
        <w:pStyle w:val="22"/>
        <w:keepNext w:val="0"/>
        <w:adjustRightInd w:val="0"/>
        <w:outlineLvl w:val="9"/>
        <w:rPr>
          <w:sz w:val="24"/>
          <w:lang w:val="ru-RU"/>
        </w:rPr>
      </w:pPr>
      <w:r w:rsidRPr="00C371A4">
        <w:rPr>
          <w:sz w:val="24"/>
          <w:lang w:val="ru-RU"/>
        </w:rPr>
        <w:t xml:space="preserve">ст. Алексеевская </w:t>
      </w:r>
    </w:p>
    <w:p w:rsidR="00642159" w:rsidRPr="00642159" w:rsidRDefault="00642159" w:rsidP="005F2A0D">
      <w:pPr>
        <w:spacing w:after="0"/>
        <w:rPr>
          <w:rFonts w:ascii="Times New Roman" w:hAnsi="Times New Roman" w:cs="Times New Roman"/>
          <w:b/>
        </w:rPr>
      </w:pPr>
    </w:p>
    <w:p w:rsidR="00642159" w:rsidRPr="00642159" w:rsidRDefault="00642159" w:rsidP="005F2A0D">
      <w:pPr>
        <w:spacing w:after="0"/>
        <w:rPr>
          <w:rFonts w:ascii="Times New Roman" w:hAnsi="Times New Roman" w:cs="Times New Roman"/>
          <w:b/>
        </w:rPr>
      </w:pPr>
    </w:p>
    <w:p w:rsidR="00642159" w:rsidRPr="00642159" w:rsidRDefault="00642159" w:rsidP="005F2A0D">
      <w:pPr>
        <w:spacing w:after="0" w:line="240" w:lineRule="auto"/>
        <w:jc w:val="center"/>
        <w:rPr>
          <w:rFonts w:ascii="Times New Roman" w:hAnsi="Times New Roman" w:cs="Times New Roman"/>
          <w:b/>
          <w:sz w:val="28"/>
          <w:szCs w:val="28"/>
        </w:rPr>
      </w:pPr>
      <w:r w:rsidRPr="00642159">
        <w:rPr>
          <w:rFonts w:ascii="Times New Roman" w:hAnsi="Times New Roman" w:cs="Times New Roman"/>
          <w:b/>
          <w:sz w:val="28"/>
          <w:szCs w:val="28"/>
        </w:rPr>
        <w:t xml:space="preserve"> «Об утверждении Правил благоустройства территории </w:t>
      </w:r>
    </w:p>
    <w:p w:rsidR="00642159" w:rsidRPr="00642159" w:rsidRDefault="00642159" w:rsidP="005F2A0D">
      <w:pPr>
        <w:spacing w:after="0" w:line="240" w:lineRule="auto"/>
        <w:jc w:val="center"/>
        <w:rPr>
          <w:rFonts w:ascii="Times New Roman" w:hAnsi="Times New Roman" w:cs="Times New Roman"/>
          <w:b/>
          <w:sz w:val="28"/>
          <w:szCs w:val="28"/>
        </w:rPr>
      </w:pPr>
      <w:r w:rsidRPr="00642159">
        <w:rPr>
          <w:rFonts w:ascii="Times New Roman" w:hAnsi="Times New Roman" w:cs="Times New Roman"/>
          <w:b/>
          <w:sz w:val="28"/>
          <w:szCs w:val="28"/>
        </w:rPr>
        <w:t>Алексеевского сельского поселения Тихорецкого района»</w:t>
      </w:r>
    </w:p>
    <w:p w:rsidR="00642159" w:rsidRPr="00642159" w:rsidRDefault="00642159" w:rsidP="00642159">
      <w:pPr>
        <w:ind w:left="4956"/>
        <w:rPr>
          <w:rFonts w:ascii="Times New Roman" w:hAnsi="Times New Roman" w:cs="Times New Roman"/>
          <w:szCs w:val="20"/>
        </w:rPr>
      </w:pPr>
      <w:r w:rsidRPr="00642159">
        <w:rPr>
          <w:rFonts w:ascii="Times New Roman" w:hAnsi="Times New Roman" w:cs="Times New Roman"/>
          <w:szCs w:val="20"/>
        </w:rPr>
        <w:t xml:space="preserve">        </w:t>
      </w:r>
    </w:p>
    <w:p w:rsidR="00642159" w:rsidRPr="00642159" w:rsidRDefault="00642159" w:rsidP="00642159">
      <w:pPr>
        <w:pStyle w:val="21"/>
        <w:jc w:val="both"/>
        <w:rPr>
          <w:lang w:eastAsia="ru-RU"/>
        </w:rPr>
      </w:pPr>
      <w:r w:rsidRPr="00642159">
        <w:rPr>
          <w:lang w:eastAsia="ru-RU"/>
        </w:rPr>
        <w:tab/>
        <w:t>Руководствуясь методическими рекомендациями для подготовки правил благоустройства территорий поселений, городских округов, внутригородских районов, утвержденными приказом Министерства строительства и жилищно-коммунального хозяйства от 13 апреля 2017 года № 711/пр, Совет Алексеевского сельского поселения Тихорецкого района р е ш и л:</w:t>
      </w:r>
    </w:p>
    <w:p w:rsidR="00642159" w:rsidRPr="00642159" w:rsidRDefault="00642159" w:rsidP="00642159">
      <w:pPr>
        <w:spacing w:after="0" w:line="240" w:lineRule="auto"/>
        <w:ind w:firstLine="567"/>
        <w:jc w:val="both"/>
        <w:rPr>
          <w:rFonts w:ascii="Times New Roman" w:hAnsi="Times New Roman" w:cs="Times New Roman"/>
          <w:sz w:val="28"/>
          <w:szCs w:val="28"/>
        </w:rPr>
      </w:pPr>
      <w:r w:rsidRPr="00642159">
        <w:rPr>
          <w:rFonts w:ascii="Times New Roman" w:hAnsi="Times New Roman" w:cs="Times New Roman"/>
        </w:rPr>
        <w:tab/>
      </w:r>
      <w:r w:rsidRPr="00642159">
        <w:rPr>
          <w:rFonts w:ascii="Times New Roman" w:hAnsi="Times New Roman" w:cs="Times New Roman"/>
          <w:sz w:val="28"/>
          <w:szCs w:val="28"/>
        </w:rPr>
        <w:t>1.Внести в решение Совета Алексеевского сельского поселения Тихорецкого района от 06.11.2012 года № 165 «Об утверждении Правил благоустройства территории Алексеевского сельского поселения Тихорецкого района», решение Совета Алексеевского сельского поселения Тихорецкого района от 17.11.2017 года № 175 «Об утверждении Правил благоустройства территории Алексеевского сельского поселения Тихорецкого района» изменение, изложив приложение в новой редакции (прилагается).</w:t>
      </w:r>
    </w:p>
    <w:p w:rsidR="00642159" w:rsidRPr="00642159" w:rsidRDefault="00FD13F2" w:rsidP="00642159">
      <w:pPr>
        <w:pStyle w:val="21"/>
        <w:jc w:val="both"/>
        <w:rPr>
          <w:lang w:eastAsia="ru-RU"/>
        </w:rPr>
      </w:pPr>
      <w:r>
        <w:rPr>
          <w:lang w:eastAsia="ru-RU"/>
        </w:rPr>
        <w:tab/>
        <w:t>2.</w:t>
      </w:r>
      <w:r w:rsidR="00642159" w:rsidRPr="00642159">
        <w:rPr>
          <w:lang w:eastAsia="ru-RU"/>
        </w:rPr>
        <w:t>Специалисту администрации Алексеевского сельского поселения Тихорецкого района (Майдебура) обеспечить обнародование настоящего решения в установленном порядке и разместить его на официальном сайте Алексеевского сельского поселения Тихорецкого района в информационно-телекоммуникационной сети «Интернет».</w:t>
      </w:r>
    </w:p>
    <w:p w:rsidR="00642159" w:rsidRPr="00642159" w:rsidRDefault="00642159" w:rsidP="00642159">
      <w:pPr>
        <w:pStyle w:val="21"/>
        <w:jc w:val="both"/>
        <w:rPr>
          <w:lang w:eastAsia="ru-RU"/>
        </w:rPr>
      </w:pPr>
      <w:r w:rsidRPr="00642159">
        <w:rPr>
          <w:lang w:eastAsia="ru-RU"/>
        </w:rPr>
        <w:tab/>
        <w:t>3.Настоящее решение вступает в силу со дня его обнародования.</w:t>
      </w:r>
    </w:p>
    <w:p w:rsidR="00642159" w:rsidRPr="00642159" w:rsidRDefault="00642159" w:rsidP="00642159">
      <w:pPr>
        <w:spacing w:after="0" w:line="240" w:lineRule="auto"/>
        <w:ind w:left="4956"/>
        <w:rPr>
          <w:rFonts w:ascii="Times New Roman" w:hAnsi="Times New Roman" w:cs="Times New Roman"/>
          <w:szCs w:val="20"/>
        </w:rPr>
      </w:pPr>
    </w:p>
    <w:p w:rsidR="00FD13F2" w:rsidRDefault="00642159" w:rsidP="00642159">
      <w:pPr>
        <w:widowControl w:val="0"/>
        <w:autoSpaceDE w:val="0"/>
        <w:autoSpaceDN w:val="0"/>
        <w:adjustRightInd w:val="0"/>
        <w:spacing w:after="0" w:line="240" w:lineRule="auto"/>
        <w:rPr>
          <w:rFonts w:ascii="Times New Roman" w:hAnsi="Times New Roman" w:cs="Times New Roman"/>
          <w:sz w:val="28"/>
          <w:szCs w:val="28"/>
        </w:rPr>
      </w:pPr>
      <w:r w:rsidRPr="00642159">
        <w:rPr>
          <w:rFonts w:ascii="Times New Roman" w:hAnsi="Times New Roman" w:cs="Times New Roman"/>
          <w:sz w:val="28"/>
          <w:szCs w:val="28"/>
        </w:rPr>
        <w:t xml:space="preserve">Глава </w:t>
      </w:r>
    </w:p>
    <w:p w:rsidR="00FD13F2" w:rsidRDefault="00642159" w:rsidP="00642159">
      <w:pPr>
        <w:widowControl w:val="0"/>
        <w:autoSpaceDE w:val="0"/>
        <w:autoSpaceDN w:val="0"/>
        <w:adjustRightInd w:val="0"/>
        <w:spacing w:after="0" w:line="240" w:lineRule="auto"/>
        <w:rPr>
          <w:rFonts w:ascii="Times New Roman" w:hAnsi="Times New Roman" w:cs="Times New Roman"/>
          <w:sz w:val="28"/>
          <w:szCs w:val="28"/>
        </w:rPr>
      </w:pPr>
      <w:r w:rsidRPr="00642159">
        <w:rPr>
          <w:rFonts w:ascii="Times New Roman" w:hAnsi="Times New Roman" w:cs="Times New Roman"/>
          <w:sz w:val="28"/>
          <w:szCs w:val="28"/>
        </w:rPr>
        <w:t>Алексеевского сельского</w:t>
      </w:r>
      <w:r w:rsidR="00FD13F2">
        <w:rPr>
          <w:rFonts w:ascii="Times New Roman" w:hAnsi="Times New Roman" w:cs="Times New Roman"/>
          <w:sz w:val="28"/>
          <w:szCs w:val="28"/>
        </w:rPr>
        <w:t xml:space="preserve"> </w:t>
      </w:r>
      <w:r w:rsidRPr="00642159">
        <w:rPr>
          <w:rFonts w:ascii="Times New Roman" w:hAnsi="Times New Roman" w:cs="Times New Roman"/>
          <w:sz w:val="28"/>
          <w:szCs w:val="28"/>
        </w:rPr>
        <w:t xml:space="preserve">поселения </w:t>
      </w:r>
    </w:p>
    <w:p w:rsidR="00642159" w:rsidRPr="00642159" w:rsidRDefault="00642159" w:rsidP="00642159">
      <w:pPr>
        <w:widowControl w:val="0"/>
        <w:autoSpaceDE w:val="0"/>
        <w:autoSpaceDN w:val="0"/>
        <w:adjustRightInd w:val="0"/>
        <w:spacing w:after="0" w:line="240" w:lineRule="auto"/>
        <w:rPr>
          <w:rFonts w:ascii="Times New Roman" w:hAnsi="Times New Roman" w:cs="Times New Roman"/>
          <w:sz w:val="28"/>
          <w:szCs w:val="28"/>
        </w:rPr>
      </w:pPr>
      <w:r w:rsidRPr="00642159">
        <w:rPr>
          <w:rFonts w:ascii="Times New Roman" w:hAnsi="Times New Roman" w:cs="Times New Roman"/>
          <w:sz w:val="28"/>
          <w:szCs w:val="28"/>
        </w:rPr>
        <w:t xml:space="preserve">Тихорецкого района                                      </w:t>
      </w:r>
      <w:r w:rsidR="00FD13F2">
        <w:rPr>
          <w:rFonts w:ascii="Times New Roman" w:hAnsi="Times New Roman" w:cs="Times New Roman"/>
          <w:sz w:val="28"/>
          <w:szCs w:val="28"/>
        </w:rPr>
        <w:t xml:space="preserve">  </w:t>
      </w:r>
      <w:r w:rsidRPr="00642159">
        <w:rPr>
          <w:rFonts w:ascii="Times New Roman" w:hAnsi="Times New Roman" w:cs="Times New Roman"/>
          <w:sz w:val="28"/>
          <w:szCs w:val="28"/>
        </w:rPr>
        <w:t xml:space="preserve">            </w:t>
      </w:r>
      <w:r w:rsidR="00FD13F2">
        <w:rPr>
          <w:rFonts w:ascii="Times New Roman" w:hAnsi="Times New Roman" w:cs="Times New Roman"/>
          <w:sz w:val="28"/>
          <w:szCs w:val="28"/>
        </w:rPr>
        <w:t xml:space="preserve">                 </w:t>
      </w:r>
      <w:r w:rsidRPr="00642159">
        <w:rPr>
          <w:rFonts w:ascii="Times New Roman" w:hAnsi="Times New Roman" w:cs="Times New Roman"/>
          <w:sz w:val="28"/>
          <w:szCs w:val="28"/>
        </w:rPr>
        <w:t xml:space="preserve">       Н.Е.</w:t>
      </w:r>
      <w:r w:rsidR="00FD13F2">
        <w:rPr>
          <w:rFonts w:ascii="Times New Roman" w:hAnsi="Times New Roman" w:cs="Times New Roman"/>
          <w:sz w:val="28"/>
          <w:szCs w:val="28"/>
        </w:rPr>
        <w:t xml:space="preserve"> </w:t>
      </w:r>
      <w:r w:rsidRPr="00642159">
        <w:rPr>
          <w:rFonts w:ascii="Times New Roman" w:hAnsi="Times New Roman" w:cs="Times New Roman"/>
          <w:sz w:val="28"/>
          <w:szCs w:val="28"/>
        </w:rPr>
        <w:t>Михайлов</w:t>
      </w:r>
    </w:p>
    <w:p w:rsidR="00642159" w:rsidRPr="00642159" w:rsidRDefault="00642159" w:rsidP="00642159">
      <w:pPr>
        <w:spacing w:after="0" w:line="240" w:lineRule="auto"/>
        <w:ind w:left="4956"/>
        <w:rPr>
          <w:rFonts w:ascii="Times New Roman" w:hAnsi="Times New Roman" w:cs="Times New Roman"/>
          <w:sz w:val="28"/>
          <w:szCs w:val="28"/>
        </w:rPr>
      </w:pPr>
    </w:p>
    <w:p w:rsidR="00642159" w:rsidRPr="00642159" w:rsidRDefault="00642159" w:rsidP="00642159">
      <w:pPr>
        <w:spacing w:after="0" w:line="240" w:lineRule="auto"/>
        <w:rPr>
          <w:rFonts w:ascii="Times New Roman" w:hAnsi="Times New Roman" w:cs="Times New Roman"/>
          <w:sz w:val="28"/>
          <w:szCs w:val="28"/>
        </w:rPr>
      </w:pPr>
      <w:r w:rsidRPr="00642159">
        <w:rPr>
          <w:rFonts w:ascii="Times New Roman" w:hAnsi="Times New Roman" w:cs="Times New Roman"/>
          <w:sz w:val="28"/>
          <w:szCs w:val="28"/>
        </w:rPr>
        <w:t xml:space="preserve">Председатель Совета </w:t>
      </w:r>
    </w:p>
    <w:p w:rsidR="00642159" w:rsidRPr="00642159" w:rsidRDefault="00642159" w:rsidP="00642159">
      <w:pPr>
        <w:spacing w:after="0" w:line="240" w:lineRule="auto"/>
        <w:rPr>
          <w:rFonts w:ascii="Times New Roman" w:hAnsi="Times New Roman" w:cs="Times New Roman"/>
          <w:sz w:val="28"/>
          <w:szCs w:val="28"/>
        </w:rPr>
      </w:pPr>
      <w:r w:rsidRPr="00642159">
        <w:rPr>
          <w:rFonts w:ascii="Times New Roman" w:hAnsi="Times New Roman" w:cs="Times New Roman"/>
          <w:sz w:val="28"/>
          <w:szCs w:val="28"/>
        </w:rPr>
        <w:t xml:space="preserve">Алексеевского сельского поселения </w:t>
      </w:r>
    </w:p>
    <w:p w:rsidR="00642159" w:rsidRPr="00642159" w:rsidRDefault="00642159" w:rsidP="00642159">
      <w:pPr>
        <w:spacing w:after="0" w:line="240" w:lineRule="auto"/>
        <w:rPr>
          <w:rFonts w:ascii="Times New Roman" w:hAnsi="Times New Roman" w:cs="Times New Roman"/>
          <w:sz w:val="28"/>
          <w:szCs w:val="28"/>
        </w:rPr>
      </w:pPr>
      <w:r w:rsidRPr="00642159">
        <w:rPr>
          <w:rFonts w:ascii="Times New Roman" w:hAnsi="Times New Roman" w:cs="Times New Roman"/>
          <w:sz w:val="28"/>
          <w:szCs w:val="28"/>
        </w:rPr>
        <w:t xml:space="preserve">Тихорецкого района                                        </w:t>
      </w:r>
      <w:r w:rsidR="00FD13F2">
        <w:rPr>
          <w:rFonts w:ascii="Times New Roman" w:hAnsi="Times New Roman" w:cs="Times New Roman"/>
          <w:sz w:val="28"/>
          <w:szCs w:val="28"/>
        </w:rPr>
        <w:t xml:space="preserve">                               </w:t>
      </w:r>
      <w:r w:rsidRPr="00642159">
        <w:rPr>
          <w:rFonts w:ascii="Times New Roman" w:hAnsi="Times New Roman" w:cs="Times New Roman"/>
          <w:sz w:val="28"/>
          <w:szCs w:val="28"/>
        </w:rPr>
        <w:t xml:space="preserve">     З.А.</w:t>
      </w:r>
      <w:r w:rsidR="00FD13F2">
        <w:rPr>
          <w:rFonts w:ascii="Times New Roman" w:hAnsi="Times New Roman" w:cs="Times New Roman"/>
          <w:sz w:val="28"/>
          <w:szCs w:val="28"/>
        </w:rPr>
        <w:t xml:space="preserve"> </w:t>
      </w:r>
      <w:r w:rsidRPr="00642159">
        <w:rPr>
          <w:rFonts w:ascii="Times New Roman" w:hAnsi="Times New Roman" w:cs="Times New Roman"/>
          <w:sz w:val="28"/>
          <w:szCs w:val="28"/>
        </w:rPr>
        <w:t>Грудинина</w:t>
      </w:r>
    </w:p>
    <w:p w:rsidR="00642159" w:rsidRPr="00642159" w:rsidRDefault="00642159" w:rsidP="00642159">
      <w:pPr>
        <w:spacing w:after="0" w:line="240" w:lineRule="auto"/>
        <w:ind w:firstLine="851"/>
        <w:jc w:val="both"/>
        <w:rPr>
          <w:rFonts w:ascii="Times New Roman" w:hAnsi="Times New Roman" w:cs="Times New Roman"/>
        </w:rPr>
      </w:pPr>
    </w:p>
    <w:tbl>
      <w:tblPr>
        <w:tblW w:w="0" w:type="auto"/>
        <w:tblInd w:w="-106" w:type="dxa"/>
        <w:tblLook w:val="01E0"/>
      </w:tblPr>
      <w:tblGrid>
        <w:gridCol w:w="4926"/>
        <w:gridCol w:w="4926"/>
      </w:tblGrid>
      <w:tr w:rsidR="00642159" w:rsidRPr="00642159" w:rsidTr="005F2A0D">
        <w:tc>
          <w:tcPr>
            <w:tcW w:w="4926" w:type="dxa"/>
          </w:tcPr>
          <w:p w:rsidR="00642159" w:rsidRPr="00642159" w:rsidRDefault="00642159" w:rsidP="00642159">
            <w:pPr>
              <w:widowControl w:val="0"/>
              <w:autoSpaceDE w:val="0"/>
              <w:autoSpaceDN w:val="0"/>
              <w:adjustRightInd w:val="0"/>
              <w:spacing w:after="0" w:line="240" w:lineRule="auto"/>
              <w:jc w:val="both"/>
              <w:rPr>
                <w:rFonts w:ascii="Times New Roman" w:hAnsi="Times New Roman" w:cs="Times New Roman"/>
                <w:b/>
                <w:bCs/>
              </w:rPr>
            </w:pPr>
            <w:bookmarkStart w:id="0" w:name="OLE_LINK1"/>
            <w:bookmarkStart w:id="1" w:name="OLE_LINK2"/>
          </w:p>
        </w:tc>
        <w:tc>
          <w:tcPr>
            <w:tcW w:w="4926" w:type="dxa"/>
          </w:tcPr>
          <w:p w:rsidR="00642159" w:rsidRDefault="00642159" w:rsidP="00642159">
            <w:pPr>
              <w:widowControl w:val="0"/>
              <w:autoSpaceDE w:val="0"/>
              <w:autoSpaceDN w:val="0"/>
              <w:adjustRightInd w:val="0"/>
              <w:spacing w:after="0" w:line="240" w:lineRule="auto"/>
              <w:rPr>
                <w:rFonts w:ascii="Times New Roman" w:hAnsi="Times New Roman" w:cs="Times New Roman"/>
                <w:sz w:val="28"/>
                <w:szCs w:val="28"/>
              </w:rPr>
            </w:pPr>
          </w:p>
          <w:p w:rsidR="00642159" w:rsidRPr="00642159" w:rsidRDefault="00642159" w:rsidP="00642159">
            <w:pPr>
              <w:widowControl w:val="0"/>
              <w:autoSpaceDE w:val="0"/>
              <w:autoSpaceDN w:val="0"/>
              <w:adjustRightInd w:val="0"/>
              <w:spacing w:after="0" w:line="240" w:lineRule="auto"/>
              <w:ind w:firstLine="698"/>
              <w:jc w:val="center"/>
              <w:rPr>
                <w:rFonts w:ascii="Times New Roman" w:hAnsi="Times New Roman" w:cs="Times New Roman"/>
                <w:sz w:val="28"/>
                <w:szCs w:val="28"/>
              </w:rPr>
            </w:pPr>
            <w:r w:rsidRPr="00642159">
              <w:rPr>
                <w:rFonts w:ascii="Times New Roman" w:hAnsi="Times New Roman" w:cs="Times New Roman"/>
                <w:sz w:val="28"/>
                <w:szCs w:val="28"/>
              </w:rPr>
              <w:lastRenderedPageBreak/>
              <w:t>УТВЕРЖДЕНЫ</w:t>
            </w:r>
          </w:p>
          <w:p w:rsidR="00642159" w:rsidRPr="00642159" w:rsidRDefault="009D617F" w:rsidP="00642159">
            <w:pPr>
              <w:widowControl w:val="0"/>
              <w:autoSpaceDE w:val="0"/>
              <w:autoSpaceDN w:val="0"/>
              <w:adjustRightInd w:val="0"/>
              <w:spacing w:after="0" w:line="240" w:lineRule="auto"/>
              <w:ind w:firstLine="698"/>
              <w:jc w:val="center"/>
              <w:rPr>
                <w:rFonts w:ascii="Times New Roman" w:hAnsi="Times New Roman" w:cs="Times New Roman"/>
                <w:sz w:val="28"/>
                <w:szCs w:val="28"/>
              </w:rPr>
            </w:pPr>
            <w:hyperlink w:anchor="sub_0" w:history="1">
              <w:r w:rsidR="00642159" w:rsidRPr="00642159">
                <w:rPr>
                  <w:rFonts w:ascii="Times New Roman" w:hAnsi="Times New Roman" w:cs="Times New Roman"/>
                  <w:sz w:val="28"/>
                  <w:szCs w:val="28"/>
                </w:rPr>
                <w:t>решением</w:t>
              </w:r>
            </w:hyperlink>
            <w:r w:rsidR="00642159" w:rsidRPr="00642159">
              <w:rPr>
                <w:rFonts w:ascii="Times New Roman" w:hAnsi="Times New Roman" w:cs="Times New Roman"/>
                <w:sz w:val="28"/>
                <w:szCs w:val="28"/>
              </w:rPr>
              <w:t xml:space="preserve"> Совета</w:t>
            </w:r>
          </w:p>
          <w:p w:rsidR="00642159" w:rsidRPr="00642159" w:rsidRDefault="00642159" w:rsidP="00642159">
            <w:pPr>
              <w:widowControl w:val="0"/>
              <w:autoSpaceDE w:val="0"/>
              <w:autoSpaceDN w:val="0"/>
              <w:adjustRightInd w:val="0"/>
              <w:spacing w:after="0" w:line="240" w:lineRule="auto"/>
              <w:jc w:val="center"/>
              <w:rPr>
                <w:rFonts w:ascii="Times New Roman" w:hAnsi="Times New Roman" w:cs="Times New Roman"/>
                <w:sz w:val="28"/>
                <w:szCs w:val="28"/>
              </w:rPr>
            </w:pPr>
            <w:r w:rsidRPr="00642159">
              <w:rPr>
                <w:rFonts w:ascii="Times New Roman" w:hAnsi="Times New Roman" w:cs="Times New Roman"/>
                <w:sz w:val="28"/>
                <w:szCs w:val="28"/>
              </w:rPr>
              <w:t>Алексеевского сельского поселения</w:t>
            </w:r>
          </w:p>
          <w:p w:rsidR="00642159" w:rsidRPr="00642159" w:rsidRDefault="00642159" w:rsidP="00642159">
            <w:pPr>
              <w:widowControl w:val="0"/>
              <w:autoSpaceDE w:val="0"/>
              <w:autoSpaceDN w:val="0"/>
              <w:adjustRightInd w:val="0"/>
              <w:spacing w:after="0" w:line="240" w:lineRule="auto"/>
              <w:ind w:firstLine="698"/>
              <w:jc w:val="center"/>
              <w:rPr>
                <w:rFonts w:ascii="Times New Roman" w:hAnsi="Times New Roman" w:cs="Times New Roman"/>
                <w:b/>
                <w:bCs/>
                <w:sz w:val="28"/>
                <w:szCs w:val="28"/>
              </w:rPr>
            </w:pPr>
            <w:r w:rsidRPr="00642159">
              <w:rPr>
                <w:rFonts w:ascii="Times New Roman" w:hAnsi="Times New Roman" w:cs="Times New Roman"/>
                <w:sz w:val="28"/>
                <w:szCs w:val="28"/>
              </w:rPr>
              <w:t>Тихорецкого района</w:t>
            </w:r>
          </w:p>
          <w:p w:rsidR="00642159" w:rsidRPr="00642159" w:rsidRDefault="00642159" w:rsidP="00642159">
            <w:pPr>
              <w:widowControl w:val="0"/>
              <w:autoSpaceDE w:val="0"/>
              <w:autoSpaceDN w:val="0"/>
              <w:adjustRightInd w:val="0"/>
              <w:spacing w:after="0" w:line="240" w:lineRule="auto"/>
              <w:ind w:firstLine="698"/>
              <w:jc w:val="center"/>
              <w:rPr>
                <w:rFonts w:ascii="Times New Roman" w:hAnsi="Times New Roman" w:cs="Times New Roman"/>
                <w:sz w:val="28"/>
                <w:szCs w:val="28"/>
              </w:rPr>
            </w:pPr>
            <w:r w:rsidRPr="00642159">
              <w:rPr>
                <w:rFonts w:ascii="Times New Roman" w:hAnsi="Times New Roman" w:cs="Times New Roman"/>
                <w:sz w:val="28"/>
                <w:szCs w:val="28"/>
              </w:rPr>
              <w:t>от __________ года № ______</w:t>
            </w:r>
          </w:p>
          <w:p w:rsidR="00642159" w:rsidRPr="00642159" w:rsidRDefault="00642159" w:rsidP="00642159">
            <w:pPr>
              <w:widowControl w:val="0"/>
              <w:autoSpaceDE w:val="0"/>
              <w:autoSpaceDN w:val="0"/>
              <w:adjustRightInd w:val="0"/>
              <w:spacing w:after="0" w:line="240" w:lineRule="auto"/>
              <w:jc w:val="both"/>
              <w:rPr>
                <w:rFonts w:ascii="Times New Roman" w:hAnsi="Times New Roman" w:cs="Times New Roman"/>
                <w:b/>
                <w:bCs/>
              </w:rPr>
            </w:pPr>
          </w:p>
        </w:tc>
      </w:tr>
    </w:tbl>
    <w:bookmarkEnd w:id="0"/>
    <w:bookmarkEnd w:id="1"/>
    <w:p w:rsidR="00642159" w:rsidRPr="00642159" w:rsidRDefault="00642159" w:rsidP="00642159">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642159">
        <w:rPr>
          <w:rFonts w:ascii="Times New Roman" w:hAnsi="Times New Roman" w:cs="Times New Roman"/>
          <w:b/>
          <w:bCs/>
          <w:sz w:val="28"/>
          <w:szCs w:val="28"/>
        </w:rPr>
        <w:lastRenderedPageBreak/>
        <w:t>ПРАВИЛА</w:t>
      </w:r>
    </w:p>
    <w:p w:rsidR="00642159" w:rsidRPr="00642159" w:rsidRDefault="00642159" w:rsidP="00642159">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642159">
        <w:rPr>
          <w:rFonts w:ascii="Times New Roman" w:hAnsi="Times New Roman" w:cs="Times New Roman"/>
          <w:b/>
          <w:bCs/>
          <w:sz w:val="28"/>
          <w:szCs w:val="28"/>
        </w:rPr>
        <w:t xml:space="preserve">благоустройства территории </w:t>
      </w:r>
      <w:r w:rsidRPr="00642159">
        <w:rPr>
          <w:rFonts w:ascii="Times New Roman" w:hAnsi="Times New Roman" w:cs="Times New Roman"/>
          <w:b/>
          <w:sz w:val="28"/>
          <w:szCs w:val="28"/>
        </w:rPr>
        <w:t>Алексеевского</w:t>
      </w:r>
      <w:r w:rsidRPr="00642159">
        <w:rPr>
          <w:rFonts w:ascii="Times New Roman" w:hAnsi="Times New Roman" w:cs="Times New Roman"/>
          <w:b/>
          <w:bCs/>
          <w:sz w:val="28"/>
          <w:szCs w:val="28"/>
        </w:rPr>
        <w:t xml:space="preserve"> сельского поселения Тихорецкого района</w:t>
      </w:r>
    </w:p>
    <w:p w:rsidR="00642159" w:rsidRPr="00642159" w:rsidRDefault="00642159" w:rsidP="00642159">
      <w:pPr>
        <w:widowControl w:val="0"/>
        <w:autoSpaceDE w:val="0"/>
        <w:autoSpaceDN w:val="0"/>
        <w:adjustRightInd w:val="0"/>
        <w:spacing w:after="0" w:line="240" w:lineRule="auto"/>
        <w:jc w:val="center"/>
        <w:outlineLvl w:val="0"/>
        <w:rPr>
          <w:rFonts w:ascii="Times New Roman" w:hAnsi="Times New Roman" w:cs="Times New Roman"/>
          <w:b/>
          <w:bCs/>
        </w:rPr>
      </w:pPr>
    </w:p>
    <w:p w:rsidR="00642159" w:rsidRPr="00642159" w:rsidRDefault="00642159" w:rsidP="00642159">
      <w:pPr>
        <w:widowControl w:val="0"/>
        <w:autoSpaceDE w:val="0"/>
        <w:autoSpaceDN w:val="0"/>
        <w:adjustRightInd w:val="0"/>
        <w:spacing w:after="0" w:line="240" w:lineRule="auto"/>
        <w:jc w:val="center"/>
        <w:outlineLvl w:val="0"/>
        <w:rPr>
          <w:rFonts w:ascii="Times New Roman" w:hAnsi="Times New Roman" w:cs="Times New Roman"/>
          <w:sz w:val="28"/>
          <w:szCs w:val="28"/>
        </w:rPr>
      </w:pPr>
      <w:bookmarkStart w:id="2" w:name="sub_100"/>
      <w:r w:rsidRPr="00642159">
        <w:rPr>
          <w:rFonts w:ascii="Times New Roman" w:hAnsi="Times New Roman" w:cs="Times New Roman"/>
          <w:sz w:val="28"/>
          <w:szCs w:val="28"/>
        </w:rPr>
        <w:t>1. Общие положения</w:t>
      </w:r>
    </w:p>
    <w:p w:rsidR="00642159" w:rsidRPr="00642159" w:rsidRDefault="00642159" w:rsidP="00642159">
      <w:pPr>
        <w:widowControl w:val="0"/>
        <w:autoSpaceDE w:val="0"/>
        <w:autoSpaceDN w:val="0"/>
        <w:adjustRightInd w:val="0"/>
        <w:spacing w:after="0" w:line="240" w:lineRule="auto"/>
        <w:jc w:val="center"/>
        <w:outlineLvl w:val="0"/>
        <w:rPr>
          <w:rFonts w:ascii="Times New Roman" w:hAnsi="Times New Roman" w:cs="Times New Roman"/>
          <w:b/>
          <w:bCs/>
          <w:sz w:val="28"/>
          <w:szCs w:val="28"/>
        </w:rPr>
      </w:pP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bookmarkStart w:id="3" w:name="sub_11"/>
      <w:bookmarkEnd w:id="2"/>
      <w:r w:rsidRPr="00642159">
        <w:rPr>
          <w:rFonts w:ascii="Times New Roman" w:hAnsi="Times New Roman" w:cs="Times New Roman"/>
          <w:sz w:val="28"/>
          <w:szCs w:val="28"/>
        </w:rPr>
        <w:t>1.1.Настоящие Правила благоустройства территории Алексеевского сельского поселения Тихорецкого района (далее - Правила) разработаны с целью обеспечения и повышения комфортности условий проживания граждан, поддержания и улучшения санитарного и эстетического состояния территории Алексеевского сельского поселения Тихорецкого района (далее- территория поселения), содержания территорий населённых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bookmarkStart w:id="4" w:name="sub_12"/>
      <w:bookmarkEnd w:id="3"/>
      <w:r w:rsidRPr="00642159">
        <w:rPr>
          <w:rFonts w:ascii="Times New Roman" w:hAnsi="Times New Roman" w:cs="Times New Roman"/>
          <w:sz w:val="28"/>
          <w:szCs w:val="28"/>
        </w:rPr>
        <w:t>1.2.Правила действуют на всей территории Алексеевского сельского поселения Тихорецкого района (далее - территория поселения) и обязательны для всех юридических лиц, индивидуальных предпринимателей, осуществляющие свою деятельность на территории поселения независимо от организационно-правовых форм и форм собственности, а также граждан и лиц без гражданства, проживающих на территории поселения.</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bookmarkStart w:id="5" w:name="sub_14"/>
      <w:bookmarkEnd w:id="4"/>
      <w:r w:rsidRPr="00642159">
        <w:rPr>
          <w:rFonts w:ascii="Times New Roman" w:hAnsi="Times New Roman" w:cs="Times New Roman"/>
          <w:sz w:val="28"/>
          <w:szCs w:val="28"/>
        </w:rPr>
        <w:t>1.3.Настоящие Правила содержат следующие  разделы:</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Раздел 1- «Общие положения», включающий общие принципы и подходы;</w:t>
      </w:r>
    </w:p>
    <w:p w:rsidR="00642159" w:rsidRPr="00642159" w:rsidRDefault="00642159" w:rsidP="00642159">
      <w:pPr>
        <w:spacing w:after="0" w:line="240" w:lineRule="auto"/>
        <w:ind w:firstLine="709"/>
        <w:jc w:val="both"/>
        <w:rPr>
          <w:rFonts w:ascii="Times New Roman" w:hAnsi="Times New Roman" w:cs="Times New Roman"/>
          <w:sz w:val="28"/>
          <w:szCs w:val="28"/>
        </w:rPr>
      </w:pPr>
      <w:r w:rsidRPr="00642159">
        <w:rPr>
          <w:rFonts w:ascii="Times New Roman" w:hAnsi="Times New Roman" w:cs="Times New Roman"/>
          <w:sz w:val="28"/>
          <w:szCs w:val="28"/>
        </w:rPr>
        <w:t>Раздел 2 – «Благоустройство территорий Алексеевского сельского поселения  Тихорецкого района» включающий содержание территорий общего пользования и порядок пользования такими территориями,  размещение и содержание детских и спортивных площадок, площадок для выгула животных, парковок (парковочных мест), малых архитектурных форм, проектирование, размещение, содержание и восстановление элементов,  организацию пешеходных коммуникаций, в том числе тротуаров, аллей, дорожек, тропинок, содержание домашних животных;</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Раздел 3 – «Внешний вид фасадов и ограждающих конструкций зданий, строений, сооружений;</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Раздел 4 – «Организация освещения территории поселения, включая архитектурную подсветку зданий, строений, сооружений»;</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 xml:space="preserve">Раздел 5 – «Порядок озеленения и содержания зелёных насаждений», включающий организацию озеленения территории поселения, порядок создания, содержания, восстановления и охраны расположенных в границах населенных пунктов газонов, цветников и иных территорий, занятых </w:t>
      </w:r>
      <w:r w:rsidRPr="00642159">
        <w:rPr>
          <w:rFonts w:ascii="Times New Roman" w:hAnsi="Times New Roman" w:cs="Times New Roman"/>
          <w:sz w:val="28"/>
          <w:szCs w:val="28"/>
        </w:rPr>
        <w:lastRenderedPageBreak/>
        <w:t>травянистыми растениями;</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Раздел 6 – «Размещение информации на территории поселения, в том числе установки указателей с наименованиями улиц и номерами домов, вывесок»;</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Раздел 7 – «Обустройство территории поселения в целях обеспечения беспрепятственного передвижения инвалидов и других маломобильных групп населения»;</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Раздел 8 – «Уборка территории поселения», в том числе в зимний период, включающий организацию стоков ливневых вод;</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Раздел 9 – «Порядок проведения земляных работ», включающий проектирование, размещение, содержание и восстановление элементов благоустройства, в том числе после проведения земляных работ;</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Раздел 10 – « Формы и механизмы общественного участия в принятии решений и реализации проектов комплексного благоустройства и развития городской среды»;</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Раздел 11 – «Границы прилегающих территорий»;</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Раздел 12 – «Праздничное оформление»;</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Раздел 13 – «Порядок участия граждан и организаций в реализации мероприятий по обустройству территории»;</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Раздел 14 – «Контроль за соблюдением и ответственность за нарушение Правил благоустройства и санитарного содержания территории поселения».</w:t>
      </w:r>
      <w:bookmarkEnd w:id="5"/>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1.4.К объектам благоустройства относятся территории различного функционального назначения, на которых осуществляется деятельность по благоустройству:</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детские площадки, спортивные и другие площадки отдыха и досуга;</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площадки для выгула и дрессировки собак;</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площадки автостоянок;</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улицы (в том числе пешеходные) и дороги;</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парки, скверы, иные зеленые зоны;</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площади, набережные и другие территории;</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технические зоны транспортных, инженерных коммуникаций, водоохранные зоны;</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места (площадки) накопления твердых коммунальных отходов.</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1.5.К элементам благоустройства относят:</w:t>
      </w:r>
    </w:p>
    <w:p w:rsidR="00642159" w:rsidRPr="00642159" w:rsidRDefault="00642159" w:rsidP="00642159">
      <w:pPr>
        <w:spacing w:after="0" w:line="240" w:lineRule="auto"/>
        <w:ind w:firstLine="700"/>
        <w:rPr>
          <w:rFonts w:ascii="Times New Roman" w:hAnsi="Times New Roman" w:cs="Times New Roman"/>
          <w:sz w:val="28"/>
          <w:szCs w:val="28"/>
        </w:rPr>
      </w:pPr>
      <w:r w:rsidRPr="00642159">
        <w:rPr>
          <w:rFonts w:ascii="Times New Roman" w:hAnsi="Times New Roman" w:cs="Times New Roman"/>
          <w:sz w:val="28"/>
          <w:szCs w:val="28"/>
        </w:rPr>
        <w:t>элементы озеленения;</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покрытия;</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ограждения (заборы);</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водные устройства;</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уличное коммунально-бытовое и техническое оборудование;</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игровое и спортивное оборудование;</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элементы освещения;</w:t>
      </w:r>
    </w:p>
    <w:p w:rsidR="00642159" w:rsidRPr="00642159" w:rsidRDefault="00642159" w:rsidP="00642159">
      <w:pPr>
        <w:spacing w:after="0" w:line="240" w:lineRule="auto"/>
        <w:ind w:firstLine="700"/>
        <w:jc w:val="both"/>
        <w:rPr>
          <w:rFonts w:ascii="Times New Roman" w:hAnsi="Times New Roman" w:cs="Times New Roman"/>
          <w:b/>
          <w:bCs/>
          <w:sz w:val="28"/>
          <w:szCs w:val="28"/>
        </w:rPr>
      </w:pPr>
      <w:r w:rsidRPr="00642159">
        <w:rPr>
          <w:rFonts w:ascii="Times New Roman" w:hAnsi="Times New Roman" w:cs="Times New Roman"/>
          <w:sz w:val="28"/>
          <w:szCs w:val="28"/>
        </w:rPr>
        <w:t>средства размещения информации;</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малые архитектурные формы и городская мебель;</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некапитальные нестационарные сооружения;</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элементы объектов капитального строительства.</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bookmarkStart w:id="6" w:name="sub_16"/>
      <w:r w:rsidRPr="00642159">
        <w:rPr>
          <w:rFonts w:ascii="Times New Roman" w:hAnsi="Times New Roman" w:cs="Times New Roman"/>
          <w:sz w:val="28"/>
          <w:szCs w:val="28"/>
        </w:rPr>
        <w:lastRenderedPageBreak/>
        <w:t>1.6.Основные понятия.</w:t>
      </w:r>
    </w:p>
    <w:bookmarkEnd w:id="6"/>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благоустройство территории - деятельность по реализации комплекса мероприятий, установленного правилами благоустройства территории поселения,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поселения, по содержанию территорий населённых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объекты благоустройства - территории поселения, на которых осуществляется деятельность по благоустройству: площадки, дворы, кварталы, функционально-планировочные образования;</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iCs/>
          <w:sz w:val="28"/>
          <w:szCs w:val="28"/>
        </w:rPr>
      </w:pPr>
      <w:bookmarkStart w:id="7" w:name="sub_5"/>
      <w:r w:rsidRPr="00642159">
        <w:rPr>
          <w:rFonts w:ascii="Times New Roman" w:hAnsi="Times New Roman" w:cs="Times New Roman"/>
          <w:iCs/>
          <w:sz w:val="28"/>
          <w:szCs w:val="28"/>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w:t>
      </w:r>
      <w:r w:rsidRPr="00642159">
        <w:rPr>
          <w:rFonts w:ascii="Times New Roman" w:hAnsi="Times New Roman" w:cs="Times New Roman"/>
          <w:iCs/>
          <w:color w:val="FF0000"/>
          <w:sz w:val="28"/>
          <w:szCs w:val="28"/>
        </w:rPr>
        <w:t xml:space="preserve"> </w:t>
      </w:r>
      <w:r w:rsidRPr="00642159">
        <w:rPr>
          <w:rFonts w:ascii="Times New Roman" w:hAnsi="Times New Roman" w:cs="Times New Roman"/>
          <w:iCs/>
          <w:sz w:val="28"/>
          <w:szCs w:val="28"/>
        </w:rPr>
        <w:t>в соответствии с порядком, установленным Законом Краснодарского края от 21 декабря 2018 года № 3952-КЗ «О порядке определения органами местного самоуправления в Краснодарском крае границ прилегающих территорий»;</w:t>
      </w:r>
    </w:p>
    <w:p w:rsidR="00642159" w:rsidRPr="00642159" w:rsidRDefault="00642159" w:rsidP="00642159">
      <w:pPr>
        <w:spacing w:after="0" w:line="240" w:lineRule="auto"/>
        <w:ind w:firstLine="700"/>
        <w:jc w:val="both"/>
        <w:rPr>
          <w:rFonts w:ascii="Times New Roman" w:hAnsi="Times New Roman" w:cs="Times New Roman"/>
          <w:sz w:val="28"/>
          <w:szCs w:val="28"/>
        </w:rPr>
      </w:pPr>
      <w:bookmarkStart w:id="8" w:name="sub_111"/>
      <w:bookmarkStart w:id="9" w:name="sub_8"/>
      <w:bookmarkStart w:id="10" w:name="sub_129"/>
      <w:bookmarkEnd w:id="7"/>
      <w:r w:rsidRPr="00642159">
        <w:rPr>
          <w:rFonts w:ascii="Times New Roman" w:hAnsi="Times New Roman" w:cs="Times New Roman"/>
          <w:sz w:val="28"/>
          <w:szCs w:val="28"/>
        </w:rPr>
        <w:t>отходы производства и потребления (далее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законом от 24 июня 1998 года № 89 «Об отходах производства и потребления»;</w:t>
      </w:r>
    </w:p>
    <w:bookmarkEnd w:id="8"/>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лицами(далее - ТКО;</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bookmarkStart w:id="11" w:name="sub_9"/>
      <w:bookmarkEnd w:id="9"/>
      <w:bookmarkEnd w:id="10"/>
      <w:r w:rsidRPr="00642159">
        <w:rPr>
          <w:rFonts w:ascii="Times New Roman" w:hAnsi="Times New Roman" w:cs="Times New Roman"/>
          <w:sz w:val="28"/>
          <w:szCs w:val="28"/>
        </w:rPr>
        <w:t xml:space="preserve">контейнер </w:t>
      </w:r>
      <w:r w:rsidRPr="00642159">
        <w:rPr>
          <w:rFonts w:ascii="Times New Roman" w:hAnsi="Times New Roman" w:cs="Times New Roman"/>
          <w:b/>
          <w:bCs/>
          <w:sz w:val="28"/>
          <w:szCs w:val="28"/>
        </w:rPr>
        <w:t>-</w:t>
      </w:r>
      <w:r w:rsidRPr="00642159">
        <w:rPr>
          <w:rFonts w:ascii="Times New Roman" w:hAnsi="Times New Roman" w:cs="Times New Roman"/>
          <w:sz w:val="28"/>
          <w:szCs w:val="28"/>
        </w:rPr>
        <w:t xml:space="preserve"> стандартная, имеющая крышку емкость для сбора ТКО объемом 0,7-1,5 куб.м;</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места (площадки) накопления ТКО - место размещения контейнеров для сбора (накопления) ТКО;</w:t>
      </w:r>
    </w:p>
    <w:bookmarkEnd w:id="11"/>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вывоз ТКО</w:t>
      </w:r>
      <w:r w:rsidRPr="00642159">
        <w:rPr>
          <w:rFonts w:ascii="Times New Roman" w:hAnsi="Times New Roman" w:cs="Times New Roman"/>
          <w:i/>
          <w:iCs/>
          <w:sz w:val="28"/>
          <w:szCs w:val="28"/>
        </w:rPr>
        <w:t xml:space="preserve"> -</w:t>
      </w:r>
      <w:r w:rsidRPr="00642159">
        <w:rPr>
          <w:rFonts w:ascii="Times New Roman" w:hAnsi="Times New Roman" w:cs="Times New Roman"/>
          <w:sz w:val="28"/>
          <w:szCs w:val="28"/>
        </w:rPr>
        <w:t xml:space="preserve"> выгрузка ТКО из контейнеров в спецтранспорт, зачистка мест накопления ТКО и подъездов к ним от просыпавшегося мусора, и </w:t>
      </w:r>
      <w:r w:rsidRPr="00642159">
        <w:rPr>
          <w:rFonts w:ascii="Times New Roman" w:hAnsi="Times New Roman" w:cs="Times New Roman"/>
          <w:sz w:val="28"/>
          <w:szCs w:val="28"/>
        </w:rPr>
        <w:lastRenderedPageBreak/>
        <w:t>транспортировка их с мест сбора мусора на объект утилизации;</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 xml:space="preserve">региональный оператор по обращению с твердыми коммунальными отходами </w:t>
      </w:r>
      <w:r w:rsidRPr="00642159">
        <w:rPr>
          <w:rFonts w:ascii="Times New Roman" w:hAnsi="Times New Roman" w:cs="Times New Roman"/>
          <w:b/>
          <w:bCs/>
          <w:sz w:val="28"/>
          <w:szCs w:val="28"/>
        </w:rPr>
        <w:t>-</w:t>
      </w:r>
      <w:r w:rsidRPr="00642159">
        <w:rPr>
          <w:rFonts w:ascii="Times New Roman" w:hAnsi="Times New Roman" w:cs="Times New Roman"/>
          <w:sz w:val="28"/>
          <w:szCs w:val="28"/>
        </w:rPr>
        <w:t xml:space="preserve"> юридическое лицо, осуществляющее сбор, транспортирование, обработку, утилизацию, обезвреживание, захоронение твердых коммунальных отходов на территории Краснодарского края в соответствии с региональной программой в области обращения с отходами и территориальной схемой обращения с отходами. </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порубочный билет - разрешительный документ, выданный администрацией Алексеевского сельского поселения Тихорецкого района, дающий право на выполнение работ по вырубке (уничтожению), санитарной рубке, санитарной, омолаживающей или формовочной обрезке зеленых насаждений;</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озеленение - составная и необходимая часть благоустройства и ландшафтной организации территории, обеспечивающая формирование устойчивой среды поселения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поселения.</w:t>
      </w:r>
    </w:p>
    <w:p w:rsidR="00642159" w:rsidRPr="00642159" w:rsidRDefault="00642159" w:rsidP="00642159">
      <w:pPr>
        <w:spacing w:after="0" w:line="240" w:lineRule="auto"/>
        <w:jc w:val="center"/>
        <w:rPr>
          <w:rFonts w:ascii="Times New Roman" w:hAnsi="Times New Roman" w:cs="Times New Roman"/>
          <w:sz w:val="28"/>
          <w:szCs w:val="28"/>
        </w:rPr>
      </w:pPr>
    </w:p>
    <w:p w:rsidR="00642159" w:rsidRPr="00642159" w:rsidRDefault="00642159" w:rsidP="00642159">
      <w:pPr>
        <w:spacing w:after="0" w:line="240" w:lineRule="auto"/>
        <w:jc w:val="center"/>
        <w:rPr>
          <w:rFonts w:ascii="Times New Roman" w:hAnsi="Times New Roman" w:cs="Times New Roman"/>
          <w:sz w:val="28"/>
          <w:szCs w:val="28"/>
        </w:rPr>
      </w:pPr>
      <w:r w:rsidRPr="00642159">
        <w:rPr>
          <w:rFonts w:ascii="Times New Roman" w:hAnsi="Times New Roman" w:cs="Times New Roman"/>
          <w:sz w:val="28"/>
          <w:szCs w:val="28"/>
        </w:rPr>
        <w:t xml:space="preserve">2.Благоустройство территорий Алексеевского сельского поселения </w:t>
      </w:r>
    </w:p>
    <w:p w:rsidR="00642159" w:rsidRPr="00642159" w:rsidRDefault="00642159" w:rsidP="00642159">
      <w:pPr>
        <w:spacing w:after="0" w:line="240" w:lineRule="auto"/>
        <w:jc w:val="center"/>
        <w:rPr>
          <w:rFonts w:ascii="Times New Roman" w:hAnsi="Times New Roman" w:cs="Times New Roman"/>
          <w:sz w:val="28"/>
          <w:szCs w:val="28"/>
        </w:rPr>
      </w:pPr>
      <w:r w:rsidRPr="00642159">
        <w:rPr>
          <w:rFonts w:ascii="Times New Roman" w:hAnsi="Times New Roman" w:cs="Times New Roman"/>
          <w:sz w:val="28"/>
          <w:szCs w:val="28"/>
        </w:rPr>
        <w:t>Тихорецкого района</w:t>
      </w:r>
    </w:p>
    <w:p w:rsidR="00642159" w:rsidRPr="00642159" w:rsidRDefault="00642159" w:rsidP="00642159">
      <w:pPr>
        <w:spacing w:after="0" w:line="240" w:lineRule="auto"/>
        <w:ind w:firstLine="708"/>
        <w:jc w:val="center"/>
        <w:rPr>
          <w:rFonts w:ascii="Times New Roman" w:hAnsi="Times New Roman" w:cs="Times New Roman"/>
          <w:sz w:val="28"/>
          <w:szCs w:val="28"/>
        </w:rPr>
      </w:pP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2.1.Благоустройство территорий общественного назначения</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2.1.1.Объектами благоустройства на территориях общественного назначения являются: общественные пространства территории поселения, участки и зоны общественной застройки, которые в различных сочетаниях формируют все разновидности общественных территорий поселения: центры общегородского и локального значения, многофункциональные, примагистральные и специализированные общественные зоны поселения.</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2.1.2.На территориях общественного назначения при разработке проектных мероприятий по благоустройству обеспечивается: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2.1.3.Проекты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Для реализации используются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lastRenderedPageBreak/>
        <w:t>2.1.4.Перечень конструктивных элементов внешнего благоустройства на территории общественных пространств поселения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2.1.5.На территории общественных пространств размещаются произведения декоративно-прикладного искусства, декоративных водных устройств.</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2.1.6.При создании и благоустройстве покрытий учитывается принцип организации комфортной пешеходной среды в части поддержания и развития удобных и безопасных пешеходных коммуникаций.</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Покрытия поверхности обеспечивают условия безопасного и комфортного передвижения, а также формируют архитектурно-художественный облик среды.</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Применяемый в проекте вид покрытия устанавливается прочным, ремонтопригодным, экологичным, не допускающим скольжения. Выбор видов покрытия осуществляется в соответствии с их целевым назначением.</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Для деревьев, расположенных в мощении, применяются различные виды защиты (приствольные решетки, бордюры, периметральные скамейки и пр.).</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2.2.Благоустройство территорий жилого назначения</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2.2.1.Объектами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2.2.2.Общественные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2.2.3.Перечень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2.2.4.Территория общественных пространств на территориях жилого назначения разделяется на зоны, предназначенные для выполнения определенных функций: рекреационная, транспортная, хозяйственная и другие. При ограничении по площади общественных пространств на территориях жилого назначения учитываются расположенные в зоне пешеходной доступности функциональные зоны и площади.</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 xml:space="preserve">2.2.5.При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 </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lastRenderedPageBreak/>
        <w:t>2.2.6.Безопасность общественных пространств на территориях жилого назначения обеспечивается их просматриваемостью со стороны окон жилых домов, а также со стороны прилегающих общественных пространств в сочетании с освещенностью.</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2.2.7.Проектирование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Кроме того, следует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2.2.8.На территории земельного участка многоквартирных домов с коллективным пользованием придомовой территорией (многоквартирная застройка) предусматриваются: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в границах участка размещают спортивные площадки и площадки для игр детей школьного возраста, площадки для выгула собак.</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2.2.9.В перечень элементов благоустройства на территории участка жилой застройки коллективного пользования включаются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2.2.10.При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2.2.11.В перечень элементов благоустройства на участке длительного и кратковременного хранения автотранспортных средств, включаются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2.2.11.Благоустройство участка территории, автостоянок оснащается твердым видом покрытия дорожек и проездов, осветительным оборудованием.</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2.3.Благоустройство территорий рекреационного назначения</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2.3.1.Объектами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2.3.2.Благоустройство памятников садово - 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историко-культурным регламентом территории, на которой он расположен (при его наличии).</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lastRenderedPageBreak/>
        <w:t>2.3.3.При реконструкции объектов рекреации предусматривается:</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для парков и садов: реконструкция планировочной структуры (например, изменение плотности дорожной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2.3.4.На территориях, предназначенных и обустроенных для организации активного массового отдыха, купания и рекреации (далее - зона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2.3.5.Перечень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2.3.6.При проектировании озеленения территории рекреационного назначения:</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проводится оценка существующей растительности, состояния древесных растений и травянистого покрова;</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проводится выявление сухих поврежденных вредителями древесных растений, разрабатываются мероприятия по их удалению с объектов;</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обеспечивается сохранение травяного покрова, древесно-кустарниковой и прибрежной растительности не менее, чем на 80% общей площади зоны отдыха;</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обеспечивается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обеспечивается недопущение использования территории зоны отдыха для иных целей (выгуливания собак, устройства игровых городков, аттракционов).</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 xml:space="preserve">2.3.7.Допускается размещение ограждения, уличного технического оборудования (торговые тележки «вода», «мороженое»), некапитальных </w:t>
      </w:r>
      <w:r w:rsidRPr="00642159">
        <w:rPr>
          <w:rFonts w:ascii="Times New Roman" w:hAnsi="Times New Roman" w:cs="Times New Roman"/>
          <w:sz w:val="28"/>
          <w:szCs w:val="28"/>
        </w:rPr>
        <w:lastRenderedPageBreak/>
        <w:t>нестационарных сооружений мелкорозничной торговли и питания, туалетных кабин.</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2.3.8.На территории поселения допускается организация следующих видов парков: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(предназначены для организации активного и тихого отдыха населения жилого района).</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2.3.9.По ландшафтно-климатическим условиям - парки на пересеченном рельефе, парки по берегам водоемов, рек, парки на территориях, занятых защитными лесными насаждениями.</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2.3.10.На территории многофункционального парка предусматриваются: система аллей, дорожек и площадок, парковые сооружения (аттракционы, беседки, павильоны, туалеты и другое). Применяются различные виды и приемы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2.3.11.Состав и количество парковых сооружений, элементы благоустройства в специализированных парках, зависят от тематической направленности парка, определяются заданием на проектирование и проектным решением.</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2.3.12.На территории парка жилого района предусматриваются: система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2.3.13.При разработке проектных мероприятий по озеленению в парке жилого района необходимо учитываются формируемые типы пространственной структуры и типы насаждений; в зависимости от функционально-планировочной организации территории предусматривается цветочное оформление с использованием видов растений, характерных для данной климатической зоны.</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2.3.14.На территории населенного пункта формируются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 xml:space="preserve">2.3.15.Перечень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w:t>
      </w:r>
      <w:r w:rsidRPr="00642159">
        <w:rPr>
          <w:rFonts w:ascii="Times New Roman" w:hAnsi="Times New Roman" w:cs="Times New Roman"/>
          <w:sz w:val="28"/>
          <w:szCs w:val="28"/>
        </w:rPr>
        <w:lastRenderedPageBreak/>
        <w:t>уличное техническое оборудование (тележки «вода», «мороженое»), осветительное оборудование.</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2.3.16.Предусматривается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2.3.17.Допускается предусматривать размещение ограждения, некапитальных нестационарных сооружений питания (летние кафе).</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2.3.18.Планировочная организация сада-выставки направлена на выгодное представление экспозиции и создание удобного движения при ее осмотре.</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2.3.19.Проектирование сада на крыше, кроме решения задач озеленения,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определяется проектным решением. Площадь озелененной крыши включается в показатель территории зеленых насаждений при подсчете баланса территории участка объекта благоустройства.</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2.3.20.Бульвары и скверы - важнейшие объекты пространственной городской среды и структурные элементы системы озеленения поселения.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2.4.Благоустройство на территориях транспортной и инженерной инфраструктуры</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2.4.1.Объектами благоустройства на территориях транспортных коммуникаций населенного пункта является улично-дорожная сеть (далее - УДС) населенного пункта в границах красных линий, пешеходные переходы различных типов.</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2.4.2.Перечень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2.4.3.Содержание элементов благоустройства, детских, спортивных площадок, в том числе площадок для выгула собак.</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 xml:space="preserve">Физическим и (или) юридическим лицам, независимо от их организационно-правовых форм, владеющим соответствующими элементами благоустройства, в том числе детскими и спортивными площадками, площадками для выгула собак, на праве собственности, хозяйственного ведения, оперативного управления содержание элементов благоустройства, включая работы по восстановлению и ремонту памятников, мемориалов, либо на основании соглашений с собственником или лицом, уполномоченным </w:t>
      </w:r>
      <w:r w:rsidRPr="00642159">
        <w:rPr>
          <w:rFonts w:ascii="Times New Roman" w:hAnsi="Times New Roman" w:cs="Times New Roman"/>
          <w:sz w:val="28"/>
          <w:szCs w:val="28"/>
        </w:rPr>
        <w:lastRenderedPageBreak/>
        <w:t>собственником, а также осуществление организации содержания элементов благоустройства, расположенных на прилегающих территориях.</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2.5.Правила установки и содержания малых архитектурных форм, элементов благоустройства, средств передвижной мелкорозничной торговли.</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Установка любых малых архитектурных форм (МАФ), установка и строительство элементов благоустройства допускается лишь в установленном законодательством порядке. При этом соблюдается целевое назначение земельного участка.</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Самовольно установленные МАФ и элементы внешнего благоустройства подлежат демонтажу в принудительном порядке в соответствии с действующей нормативной правовой документацией, занятые земельные участки - освобождению на основании предписаний, выданных соответствующими государственными органами и администрацией поселения.</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Размещение на территории средств передвижной мелкорозничной торговли (СПМТ) осуществляется в порядке и местах, утверждаемых администрацией муниципального образования Тихорецкий район по предложениям администрации поселения.</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Собственники МАФ и СПМТ обеспечивают содержание, текущий и капитальный ремонт принадлежащих им объектов. Благоустройство и содержание прилегающей территории осуществляется собственниками МАФ и СПМТ при наличии соответствующих договоров (соглашений).</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Окраска МАФ, СПМТ и всех видов элементов благоустройства производится владельцами по мере необходимости.</w:t>
      </w:r>
    </w:p>
    <w:p w:rsidR="00642159" w:rsidRPr="00642159" w:rsidRDefault="00642159" w:rsidP="00642159">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642159">
        <w:rPr>
          <w:rFonts w:ascii="Times New Roman" w:hAnsi="Times New Roman" w:cs="Times New Roman"/>
          <w:sz w:val="28"/>
          <w:szCs w:val="28"/>
        </w:rPr>
        <w:t>Собственники МАФ и СПМТ организуют сбор и вывоз отходов, образующихся в результате деятельности, в соответствии с законодательством</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2.6. При создании и благоустройстве пешеходных коммуникаций на территории населенного пункта обеспечивается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выделяются основные и второстепенные пешеходные связи.</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2.6.1. Перед проектированием пешеходных тротуаров составляется карта фактических пешеходных маршрутов со схемами движения пешеходных маршрутов, соединяющих основные точки притяжения людей. По результатам анализа состояния открытых территорий в местах концентрации пешеходных потоков выявляются ключевые проблемы состояния городской среды, в т.ч. старые деревья, куски арматуры, лестницы, заброшенные малые архитектурные формы. При необходимости организуется общественное обсуждение.</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 xml:space="preserve">2.6.2 При планировочной организации пешеходных тротуаров предусматривается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w:t>
      </w:r>
      <w:r w:rsidRPr="00642159">
        <w:rPr>
          <w:rFonts w:ascii="Times New Roman" w:hAnsi="Times New Roman" w:cs="Times New Roman"/>
          <w:sz w:val="28"/>
          <w:szCs w:val="28"/>
        </w:rPr>
        <w:lastRenderedPageBreak/>
        <w:t>места для маломобильных групп населения в соответствии с требованиями                СП 59.13330.</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2.6.3. Исходя из схемы движения пешеходных потоков по маршрутам выделяются участки по следующим типам:</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образованные при проектировании микрорайона и созданные в том числе застройщиком;</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стихийно образованные вследствие движения пешеходов по оптимальным для них маршрутам и используемые постоянно;</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стихийно образованные вследствие движения пешеходов по оптимальным для них маршрутам и неиспользуемые в настоящее время.</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2.6.4. В составе комплекса работ по благоустройству проводится осмотр действующих и заброшенных пешеходных маршрутов, проводится инвентаризация бесхозных объектов.</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2.6.5.Третий тип участков проверяется на предмет наличия опасных и (или) бесхозных объектов, по возможности территория от них очищается, при необходимости закрывается доступ населения к ним. По второму типу участков также проводится осмотр, после чего осуществляется комфортное для населения сопряжение с первым типом участков.</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2.6.6.Учитывается интенсивность пешеходных потоков в различное время суток, особенно в зонах, прилегающих к объектам транспортной инфраструктуры, где организуется разделение пешеходных потоков.</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2.6.7. В случае выявления потребности в более высоком уровне безопасности и комфорта для пешеходов на уже сложившихся пешеходных маршрутах возможно, с учетом общественного мнения и согласования с заинтересованными службами, организуется  перенос пешеходных переходов и создаются искусственные препятствия для использования пешеходами опасных маршрутов.</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2.6.8 При создании пешеходных тротуаров учитывается следующее:</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исходя из текущих планировочных решений по транспортным путям  проектирование пешеходных тротуаров осуществляется с минимальным числом пересечений с проезжей частью дорог и пересечений массовых пешеходных потоков.</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2.6.9 Покрытие пешеходных дорожек предусматриваются удобным при ходьбе и устойчивым к износу.</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2.6.10. Пешеходные дорожки и тротуары в составе активно используемых общественных пространств предусматриваются шириной, позволяющей избежать образования толпы.</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2.6.11. Пешеходные маршруты в составе общественных и полуприватных пространств предусматриваются хорошо просматриваемыми на всем протяжении из окон жилых домов.</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2.6.12. Пешеходные маршруты обеспечиваются освещением.</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lastRenderedPageBreak/>
        <w:t>2.6.13. Пешеходные маршруты целесообразно выполняются не прямолинейными и монотонными. Сеть пешеходных дорожек может предусматривать возможности для альтернативных пешеходных маршрутов между двумя любыми точками на территории.</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2.6.14. При планировании пешеходных маршрутов создаются места для кратковременного отдыха (скамейки и пр.) для маломобильных групп населения.</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2.6.15.Количество элементов благоустройства пешеходных маршрутов (скамейки, урны, малые архитектурные формы) определяется с учетом интенсивности пешеходного движения.</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2.6.16. Пешеходные маршруты озеленяются.</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2.6.17.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2.6.18. Трассировка основных пешеходных коммуникаций может осуществляться вдоль улиц и дорог (тротуары) или независимо от них.</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2.6.19.Осуществляется оснащение устройствами бордюрных пандусов всех точек пересечения основных пешеходных коммуникаций с транспортными проездами, в том числе некапитальных нестационарных сооружений, при создании пешеходных коммуникаций лестниц, пандусов, мостиков соблюдается равновеликая пропускная способность указанных элементов.</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2.6.20.Перечень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2.6.21.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2.6.21. Перечень элементов благоустройства на территории второстепенных пешеходных коммуникаций обычно включает различные виды покрытия.</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2.6.22. На дорожках скверов, бульваров, садов населенного пункта предусматриваются твердые виды покрытия с элементами сопряжения.</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2.6.23. На дорожках крупных рекреационных объектов (парков, лесопарков) предусматриваются различные виды мягкого или комбинированных покрытий, пешеходные тропы с естественным грунтовым покрытием.</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2.6.24.Режим разрешения либо запрета на парковку на элементах улично-дорожной сети определяется с учетом их пропускной способности с применением методов транспортного моделирования.</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lastRenderedPageBreak/>
        <w:t>2.6.25. При планировании протяженных пешеходных зон оценивается возможность сохранения движения автомобильного транспорта при условии исключения транзитного движения и постоянной парковки.</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2.6.26.При организации транзитных зон на тротуарах с активным потоком пешеходов городская  мебель располагается в порядке, способствующем свободному движению пешеходов.</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2.6.27. Пешеходные зоны располагаются в малых посёлках в основном в центре поселка. В больших поселках создание таких зон  осуществляется во всех районах поселка, в парках и скверах. Эти зоны являются не только пешеходными коммуникациями, но также общественными пространствами, что определяет режим их использования.</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Благоустроенная пешеходная зона обеспечивает комфорт и безопасность пребывания населения в ней. Для ее формирования  проводится осмотр территории, выявляются основные точки притяжения людей. В группу осмотра включаются лица из числа проживающих и (или) работающих в данном микрорайоне. Состав лиц может быть различным, чтобы в итогах осмотра могли быть учтены интересы людей с ограниченными возможностями здоровья, детей школьного возраста, родителей детей дошкольного возраста, пенсионеров и т.д.</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2.6.28. При создании велосипедных путей связываются все части в поселке, создавая условия для беспрепятственного передвижения на велосипеде.</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Типология объектов велосипедной инфраструктуры зависит от их функции (транспортная или рекреационная), роли в масштабе поселка и характеристик автомобильного и пешеходного трафика пространств, в которые интегрируется велодвижение. В зависимости от этих факторов применяются различные решения - от организации полностью изолированной велодорожки, например, связывающей периферийные районы с центром поселка, до полного отсутствия выделенных велодорожек или велополос на местных улицах и проездах, где скоростной режим не превышает 30 км/ч.</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При организации объектов велосипедной инфраструктуры создаются условия для обеспечения безопасности, связности, прямолинейности, комфортности.</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На велодорожках, размещаемых вдоль улиц и дорог, предусматривается освещение, на рекреационных территориях - озеленение вдоль велодорожек.</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Для эффективного использования велосипедного передвижения применяются следующие меры:</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маршруты велодорожек, интегрированные в единую замкнутую систему;</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lastRenderedPageBreak/>
        <w:t>комфортные и безопасные пересечения веломаршрутов на перекрестках пешеходного и автомобильного движения (например, проезды под интенсивными автомобильными перекрестками);</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снижение общей скорости движения автомобильного транспорта в районе, чтобы велосипедисты могли безопасно пользоваться проезжей частью</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организация безбарьерной среды в зонах перепада высот на маршруте;</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безопасные велопарковки с ответственным хранением в зонах ТПУ и остановок внеуличного транспорта, а также в районных центрах активности.</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2.7.Содержание домашних животных на территории поселения осуществляется в порядке, установленном Законом Краснодарского края от 2 декабря 2004 года № 800-КЗ «О содержании и защите домашних животных в Краснодарском крае, содержание сельскохозяйственных животных в соответствии с Правилами, утвержденными приказами министерства сельского хозяйства Российской федерации (проверить законодательство).</w:t>
      </w:r>
    </w:p>
    <w:p w:rsidR="00642159" w:rsidRPr="00642159" w:rsidRDefault="00642159" w:rsidP="00642159">
      <w:pPr>
        <w:spacing w:after="0" w:line="240" w:lineRule="auto"/>
        <w:ind w:firstLine="700"/>
        <w:jc w:val="both"/>
        <w:rPr>
          <w:rFonts w:ascii="Times New Roman" w:hAnsi="Times New Roman" w:cs="Times New Roman"/>
          <w:sz w:val="28"/>
          <w:szCs w:val="28"/>
        </w:rPr>
      </w:pPr>
    </w:p>
    <w:p w:rsidR="00642159" w:rsidRPr="00642159" w:rsidRDefault="00642159" w:rsidP="00642159">
      <w:pPr>
        <w:spacing w:after="0" w:line="240" w:lineRule="auto"/>
        <w:ind w:left="567" w:right="566"/>
        <w:jc w:val="center"/>
        <w:rPr>
          <w:rFonts w:ascii="Times New Roman" w:hAnsi="Times New Roman" w:cs="Times New Roman"/>
          <w:sz w:val="28"/>
          <w:szCs w:val="28"/>
        </w:rPr>
      </w:pPr>
      <w:r w:rsidRPr="00642159">
        <w:rPr>
          <w:rFonts w:ascii="Times New Roman" w:hAnsi="Times New Roman" w:cs="Times New Roman"/>
          <w:sz w:val="28"/>
          <w:szCs w:val="28"/>
        </w:rPr>
        <w:t>3.Внешний вид фасадов и ограждающих конструкций зданий, строений, сооружений.</w:t>
      </w:r>
    </w:p>
    <w:p w:rsidR="00642159" w:rsidRPr="00642159" w:rsidRDefault="00642159" w:rsidP="00642159">
      <w:pPr>
        <w:spacing w:after="0" w:line="240" w:lineRule="auto"/>
        <w:ind w:firstLine="700"/>
        <w:jc w:val="both"/>
        <w:rPr>
          <w:rFonts w:ascii="Times New Roman" w:hAnsi="Times New Roman" w:cs="Times New Roman"/>
          <w:sz w:val="28"/>
          <w:szCs w:val="28"/>
        </w:rPr>
      </w:pP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3.1.Правила проведения ремонта и содержания жилых, культурно-бытовых и общественных зданий и сооружений.</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3.1.1.Эксплуатация зданий и сооружений и их ремонт производится в соответствии с установленными правилами и нормами технической эксплуатации, а зданий, отнесенных к категории памятников истории и культуры, - в соответствии с инструкциями о порядке содержания и реставрации памятников истории и культуры.</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Владельцы зданий, домовладений (юридические и физические лица) несут ответственность за содержание фасадов принадлежащих им зданий в образцовом техническом и эстетическом состоянии.</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Ремонт, окраска зданий, домовладений выполняются за счет средств и силами их владельцев или строительными организациями на договорной основе.</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Необходимость и периодичность проведения работ по ремонту и окраске фасадов зданий определяются владельцами, исходя из существующего состояния фасада.</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3.1.2.Окраска ограждений балконов, наружных переплетов окон и дверей должна производиться в цветовой гамме, принятой для окраски аналогичных элементов по всему фасаду дома, здания.</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3.1.3.Порядок содержания, ремонта и изменения ремонтируемых, реконструируемых фасадов зданий, кровли, сооружений (в том числе некапитального типа) устанавливается действующим федеральным и краевым  законодательством, муниципальными правовыми актами муниципального образования Тихорецкий район и настоящими Правилами.</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lastRenderedPageBreak/>
        <w:t>Изменение фасадов зданий, строений, сооружений, в том числе устройство отдельных входов в нежилые помещения жилых домов, согласовывается с администрацией муниципального образования Тихорецкий район.</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3.1.4.За установку и содержание всех вывесок, находящихся на здании, ответственность несет юридическое или физическое лицо, во владении которого находится здание.</w:t>
      </w:r>
    </w:p>
    <w:p w:rsidR="00642159" w:rsidRPr="00642159" w:rsidRDefault="00642159" w:rsidP="00642159">
      <w:pPr>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bdr w:val="none" w:sz="0" w:space="0" w:color="auto" w:frame="1"/>
        </w:rPr>
        <w:t>3.1.5.Содержание и внешний вид зданий и сооружений:</w:t>
      </w:r>
    </w:p>
    <w:p w:rsidR="00642159" w:rsidRPr="00642159" w:rsidRDefault="00642159" w:rsidP="00642159">
      <w:pPr>
        <w:spacing w:after="0" w:line="240" w:lineRule="auto"/>
        <w:ind w:firstLine="700"/>
        <w:jc w:val="both"/>
        <w:rPr>
          <w:rFonts w:ascii="Times New Roman" w:hAnsi="Times New Roman" w:cs="Times New Roman"/>
          <w:sz w:val="28"/>
          <w:szCs w:val="28"/>
          <w:bdr w:val="none" w:sz="0" w:space="0" w:color="auto" w:frame="1"/>
        </w:rPr>
      </w:pPr>
      <w:r w:rsidRPr="00642159">
        <w:rPr>
          <w:rFonts w:ascii="Times New Roman" w:hAnsi="Times New Roman" w:cs="Times New Roman"/>
          <w:sz w:val="28"/>
          <w:szCs w:val="28"/>
          <w:bdr w:val="none" w:sz="0" w:space="0" w:color="auto" w:frame="1"/>
        </w:rPr>
        <w:t>проектирование оформления и оборудования зданий и сооружений включает в себя:</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bdr w:val="none" w:sz="0" w:space="0" w:color="auto" w:frame="1"/>
        </w:rPr>
        <w:t>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642159" w:rsidRPr="00642159" w:rsidRDefault="00642159" w:rsidP="00642159">
      <w:pPr>
        <w:spacing w:after="0" w:line="240" w:lineRule="auto"/>
        <w:ind w:firstLine="700"/>
        <w:jc w:val="both"/>
        <w:rPr>
          <w:rFonts w:ascii="Times New Roman" w:hAnsi="Times New Roman" w:cs="Times New Roman"/>
          <w:sz w:val="28"/>
          <w:szCs w:val="28"/>
          <w:bdr w:val="none" w:sz="0" w:space="0" w:color="auto" w:frame="1"/>
        </w:rPr>
      </w:pPr>
      <w:r w:rsidRPr="00642159">
        <w:rPr>
          <w:rFonts w:ascii="Times New Roman" w:hAnsi="Times New Roman" w:cs="Times New Roman"/>
          <w:sz w:val="28"/>
          <w:szCs w:val="28"/>
          <w:bdr w:val="none" w:sz="0" w:space="0" w:color="auto" w:frame="1"/>
        </w:rPr>
        <w:t xml:space="preserve">колористическое решение зданий и сооружений проектируется с учетом концепции общего цветового решения застройки улиц и территории поселения и в соответствии с каталогом цветов по </w:t>
      </w:r>
      <w:r w:rsidRPr="00642159">
        <w:rPr>
          <w:rFonts w:ascii="Times New Roman" w:hAnsi="Times New Roman" w:cs="Times New Roman"/>
          <w:sz w:val="28"/>
          <w:szCs w:val="28"/>
          <w:bdr w:val="none" w:sz="0" w:space="0" w:color="auto" w:frame="1"/>
          <w:lang w:val="en-US"/>
        </w:rPr>
        <w:t>RALCLASSIC</w:t>
      </w:r>
      <w:r w:rsidRPr="00642159">
        <w:rPr>
          <w:rFonts w:ascii="Times New Roman" w:hAnsi="Times New Roman" w:cs="Times New Roman"/>
          <w:sz w:val="28"/>
          <w:szCs w:val="28"/>
          <w:bdr w:val="none" w:sz="0" w:space="0" w:color="auto" w:frame="1"/>
        </w:rPr>
        <w:t>:</w:t>
      </w:r>
    </w:p>
    <w:p w:rsidR="00642159" w:rsidRPr="00642159" w:rsidRDefault="00642159" w:rsidP="00642159">
      <w:pPr>
        <w:spacing w:after="0" w:line="240" w:lineRule="auto"/>
        <w:ind w:firstLine="700"/>
        <w:rPr>
          <w:rFonts w:ascii="Times New Roman" w:hAnsi="Times New Roman" w:cs="Times New Roman"/>
          <w:sz w:val="28"/>
          <w:szCs w:val="28"/>
        </w:rPr>
      </w:pPr>
      <w:r w:rsidRPr="00642159">
        <w:rPr>
          <w:rFonts w:ascii="Times New Roman" w:hAnsi="Times New Roman" w:cs="Times New Roman"/>
          <w:sz w:val="28"/>
          <w:szCs w:val="28"/>
          <w:bdr w:val="none" w:sz="0" w:space="0" w:color="auto" w:frame="1"/>
        </w:rPr>
        <w:t>1)</w:t>
      </w:r>
      <w:r w:rsidRPr="00642159">
        <w:rPr>
          <w:rFonts w:ascii="Times New Roman" w:hAnsi="Times New Roman" w:cs="Times New Roman"/>
          <w:sz w:val="28"/>
          <w:szCs w:val="28"/>
        </w:rPr>
        <w:t>стены:</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1013 - белая устрица,</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1014 - слоновая кость,</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1015 - светлая слоновая кость,</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1047 - телегрей 4,</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8000 - зелёно-коричневый,</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8001 - охра коричневая,</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8002 - сигнально-коричневый,</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8003 - глиняный коричневый,</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9003 - сигнальный белый,</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9002 - светло-серый,</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9001 - кремово-белый,</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7034 - жёлто-серый,</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7033 - цементно-белый,</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7032 - галечно-белый,</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7001 - серебристо-серый,</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7002 - оливково-серый,</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7003 - серый мох,</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7004 - сигнально-серый;</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2) выступающие части фасада - белый;</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3) цоколь:</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7036 - платиново-серый,</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7037 - пыльно-серый,</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7038 - агатовый серый,</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7039 - кварцевый серый,</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7040 - серое окно,</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7001 - серебристо-серый,</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7002 - оливково-серый,</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lastRenderedPageBreak/>
        <w:t>7003 - серый мох,</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7004 - сигнальный серый,</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7031 - сине-серый,</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7032 - галечный серый,</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7033 - цементно-серый,</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7034 - жёлто-серый,</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7035 - светло-серый;</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4) кровля:</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3005 - винно-красный,</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3007 - тёмно-красный,</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3009 - оксид красный,</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7004 - сигнальный серый,</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8004 - медно-коричневый,</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8007 - палево-коричневый,</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8000 - зелёно-коричневый,</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8011 - орехово-коричневый,</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8014 - сепия коричневая,</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8028 - терракотовый.</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Цветовое решение кровли: светло-серый, тёмно-зелёный применять в зонах сложившейся застройки, где указанные цветовые решения имеются.</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При ремонте, изменении архитектурного решения главных фасадов зданий, строений и сооружений, устранение диссонирующих элементов, упорядочение архитектурного решения и габаритов оконных и дверных проёмов, остекления, водосточных труб производить по цветовому решению в соответствии с каталогом цветов по RAL CLASSIC:</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1)оконные рамы:</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9010 - белый,</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8001 - охра коричневая,</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8002 - сигнальный коричневый,</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8003 - глиняный коричневый,</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7047 - телегрей 4,</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8007 - палево-коричневый,</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8008 - оливково-коричневый;</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2)тонирование стекла:</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9006 - бело-алюминиевый,</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9018 - папирусно-белый,</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1035 - перламутрово-бежевый,</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1036 - перламутрово-золотой;</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3)водосточные трубы, желоба (под цвет кровли):</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9010 - белый,</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3005 - винно-красный,</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3007 - тёмно-красный,</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3009 - оксид красный,</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8004 - медно-коричневый,</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8007 - палево-коричневый,</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lastRenderedPageBreak/>
        <w:t>8008 - оливково-коричневый,</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8011 - орехово-коричневый;</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Колористика конструкций ограждений, малых архитектурных форм (урны, скамейки, парковые диваны и т.д.) не должна диссонировать с фасадами зданий, строений и сооружений и цветовым решением в соответствии с каталогом цветов по RAL CLASSIC:</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урны, рамы, объявления:</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6004 - сине-зелёный,</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9005 - чёрный чугун,</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1036 - перламутрово-золотой (детали, вензель);</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bdr w:val="none" w:sz="0" w:space="0" w:color="auto" w:frame="1"/>
        </w:rPr>
        <w:t>размещение спутниковых антенн, наружных блоков систем кондиционирования и вентиляции, иного оборудования на зданиях, расположенных вдоль магистральных улиц поселения, предусматривается со стороны дворовых фасадов (за исключением случаев, когда отсутствует техническая возможность размещения указанных объектов со стороны дворовых фасадов);</w:t>
      </w:r>
    </w:p>
    <w:p w:rsidR="00642159" w:rsidRPr="00642159" w:rsidRDefault="00642159" w:rsidP="00642159">
      <w:pPr>
        <w:spacing w:after="0" w:line="240" w:lineRule="auto"/>
        <w:ind w:firstLine="700"/>
        <w:jc w:val="both"/>
        <w:rPr>
          <w:rFonts w:ascii="Times New Roman" w:hAnsi="Times New Roman" w:cs="Times New Roman"/>
          <w:sz w:val="28"/>
          <w:szCs w:val="28"/>
          <w:bdr w:val="none" w:sz="0" w:space="0" w:color="auto" w:frame="1"/>
        </w:rPr>
      </w:pPr>
      <w:r w:rsidRPr="00642159">
        <w:rPr>
          <w:rFonts w:ascii="Times New Roman" w:hAnsi="Times New Roman" w:cs="Times New Roman"/>
          <w:sz w:val="28"/>
          <w:szCs w:val="28"/>
          <w:bdr w:val="none" w:sz="0" w:space="0" w:color="auto" w:frame="1"/>
        </w:rPr>
        <w:t>на зданиях и сооружениях поселения размещаются:</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bdr w:val="none" w:sz="0" w:space="0" w:color="auto" w:frame="1"/>
        </w:rPr>
        <w:t>указатель наименования улицы (площади, проспекта, проезда, переулка), указатель номера дома и корпуса (строения), указатели номера подъезда и номеров квартир, международный символ доступности объекта для инвалидов, указатель пожарного гидранта, указатели камер магистрали и колодцев водопроводной сети, указатель канализации, указатель сооружений подземного газопровода, а также другие указатели расположения объектов сельского хозяйства, различные сигнальные устройства допускается размещать на фасадах здания при условии сохранения отделки фасада;</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p>
    <w:p w:rsidR="00642159" w:rsidRPr="00642159" w:rsidRDefault="00642159" w:rsidP="00642159">
      <w:pPr>
        <w:spacing w:after="0" w:line="240" w:lineRule="auto"/>
        <w:jc w:val="center"/>
        <w:rPr>
          <w:rFonts w:ascii="Times New Roman" w:hAnsi="Times New Roman" w:cs="Times New Roman"/>
          <w:sz w:val="28"/>
          <w:szCs w:val="28"/>
        </w:rPr>
      </w:pPr>
      <w:r w:rsidRPr="00642159">
        <w:rPr>
          <w:rFonts w:ascii="Times New Roman" w:hAnsi="Times New Roman" w:cs="Times New Roman"/>
          <w:sz w:val="28"/>
          <w:szCs w:val="28"/>
        </w:rPr>
        <w:t xml:space="preserve">4.Организация освещения территории поселения, </w:t>
      </w:r>
    </w:p>
    <w:p w:rsidR="00642159" w:rsidRPr="00642159" w:rsidRDefault="00642159" w:rsidP="00642159">
      <w:pPr>
        <w:spacing w:after="0" w:line="240" w:lineRule="auto"/>
        <w:jc w:val="center"/>
        <w:rPr>
          <w:rFonts w:ascii="Times New Roman" w:hAnsi="Times New Roman" w:cs="Times New Roman"/>
          <w:sz w:val="28"/>
          <w:szCs w:val="28"/>
        </w:rPr>
      </w:pPr>
      <w:r w:rsidRPr="00642159">
        <w:rPr>
          <w:rFonts w:ascii="Times New Roman" w:hAnsi="Times New Roman" w:cs="Times New Roman"/>
          <w:sz w:val="28"/>
          <w:szCs w:val="28"/>
        </w:rPr>
        <w:t>включая архитектурную подсветку зданий, строений, сооружений.</w:t>
      </w:r>
    </w:p>
    <w:p w:rsidR="00642159" w:rsidRPr="00642159" w:rsidRDefault="00642159" w:rsidP="00642159">
      <w:pPr>
        <w:spacing w:after="0" w:line="240" w:lineRule="auto"/>
        <w:jc w:val="center"/>
        <w:rPr>
          <w:rFonts w:ascii="Times New Roman" w:hAnsi="Times New Roman" w:cs="Times New Roman"/>
          <w:sz w:val="28"/>
          <w:szCs w:val="28"/>
        </w:rPr>
      </w:pP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4.1.С наступлением темноты и до рассвета дворы, арки, подъезды, указатели квартир, лестничные площадки и марши должны освещаться.</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bookmarkStart w:id="12" w:name="sub_910"/>
      <w:r w:rsidRPr="00642159">
        <w:rPr>
          <w:rFonts w:ascii="Times New Roman" w:hAnsi="Times New Roman" w:cs="Times New Roman"/>
          <w:sz w:val="28"/>
          <w:szCs w:val="28"/>
        </w:rPr>
        <w:t>4.1.2.Ответственность за содержание уличного освещения, освещение дворов, скверов возлагается на владельца электрических сетей освещения. Владельцы электрических сетей освещения обязаны на планово - регулярной основе производить обследование технического состояния уличного и дворового освещения. В соответствии с результатами обследования владельцами сетей составляются планы - графики ремонтно-восстановительных работ, согласуемые с администрацией поселения.</w:t>
      </w:r>
      <w:bookmarkStart w:id="13" w:name="sub_911"/>
      <w:bookmarkEnd w:id="12"/>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4.2.Наружное освещение:</w:t>
      </w:r>
    </w:p>
    <w:bookmarkEnd w:id="13"/>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включение наружного освещения улиц, дорог, площадей, территорий микрорайонов и других освещаемых объектов, а также отключение производится по графику, утвержденному администрацией поселения;</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 xml:space="preserve">включение и отключение устройств наружного освещения подъездов жилых домов, номерных знаков домов и указателей улиц, а также систем архитектурно-художественной подсветки производится в режиме работы </w:t>
      </w:r>
      <w:r w:rsidRPr="00642159">
        <w:rPr>
          <w:rFonts w:ascii="Times New Roman" w:hAnsi="Times New Roman" w:cs="Times New Roman"/>
          <w:sz w:val="28"/>
          <w:szCs w:val="28"/>
        </w:rPr>
        <w:lastRenderedPageBreak/>
        <w:t>наружного освещения улиц;</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металлические опоры, кронштейны и другие элементы устройств наружного освещения и контактной сети содержатся в чистоте, не иметь очагов коррозии и окрашиваются балансодержателями по мере необходимости, но не реже одного раза в три года.</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 xml:space="preserve">вышедшие из строя газоразрядные лампы, содержащие ртуть - ДРЛ, ДРИ, ДНаТ, люминесцентные хранятся в специально отведенных для этих целей помещениях и вывозятся на специализированные предприятия для их утилизации. </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вывоз сбитых опор освещения осуществляется владельцем опоры на улицах с интенсивным движение - незамедлительно. На остальных территориях, а также демонтируемых опор, в течение суток с момента обнаружения (демонтажа).</w:t>
      </w:r>
    </w:p>
    <w:p w:rsidR="00642159" w:rsidRPr="00642159" w:rsidRDefault="00642159" w:rsidP="00642159">
      <w:pPr>
        <w:spacing w:after="0" w:line="240" w:lineRule="auto"/>
        <w:jc w:val="center"/>
        <w:rPr>
          <w:rFonts w:ascii="Times New Roman" w:hAnsi="Times New Roman" w:cs="Times New Roman"/>
          <w:sz w:val="28"/>
          <w:szCs w:val="28"/>
        </w:rPr>
      </w:pPr>
    </w:p>
    <w:p w:rsidR="00642159" w:rsidRPr="00642159" w:rsidRDefault="00642159" w:rsidP="00642159">
      <w:pPr>
        <w:widowControl w:val="0"/>
        <w:autoSpaceDE w:val="0"/>
        <w:autoSpaceDN w:val="0"/>
        <w:adjustRightInd w:val="0"/>
        <w:spacing w:after="0" w:line="240" w:lineRule="auto"/>
        <w:ind w:firstLine="700"/>
        <w:jc w:val="center"/>
        <w:rPr>
          <w:rFonts w:ascii="Times New Roman" w:hAnsi="Times New Roman" w:cs="Times New Roman"/>
          <w:sz w:val="28"/>
          <w:szCs w:val="28"/>
        </w:rPr>
      </w:pPr>
      <w:r w:rsidRPr="00642159">
        <w:rPr>
          <w:rFonts w:ascii="Times New Roman" w:hAnsi="Times New Roman" w:cs="Times New Roman"/>
          <w:sz w:val="28"/>
          <w:szCs w:val="28"/>
        </w:rPr>
        <w:t>5.Порядок озеленения и содержания зелёных насаждений.</w:t>
      </w:r>
    </w:p>
    <w:p w:rsidR="00642159" w:rsidRPr="00642159" w:rsidRDefault="00642159" w:rsidP="00642159">
      <w:pPr>
        <w:widowControl w:val="0"/>
        <w:autoSpaceDE w:val="0"/>
        <w:autoSpaceDN w:val="0"/>
        <w:adjustRightInd w:val="0"/>
        <w:spacing w:after="0" w:line="240" w:lineRule="auto"/>
        <w:ind w:firstLine="700"/>
        <w:jc w:val="center"/>
        <w:rPr>
          <w:rFonts w:ascii="Times New Roman" w:hAnsi="Times New Roman" w:cs="Times New Roman"/>
          <w:sz w:val="28"/>
          <w:szCs w:val="28"/>
        </w:rPr>
      </w:pP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5.1.Работы по озеленению планируются в комплексе и в контексте общего зеленого «каркаса» поселения, обеспечивающего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5.1.2.В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5.1.3.Работы проводятся по разработанной проектно-сметной документации в рамках благоустройства территории по муниципальной программе «Формирование современной городской среды». При дополнительном озеленении территорий - на основании распоряжения администрации.</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5.1.4.В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5.1.5.На территории поселения организуются качественные озелененные территории в шаговой доступности от дома. Зеленые пространства проектируются приспособленными для активного использования с учетом концепции устойчивого развития и бережного отношения к окружающей среде.</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5.1.6.При разработке проектной документации включаются требования, предъявляемые к условным обозначениям зеленых насаждений на дендропланах.</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 xml:space="preserve">5.1.7.При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составляется дендроплан, что будет способствовать рациональному размещению проектируемых объектов с целью </w:t>
      </w:r>
      <w:r w:rsidRPr="00642159">
        <w:rPr>
          <w:rFonts w:ascii="Times New Roman" w:hAnsi="Times New Roman" w:cs="Times New Roman"/>
          <w:sz w:val="28"/>
          <w:szCs w:val="28"/>
        </w:rPr>
        <w:lastRenderedPageBreak/>
        <w:t>максимального сохранения здоровых и декоративных растений. Разработка проектной документации на строительство, капитальный ремонт и реконструкция объектов озеленения производится на основании геоподосновыс инвентаризационным планом зеленых насаждений на весь участок благоустройства.</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5.1.8.На основании полученных геоподосновы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включая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5.1.9.На данной стадии определяется количество деревьев и кустарников, попадающих в зону строительства без конкретизации на инвентаризационном плане (без разработки дендроплана).</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5.1.10.После утверждения проектно-сметной документации на застройку, капитальный ремонт и реконструкцию благоустройства, в том числе объектов озеленения, разрабатывается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5.1.11.При разработке дендроплана сохраняется нумерация растений инвентаризационного плана.</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bookmarkStart w:id="14" w:name="sub_51"/>
      <w:r w:rsidRPr="00642159">
        <w:rPr>
          <w:rFonts w:ascii="Times New Roman" w:hAnsi="Times New Roman" w:cs="Times New Roman"/>
          <w:sz w:val="28"/>
          <w:szCs w:val="28"/>
        </w:rPr>
        <w:t>5.1.12.Текущее содержание скверов, бульваров, парков, разделительных полос и других объектов зеленого хозяйства (за исключением находящихся на балансе предприятий и других организаций, которые выполняют эти работы самостоятельно) возлагается на предприятия и организации на договорной основе.</w:t>
      </w:r>
    </w:p>
    <w:bookmarkEnd w:id="14"/>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Текущее содержание зеленых насаждений на закрепленных в соответствии с соглашениями территориях возлагается на соответствующие юридические и физические лица.</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bookmarkStart w:id="15" w:name="sub_52"/>
      <w:r w:rsidRPr="00642159">
        <w:rPr>
          <w:rFonts w:ascii="Times New Roman" w:hAnsi="Times New Roman" w:cs="Times New Roman"/>
          <w:sz w:val="28"/>
          <w:szCs w:val="28"/>
        </w:rPr>
        <w:t>5.1.13.Все работы по текущему содержанию и капитальному ремонту зеленых насаждений, в том числе обрезка сухих ветвей, удаление поросли, подкормка, рыхление приствольной лунки и другие на земельных участках, находящихся в пользовании граждан и организаций, а также на закрепленных в соответствии с соглашениями территориях, ведутся соответствующими гражданами и организациями своими силами и средствами или на договорных основах со специализированными предприятиями или организациями.</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bookmarkStart w:id="16" w:name="sub_53"/>
      <w:bookmarkEnd w:id="15"/>
      <w:r w:rsidRPr="00642159">
        <w:rPr>
          <w:rFonts w:ascii="Times New Roman" w:hAnsi="Times New Roman" w:cs="Times New Roman"/>
          <w:sz w:val="28"/>
          <w:szCs w:val="28"/>
        </w:rPr>
        <w:t xml:space="preserve">5.1.14.Юридические и физические лица несут ответственность за содержание зеленых насаждений на предоставленных территориях, в соответствии с требованиями </w:t>
      </w:r>
      <w:hyperlink r:id="rId8" w:history="1">
        <w:r w:rsidRPr="00642159">
          <w:rPr>
            <w:rFonts w:ascii="Times New Roman" w:hAnsi="Times New Roman" w:cs="Times New Roman"/>
            <w:sz w:val="28"/>
            <w:szCs w:val="28"/>
          </w:rPr>
          <w:t>норм</w:t>
        </w:r>
      </w:hyperlink>
      <w:r w:rsidRPr="00642159">
        <w:rPr>
          <w:rFonts w:ascii="Times New Roman" w:hAnsi="Times New Roman" w:cs="Times New Roman"/>
          <w:sz w:val="28"/>
          <w:szCs w:val="28"/>
        </w:rPr>
        <w:t xml:space="preserve"> в области охраны окружающей среды, </w:t>
      </w:r>
      <w:hyperlink r:id="rId9" w:history="1">
        <w:r w:rsidRPr="00642159">
          <w:rPr>
            <w:rFonts w:ascii="Times New Roman" w:hAnsi="Times New Roman" w:cs="Times New Roman"/>
            <w:sz w:val="28"/>
            <w:szCs w:val="28"/>
          </w:rPr>
          <w:t>градостроительства</w:t>
        </w:r>
      </w:hyperlink>
      <w:r w:rsidRPr="00642159">
        <w:rPr>
          <w:rFonts w:ascii="Times New Roman" w:hAnsi="Times New Roman" w:cs="Times New Roman"/>
          <w:b/>
          <w:bCs/>
          <w:sz w:val="28"/>
          <w:szCs w:val="28"/>
        </w:rPr>
        <w:t xml:space="preserve">, </w:t>
      </w:r>
      <w:hyperlink r:id="rId10" w:history="1">
        <w:r w:rsidRPr="00642159">
          <w:rPr>
            <w:rFonts w:ascii="Times New Roman" w:hAnsi="Times New Roman" w:cs="Times New Roman"/>
            <w:sz w:val="28"/>
            <w:szCs w:val="28"/>
          </w:rPr>
          <w:t>безопасности дорожного движения</w:t>
        </w:r>
      </w:hyperlink>
      <w:r w:rsidRPr="00642159">
        <w:rPr>
          <w:rFonts w:ascii="Times New Roman" w:hAnsi="Times New Roman" w:cs="Times New Roman"/>
          <w:sz w:val="28"/>
          <w:szCs w:val="28"/>
        </w:rPr>
        <w:t>, содержания подземных и воздушных коммуникационных сетей.</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bookmarkStart w:id="17" w:name="sub_55"/>
      <w:bookmarkEnd w:id="16"/>
      <w:r w:rsidRPr="00642159">
        <w:rPr>
          <w:rFonts w:ascii="Times New Roman" w:hAnsi="Times New Roman" w:cs="Times New Roman"/>
          <w:sz w:val="28"/>
          <w:szCs w:val="28"/>
        </w:rPr>
        <w:t xml:space="preserve">5.1.15.Развитие и содержание зеленых насаждений на закрепленных за юридическими и физическими лицами территориях осуществляются в </w:t>
      </w:r>
      <w:r w:rsidRPr="00642159">
        <w:rPr>
          <w:rFonts w:ascii="Times New Roman" w:hAnsi="Times New Roman" w:cs="Times New Roman"/>
          <w:sz w:val="28"/>
          <w:szCs w:val="28"/>
        </w:rPr>
        <w:lastRenderedPageBreak/>
        <w:t>соответствии с дендропроектами, согласованными со всеми владельцами подземных и воздушных коммуникаций.</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bookmarkStart w:id="18" w:name="sub_56"/>
      <w:bookmarkEnd w:id="17"/>
      <w:r w:rsidRPr="00642159">
        <w:rPr>
          <w:rFonts w:ascii="Times New Roman" w:hAnsi="Times New Roman" w:cs="Times New Roman"/>
          <w:sz w:val="28"/>
          <w:szCs w:val="28"/>
        </w:rPr>
        <w:t>5.1.16.Вырубка (уничтожение) зеленых насаждений, вырубка (уничожение) аварийно-опасных деревьев, сухостойных деревьев и кустарников, санитарная рубка, санитарная, омолаживающая или формовочная обрезка зеленых насажденийв границах населенных пунктов, расположенных  на территории поселения, осуществляется на основании порубочного билета. Выдача порубочного билета производятся в порядке, установленном постановлением администрации поселения</w:t>
      </w:r>
      <w:bookmarkEnd w:id="18"/>
      <w:r w:rsidRPr="00642159">
        <w:rPr>
          <w:rFonts w:ascii="Times New Roman" w:hAnsi="Times New Roman" w:cs="Times New Roman"/>
          <w:sz w:val="28"/>
          <w:szCs w:val="28"/>
        </w:rPr>
        <w:t>.</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bookmarkStart w:id="19" w:name="sub_511"/>
      <w:r w:rsidRPr="00642159">
        <w:rPr>
          <w:rFonts w:ascii="Times New Roman" w:hAnsi="Times New Roman" w:cs="Times New Roman"/>
          <w:sz w:val="28"/>
          <w:szCs w:val="28"/>
        </w:rPr>
        <w:t>5.1.17.Запрещается:</w:t>
      </w:r>
    </w:p>
    <w:bookmarkEnd w:id="19"/>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shd w:val="clear" w:color="auto" w:fill="FFFFFF"/>
        </w:rPr>
      </w:pPr>
      <w:r w:rsidRPr="00642159">
        <w:rPr>
          <w:rFonts w:ascii="Times New Roman" w:hAnsi="Times New Roman" w:cs="Times New Roman"/>
          <w:sz w:val="28"/>
          <w:szCs w:val="28"/>
        </w:rPr>
        <w:t xml:space="preserve">производить вырубку (уничтожение) зеленых насаждений, вырубку (уничтожение) аварийно-опасных деревьев, сухостойных деревьев и кустарников, санитарную рубку, санитарную, омолаживающую или формовочную обрезку зеленых насаждений, в границах населенных пунктов, расположенных  на территории поселения, без оформления порубочного билета, за исключением случаев, установленных </w:t>
      </w:r>
      <w:r w:rsidRPr="00642159">
        <w:rPr>
          <w:rFonts w:ascii="Times New Roman" w:hAnsi="Times New Roman" w:cs="Times New Roman"/>
          <w:sz w:val="28"/>
          <w:szCs w:val="28"/>
          <w:shd w:val="clear" w:color="auto" w:fill="FFFFFF"/>
        </w:rPr>
        <w:t>Законом Краснодарского края                      от 23 апреля 2013 года № </w:t>
      </w:r>
      <w:r w:rsidRPr="00642159">
        <w:rPr>
          <w:rFonts w:ascii="Times New Roman" w:hAnsi="Times New Roman" w:cs="Times New Roman"/>
          <w:sz w:val="28"/>
          <w:szCs w:val="28"/>
        </w:rPr>
        <w:t xml:space="preserve">2695-КЗ </w:t>
      </w:r>
      <w:r w:rsidRPr="00642159">
        <w:rPr>
          <w:rFonts w:ascii="Times New Roman" w:hAnsi="Times New Roman" w:cs="Times New Roman"/>
          <w:sz w:val="28"/>
          <w:szCs w:val="28"/>
          <w:shd w:val="clear" w:color="auto" w:fill="FFFFFF"/>
        </w:rPr>
        <w:t>«Об охране зеленых насаждений в Краснодарском крае», порубочный билет должен быть оформлен в течении пяти дней со дня окончания произведенных работ</w:t>
      </w:r>
      <w:r w:rsidRPr="00642159">
        <w:rPr>
          <w:rFonts w:ascii="Times New Roman" w:hAnsi="Times New Roman" w:cs="Times New Roman"/>
          <w:sz w:val="28"/>
          <w:szCs w:val="28"/>
        </w:rPr>
        <w:t>;</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производить посадку многолетних растений на землях общего пользования без согласования с владельцами подземных коммуникаций и воздушных сетей;</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производить любые действия, направленные на ухудшение (разрушение) зеленых насаждений, в том числе - производить изъятие участков газонов, скверов под капитальное строительство, установку малых архитектурных форм и иных конструкций, организацию парковок, без согласования с соответствующими инстанциями в установленном действующим законодательством порядке;</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производить посадки деревьев в пределах треугольников видимости, на разделительных полосах автодорог шириной до 5 метров (кроме кустарника, высотой не более 0,5 м и цветников);</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складирование материалов, скола асфальта на газонах;</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касание ветвей деревьев токонесущих проводов, закрывание ими указателей улиц и номерных знаков домов, а так же дорожных знаков.</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Своевременную обрезку ветвей в охранной зоне (в радиусе 1 м) токонесущих проводов, а также закрывающих указатели улиц и номерные знаки домов, так же дорожных знаков, обеспечивают балансодержатели зеленых насаждений. Обрезка ветвей производится по графику согласованному с владельцами линий электропередач и под их контролем с соблюдением технологических работ.</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bookmarkStart w:id="20" w:name="sub_512"/>
      <w:r w:rsidRPr="00642159">
        <w:rPr>
          <w:rFonts w:ascii="Times New Roman" w:hAnsi="Times New Roman" w:cs="Times New Roman"/>
          <w:sz w:val="28"/>
          <w:szCs w:val="28"/>
        </w:rPr>
        <w:t xml:space="preserve">5.1.18.Спил деревьев и их вывоз осуществляется организациями, производящими работы по удалению сухостойных, аварийных, потерявших декоративность деревьев обрезке ветвей в кронах, в течение рабочего дня с озелененных территорий вдоль основных улиц и в течение суток с улиц второстепенного значения и дворовых территорий. Пни, оставшиеся после </w:t>
      </w:r>
      <w:r w:rsidRPr="00642159">
        <w:rPr>
          <w:rFonts w:ascii="Times New Roman" w:hAnsi="Times New Roman" w:cs="Times New Roman"/>
          <w:sz w:val="28"/>
          <w:szCs w:val="28"/>
        </w:rPr>
        <w:lastRenderedPageBreak/>
        <w:t>вырубки сухостойных, аварийных деревьев должны быть удалены в течение суток на основных улицах поселения и в течение трех суток - на улицах второстепенного значения и дворовых территориях.</w:t>
      </w:r>
    </w:p>
    <w:bookmarkEnd w:id="20"/>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Упавшие деревья удаляются балансодержателем территории немедленно с проезжей части дорог, тротуаров, от токонесущих проводов, фасадов жилых и производственных зданий, а с других территорий - в течение 6 часов с момента обнаружения.</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bookmarkStart w:id="21" w:name="sub_513"/>
      <w:r w:rsidRPr="00642159">
        <w:rPr>
          <w:rFonts w:ascii="Times New Roman" w:hAnsi="Times New Roman" w:cs="Times New Roman"/>
          <w:sz w:val="28"/>
          <w:szCs w:val="28"/>
        </w:rPr>
        <w:t>5.1.19.Стрижка газонов производится балансодержателем газонов или (по договору) подрядной организацией на высоту до 3-5 см периодически при достижении травяным покровом высоты 10-15 см. Скошенная трава убирается в течение 3-х суток.</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bookmarkStart w:id="22" w:name="sub_514"/>
      <w:bookmarkEnd w:id="21"/>
      <w:r w:rsidRPr="00642159">
        <w:rPr>
          <w:rFonts w:ascii="Times New Roman" w:hAnsi="Times New Roman" w:cs="Times New Roman"/>
          <w:sz w:val="28"/>
          <w:szCs w:val="28"/>
        </w:rPr>
        <w:t>5.1.20.Полив зеленых насаждений на объектах озеленения производится балансодержателем или подрядной организацией в утреннее время не позднее 8.00 -9 00 часов или в вечернее время после 18.00 -19.00 час.</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bookmarkStart w:id="23" w:name="sub_515"/>
      <w:bookmarkEnd w:id="22"/>
      <w:r w:rsidRPr="00642159">
        <w:rPr>
          <w:rFonts w:ascii="Times New Roman" w:hAnsi="Times New Roman" w:cs="Times New Roman"/>
          <w:sz w:val="28"/>
          <w:szCs w:val="28"/>
        </w:rPr>
        <w:t>5.1.21.Погибшие и потерявшие декоративность цветы в цветниках и вазонах должны сразу удаляться, с одновременной подсадкой новых растений.</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bookmarkStart w:id="24" w:name="sub_516"/>
      <w:bookmarkEnd w:id="23"/>
      <w:r w:rsidRPr="00642159">
        <w:rPr>
          <w:rFonts w:ascii="Times New Roman" w:hAnsi="Times New Roman" w:cs="Times New Roman"/>
          <w:sz w:val="28"/>
          <w:szCs w:val="28"/>
        </w:rPr>
        <w:t>5.1.22.Малые архитектурные формы (МАФ), садово - парковая мебель содержатся в исправном состоянии, промываются и ежегодно до 1 мая окрашиваются.</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5.1.23.Содержание зеленых насаждений</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Организацию работ  по содержанию и восстановлению парков, скверов, зеленых зон, природных зон осуществляет администрация. При этом поддерживается инициатива населения и других заинтересованных лиц по поддержанию и улучшению зеленых зон и других элементов природной среды в поселении.</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организуются администрацией поселения.</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Лица, ответственные за содержание соответствующей территории:</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своевременно осуществляют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осуществляют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доводят до сведения администрации поселения обо всех случаях массового появления вредителей и болезней и принимают меры борьбы с ними, производят замазку ран и дупел на деревьях;</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проводят своевременный ремонт ограждений зеленых насаждений.</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Площади зеленых насаждений используются в соответствии с видом разрешенного использования земельного участка этой территории.</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lastRenderedPageBreak/>
        <w:t>При обнаружении признаков повреждения деревьев лица, ответственные за сохранность зеленых насаждений, ставят в известность администрацию поселения для принятия необходимых мер.</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Снос деревьев в зоне индивидуальной застройки, собственники земельных участков осуществляют самостоятельно.</w:t>
      </w:r>
      <w:bookmarkEnd w:id="24"/>
    </w:p>
    <w:p w:rsidR="00642159" w:rsidRPr="00642159" w:rsidRDefault="00642159" w:rsidP="00642159">
      <w:pPr>
        <w:spacing w:after="0" w:line="240" w:lineRule="auto"/>
        <w:jc w:val="center"/>
        <w:rPr>
          <w:rFonts w:ascii="Times New Roman" w:hAnsi="Times New Roman" w:cs="Times New Roman"/>
          <w:sz w:val="28"/>
          <w:szCs w:val="28"/>
        </w:rPr>
      </w:pPr>
    </w:p>
    <w:p w:rsidR="00642159" w:rsidRPr="00642159" w:rsidRDefault="00642159" w:rsidP="00642159">
      <w:pPr>
        <w:spacing w:after="0" w:line="240" w:lineRule="auto"/>
        <w:jc w:val="center"/>
        <w:rPr>
          <w:rFonts w:ascii="Times New Roman" w:hAnsi="Times New Roman" w:cs="Times New Roman"/>
          <w:sz w:val="28"/>
          <w:szCs w:val="28"/>
        </w:rPr>
      </w:pPr>
      <w:r w:rsidRPr="00642159">
        <w:rPr>
          <w:rFonts w:ascii="Times New Roman" w:hAnsi="Times New Roman" w:cs="Times New Roman"/>
          <w:sz w:val="28"/>
          <w:szCs w:val="28"/>
        </w:rPr>
        <w:t>6.Размещение информации, в том числе установки указателей с наименованиями улиц и номерами домов, вывесок</w:t>
      </w:r>
    </w:p>
    <w:p w:rsidR="00642159" w:rsidRPr="00642159" w:rsidRDefault="00642159" w:rsidP="00642159">
      <w:pPr>
        <w:spacing w:after="0" w:line="240" w:lineRule="auto"/>
        <w:jc w:val="center"/>
        <w:rPr>
          <w:rFonts w:ascii="Times New Roman" w:hAnsi="Times New Roman" w:cs="Times New Roman"/>
          <w:sz w:val="28"/>
          <w:szCs w:val="28"/>
        </w:rPr>
      </w:pP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6.1.На наружном фасаде каждого дома, независимо от его принадлежности, собственником устанавливается домовой номерной знак утвержденного образца с указанием номера дома и названия улицы, который должен освещаться с наступлением темноты. На зданиях, выходящих на две или три улицы, номерные знаки устанавливаются со стороны каждой улицы. Домовые знаки содержатся в чистоте и в исправном состоянии. За чистоту и исправность домовых знаков отвечают балансодержатели зданий.</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6.1.1.У входа в подъезд собственником здания устанавливаются указатели номеров квартир, расположенных в этом подъезде, на каждой двери квартиры устанавливается указатель номера квартиры.</w:t>
      </w:r>
    </w:p>
    <w:p w:rsidR="00642159" w:rsidRPr="00642159" w:rsidRDefault="00642159" w:rsidP="00642159">
      <w:pPr>
        <w:spacing w:after="0" w:line="240" w:lineRule="auto"/>
        <w:ind w:firstLine="700"/>
        <w:rPr>
          <w:rFonts w:ascii="Times New Roman" w:hAnsi="Times New Roman" w:cs="Times New Roman"/>
          <w:sz w:val="28"/>
          <w:szCs w:val="28"/>
        </w:rPr>
      </w:pPr>
      <w:r w:rsidRPr="00642159">
        <w:rPr>
          <w:rFonts w:ascii="Times New Roman" w:hAnsi="Times New Roman" w:cs="Times New Roman"/>
          <w:sz w:val="28"/>
          <w:szCs w:val="28"/>
        </w:rPr>
        <w:t>6.2.Наружная реклама. Рекламные конструкции</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6.2.1.В настоящих Правилах под наружной рекламой понимается реклама, распространяемая в виде щитов, стендов, строительных сеток, перетяжек, электронных табло, проекционного и иного предназначенного для проекции рекламы на любые поверхности оборудования, воздушных шаров, аэростатов и иных технических средств стабильного территориального размещения (далее – рекламные конструкции), монтируемых и располагаемых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w:t>
      </w:r>
    </w:p>
    <w:p w:rsidR="00642159" w:rsidRPr="00642159" w:rsidRDefault="00642159" w:rsidP="00642159">
      <w:pPr>
        <w:spacing w:after="0" w:line="240" w:lineRule="auto"/>
        <w:ind w:firstLine="708"/>
        <w:jc w:val="both"/>
        <w:rPr>
          <w:rFonts w:ascii="Times New Roman" w:hAnsi="Times New Roman" w:cs="Times New Roman"/>
          <w:sz w:val="28"/>
          <w:szCs w:val="28"/>
        </w:rPr>
      </w:pPr>
      <w:r w:rsidRPr="00642159">
        <w:rPr>
          <w:rFonts w:ascii="Times New Roman" w:hAnsi="Times New Roman" w:cs="Times New Roman"/>
          <w:sz w:val="28"/>
          <w:szCs w:val="28"/>
        </w:rPr>
        <w:t xml:space="preserve">Установка и эксплуатация рекламных конструкций на объектах недвижимого имущества производится в соответствии со статьей 19 Федерального закона от 13 марта 2006 года № 38-ФЗ «О рекламе» (далее - Закон о рекламе), постановлением Госстандарта Российской Федерации от 22 апреля 2003 года № 124-ст ГОСТ 52044-2003 «Наружная реклама на автомобильных дорогах и территориях городских и сельских поселений. Общие требования к средствам наружной рекламы. Правила размещения» (далее - ГОСТ 52044-2003), </w:t>
      </w:r>
      <w:r w:rsidRPr="00642159">
        <w:rPr>
          <w:rFonts w:ascii="Times New Roman" w:hAnsi="Times New Roman" w:cs="Times New Roman"/>
          <w:color w:val="000000"/>
          <w:sz w:val="28"/>
          <w:szCs w:val="28"/>
        </w:rPr>
        <w:t>Законом Краснодарского края от 21 июля 2008 года № 1540-КЗ «Градостроительный кодекс Краснодарского края».</w:t>
      </w:r>
    </w:p>
    <w:p w:rsidR="00642159" w:rsidRPr="00642159" w:rsidRDefault="00642159" w:rsidP="00642159">
      <w:pPr>
        <w:spacing w:after="0" w:line="240" w:lineRule="auto"/>
        <w:ind w:firstLine="708"/>
        <w:jc w:val="both"/>
        <w:rPr>
          <w:rFonts w:ascii="Times New Roman" w:hAnsi="Times New Roman" w:cs="Times New Roman"/>
          <w:sz w:val="28"/>
          <w:szCs w:val="28"/>
        </w:rPr>
      </w:pPr>
      <w:r w:rsidRPr="00642159">
        <w:rPr>
          <w:rFonts w:ascii="Times New Roman" w:hAnsi="Times New Roman" w:cs="Times New Roman"/>
          <w:sz w:val="28"/>
          <w:szCs w:val="28"/>
        </w:rPr>
        <w:t>В соответствии с частью 10 статьи 19 Федерального закона от 13 марта 2006 года № 38-ФЗ «О рекламе» установка и эксплуатация рекламных конструкций на объектах недвижимого имущества без разрешения, срок действия которого не истек, выдаваемого администрацией муниципального образования Тихорецкий район, не допускается.</w:t>
      </w:r>
    </w:p>
    <w:p w:rsidR="00642159" w:rsidRPr="00642159" w:rsidRDefault="00642159" w:rsidP="00642159">
      <w:pPr>
        <w:tabs>
          <w:tab w:val="left" w:pos="709"/>
        </w:tabs>
        <w:spacing w:after="0" w:line="240" w:lineRule="auto"/>
        <w:jc w:val="both"/>
        <w:rPr>
          <w:rFonts w:ascii="Times New Roman" w:hAnsi="Times New Roman" w:cs="Times New Roman"/>
          <w:sz w:val="28"/>
          <w:szCs w:val="28"/>
        </w:rPr>
      </w:pPr>
      <w:r w:rsidRPr="00642159">
        <w:rPr>
          <w:rFonts w:ascii="Times New Roman" w:hAnsi="Times New Roman" w:cs="Times New Roman"/>
          <w:sz w:val="28"/>
          <w:szCs w:val="28"/>
        </w:rPr>
        <w:tab/>
        <w:t xml:space="preserve">Типы и виды рекламных конструкций, допустимых и недопустимых к установке на территории поселения, в том числе требования к таким рекламным конструкциям, с учетом необходимости сохранения внешнего </w:t>
      </w:r>
      <w:r w:rsidRPr="00642159">
        <w:rPr>
          <w:rFonts w:ascii="Times New Roman" w:hAnsi="Times New Roman" w:cs="Times New Roman"/>
          <w:sz w:val="28"/>
          <w:szCs w:val="28"/>
        </w:rPr>
        <w:lastRenderedPageBreak/>
        <w:t>архитектурного облика сложившейся застройки поселения, устанавливаются постановлением администрации муниципального образования Тихорецкий район.</w:t>
      </w:r>
    </w:p>
    <w:p w:rsidR="00642159" w:rsidRPr="00642159" w:rsidRDefault="00642159" w:rsidP="00642159">
      <w:pPr>
        <w:spacing w:after="0" w:line="240" w:lineRule="auto"/>
        <w:jc w:val="both"/>
        <w:rPr>
          <w:rFonts w:ascii="Times New Roman" w:hAnsi="Times New Roman" w:cs="Times New Roman"/>
          <w:sz w:val="28"/>
          <w:szCs w:val="28"/>
        </w:rPr>
      </w:pPr>
      <w:r w:rsidRPr="00642159">
        <w:rPr>
          <w:rFonts w:ascii="Times New Roman" w:hAnsi="Times New Roman" w:cs="Times New Roman"/>
          <w:sz w:val="28"/>
          <w:szCs w:val="28"/>
        </w:rPr>
        <w:tab/>
        <w:t>6.2.2.Запрещено размещение рекламы (в том числе информационных указателей):</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на одной опоре с дорожными знаками и светофорами:</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на железнодорожных переездах, в туннелях и под путепроводами; над въездами в туннели и выездами из туннелей;</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над проезжей частью;</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на дорожных ограждениях и направляющих устройствах;</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на подпорных стенах, деревьях, скалах, не являющихся частью дорожной инфраструктуры, и других природных объектах.</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путем нанесения либо вкрапления, с использованием строительных материалов, краски, дорожной разметки и другого, в поверхность автомобильных дорог, улиц, тротуаров;</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на тротуарах, пешеходных дорожках, парковках автотранспорта и иных территориях общего пользования, а также на конструктивных элементах входных групп зданий выносных конструкций (в том числе штендеров), содержащих рекламную информацию или указывающих на местонахождение объекта;</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путем размещения банеров, декоративных пленок в оконных и дверных проемах;</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на балконах, лоджиях, цоколях зданий, парапетах, ограждениях входных групп, на столбах и опорах инженерных коммуникаций, подпорных стенках, ограждениях территорий (заборах), деревьях;</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на фасадах жилых домов (за исключением многоквартирных жилых домов);</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на некапитальных строениях, сооружениях (в том числе нестационарных торговых объектах).</w:t>
      </w:r>
    </w:p>
    <w:p w:rsidR="00642159" w:rsidRPr="00642159" w:rsidRDefault="00642159" w:rsidP="00642159">
      <w:pPr>
        <w:tabs>
          <w:tab w:val="left" w:pos="709"/>
        </w:tabs>
        <w:spacing w:after="0" w:line="240" w:lineRule="auto"/>
        <w:jc w:val="both"/>
        <w:rPr>
          <w:rFonts w:ascii="Times New Roman" w:hAnsi="Times New Roman" w:cs="Times New Roman"/>
          <w:sz w:val="28"/>
          <w:szCs w:val="28"/>
        </w:rPr>
      </w:pPr>
      <w:r w:rsidRPr="00642159">
        <w:rPr>
          <w:rFonts w:ascii="Times New Roman" w:hAnsi="Times New Roman" w:cs="Times New Roman"/>
          <w:sz w:val="28"/>
          <w:szCs w:val="28"/>
        </w:rPr>
        <w:tab/>
        <w:t>6.2.3Наружные рекламные конструкции проектируются, изготавливаются и устанавливаются в соответствии с требованиями технических регламентов.</w:t>
      </w:r>
    </w:p>
    <w:p w:rsidR="00642159" w:rsidRPr="00642159" w:rsidRDefault="00642159" w:rsidP="00642159">
      <w:pPr>
        <w:tabs>
          <w:tab w:val="left" w:pos="709"/>
        </w:tabs>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Конструктивные элементы жесткости и крепления (болтовые соединения, элементы опор, технологические косынки и т.п.) закрываются декоративными элементами.</w:t>
      </w:r>
    </w:p>
    <w:p w:rsidR="00642159" w:rsidRPr="00642159" w:rsidRDefault="00642159" w:rsidP="00642159">
      <w:pPr>
        <w:tabs>
          <w:tab w:val="left" w:pos="709"/>
        </w:tabs>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При креплении к сооружениям наружных рекламных конструкций не допускается снижение их прочности и устойчивости.</w:t>
      </w:r>
    </w:p>
    <w:p w:rsidR="00642159" w:rsidRPr="00642159" w:rsidRDefault="00642159" w:rsidP="00642159">
      <w:pPr>
        <w:tabs>
          <w:tab w:val="left" w:pos="709"/>
        </w:tabs>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 xml:space="preserve">6.2.4.В наружных рекламных конструкциях используются осветительные приборы промышленного изготовления, обеспечивающие требования электро- и пожаробезопасности. </w:t>
      </w:r>
    </w:p>
    <w:p w:rsidR="00642159" w:rsidRPr="00642159" w:rsidRDefault="00642159" w:rsidP="00642159">
      <w:pPr>
        <w:tabs>
          <w:tab w:val="left" w:pos="709"/>
        </w:tabs>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При внутреннем или наружном освещении рекламы осветительные приборы и устройства устанавливаются таким образом, чтобы исключить ослепление участников движения прямыми или отраженными световыми лучами.</w:t>
      </w:r>
    </w:p>
    <w:p w:rsidR="00642159" w:rsidRPr="00642159" w:rsidRDefault="00642159" w:rsidP="00642159">
      <w:pPr>
        <w:tabs>
          <w:tab w:val="left" w:pos="709"/>
        </w:tabs>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lastRenderedPageBreak/>
        <w:t>Крепление осветительных приборов и устройств должно обеспечивать их надежное соединение с опорной частью конструкции и выдерживать нормативные ветровую, снеговую и вибрационную нагрузки.</w:t>
      </w:r>
    </w:p>
    <w:p w:rsidR="00642159" w:rsidRPr="00642159" w:rsidRDefault="00642159" w:rsidP="00642159">
      <w:pPr>
        <w:tabs>
          <w:tab w:val="left" w:pos="709"/>
        </w:tabs>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6.2.5.Рекламная конструкция должна иметь маркировку с указанием её владельца и номера его телефона.</w:t>
      </w:r>
    </w:p>
    <w:p w:rsidR="00642159" w:rsidRPr="00642159" w:rsidRDefault="00642159" w:rsidP="00642159">
      <w:pPr>
        <w:tabs>
          <w:tab w:val="left" w:pos="709"/>
        </w:tabs>
        <w:spacing w:after="0" w:line="240" w:lineRule="auto"/>
        <w:ind w:firstLine="709"/>
        <w:jc w:val="both"/>
        <w:rPr>
          <w:rFonts w:ascii="Times New Roman" w:hAnsi="Times New Roman" w:cs="Times New Roman"/>
          <w:sz w:val="28"/>
          <w:szCs w:val="28"/>
        </w:rPr>
      </w:pPr>
      <w:r w:rsidRPr="00642159">
        <w:rPr>
          <w:rFonts w:ascii="Times New Roman" w:hAnsi="Times New Roman" w:cs="Times New Roman"/>
          <w:sz w:val="28"/>
          <w:szCs w:val="28"/>
          <w:bdr w:val="none" w:sz="0" w:space="0" w:color="auto" w:frame="1"/>
        </w:rPr>
        <w:t>6.2.6.Владельцы наружных рекламных конструкций обеспечивают их эксплуатацию в соответствии с требованиями технической и проектной документации, а также их содержание в надлежащем состоянии, которое включает в себя:</w:t>
      </w:r>
    </w:p>
    <w:p w:rsidR="00642159" w:rsidRPr="00642159" w:rsidRDefault="00642159" w:rsidP="00642159">
      <w:pPr>
        <w:tabs>
          <w:tab w:val="left" w:pos="709"/>
        </w:tabs>
        <w:spacing w:after="0" w:line="240" w:lineRule="auto"/>
        <w:ind w:firstLine="709"/>
        <w:jc w:val="both"/>
        <w:rPr>
          <w:rFonts w:ascii="Times New Roman" w:hAnsi="Times New Roman" w:cs="Times New Roman"/>
          <w:sz w:val="28"/>
          <w:szCs w:val="28"/>
        </w:rPr>
      </w:pPr>
      <w:r w:rsidRPr="00642159">
        <w:rPr>
          <w:rFonts w:ascii="Times New Roman" w:hAnsi="Times New Roman" w:cs="Times New Roman"/>
          <w:sz w:val="28"/>
          <w:szCs w:val="28"/>
          <w:bdr w:val="none" w:sz="0" w:space="0" w:color="auto" w:frame="1"/>
        </w:rPr>
        <w:t>целостность рекламных конструкций;</w:t>
      </w:r>
    </w:p>
    <w:p w:rsidR="00642159" w:rsidRPr="00642159" w:rsidRDefault="00642159" w:rsidP="00642159">
      <w:pPr>
        <w:tabs>
          <w:tab w:val="left" w:pos="709"/>
        </w:tabs>
        <w:spacing w:after="0" w:line="240" w:lineRule="auto"/>
        <w:ind w:firstLine="709"/>
        <w:jc w:val="both"/>
        <w:rPr>
          <w:rFonts w:ascii="Times New Roman" w:hAnsi="Times New Roman" w:cs="Times New Roman"/>
          <w:sz w:val="28"/>
          <w:szCs w:val="28"/>
        </w:rPr>
      </w:pPr>
      <w:r w:rsidRPr="00642159">
        <w:rPr>
          <w:rFonts w:ascii="Times New Roman" w:hAnsi="Times New Roman" w:cs="Times New Roman"/>
          <w:sz w:val="28"/>
          <w:szCs w:val="28"/>
          <w:bdr w:val="none" w:sz="0" w:space="0" w:color="auto" w:frame="1"/>
        </w:rPr>
        <w:t>недопущение факта отсутствия рекламной информации на рекламной конструкции;</w:t>
      </w:r>
    </w:p>
    <w:p w:rsidR="00642159" w:rsidRPr="00642159" w:rsidRDefault="00642159" w:rsidP="00642159">
      <w:pPr>
        <w:tabs>
          <w:tab w:val="left" w:pos="709"/>
        </w:tabs>
        <w:spacing w:after="0" w:line="240" w:lineRule="auto"/>
        <w:ind w:firstLine="709"/>
        <w:jc w:val="both"/>
        <w:rPr>
          <w:rFonts w:ascii="Times New Roman" w:hAnsi="Times New Roman" w:cs="Times New Roman"/>
          <w:sz w:val="28"/>
          <w:szCs w:val="28"/>
        </w:rPr>
      </w:pPr>
      <w:r w:rsidRPr="00642159">
        <w:rPr>
          <w:rFonts w:ascii="Times New Roman" w:hAnsi="Times New Roman" w:cs="Times New Roman"/>
          <w:sz w:val="28"/>
          <w:szCs w:val="28"/>
          <w:bdr w:val="none" w:sz="0" w:space="0" w:color="auto" w:frame="1"/>
        </w:rPr>
        <w:t>отсутствие механических повреждений;</w:t>
      </w:r>
    </w:p>
    <w:p w:rsidR="00642159" w:rsidRPr="00642159" w:rsidRDefault="00642159" w:rsidP="00642159">
      <w:pPr>
        <w:tabs>
          <w:tab w:val="left" w:pos="709"/>
        </w:tabs>
        <w:spacing w:after="0" w:line="240" w:lineRule="auto"/>
        <w:ind w:firstLine="709"/>
        <w:jc w:val="both"/>
        <w:rPr>
          <w:rFonts w:ascii="Times New Roman" w:hAnsi="Times New Roman" w:cs="Times New Roman"/>
          <w:sz w:val="28"/>
          <w:szCs w:val="28"/>
        </w:rPr>
      </w:pPr>
      <w:r w:rsidRPr="00642159">
        <w:rPr>
          <w:rFonts w:ascii="Times New Roman" w:hAnsi="Times New Roman" w:cs="Times New Roman"/>
          <w:sz w:val="28"/>
          <w:szCs w:val="28"/>
          <w:bdr w:val="none" w:sz="0" w:space="0" w:color="auto" w:frame="1"/>
        </w:rPr>
        <w:t>отсутствие порывов рекламных полотен;</w:t>
      </w:r>
    </w:p>
    <w:p w:rsidR="00642159" w:rsidRPr="00642159" w:rsidRDefault="00642159" w:rsidP="00642159">
      <w:pPr>
        <w:tabs>
          <w:tab w:val="left" w:pos="709"/>
        </w:tabs>
        <w:spacing w:after="0" w:line="240" w:lineRule="auto"/>
        <w:ind w:firstLine="709"/>
        <w:jc w:val="both"/>
        <w:rPr>
          <w:rFonts w:ascii="Times New Roman" w:hAnsi="Times New Roman" w:cs="Times New Roman"/>
          <w:sz w:val="28"/>
          <w:szCs w:val="28"/>
        </w:rPr>
      </w:pPr>
      <w:r w:rsidRPr="00642159">
        <w:rPr>
          <w:rFonts w:ascii="Times New Roman" w:hAnsi="Times New Roman" w:cs="Times New Roman"/>
          <w:sz w:val="28"/>
          <w:szCs w:val="28"/>
          <w:bdr w:val="none" w:sz="0" w:space="0" w:color="auto" w:frame="1"/>
        </w:rPr>
        <w:t>наличие покрашенного каркаса;</w:t>
      </w:r>
    </w:p>
    <w:p w:rsidR="00642159" w:rsidRPr="00642159" w:rsidRDefault="00642159" w:rsidP="00642159">
      <w:pPr>
        <w:tabs>
          <w:tab w:val="left" w:pos="709"/>
        </w:tabs>
        <w:spacing w:after="0" w:line="240" w:lineRule="auto"/>
        <w:ind w:firstLine="709"/>
        <w:jc w:val="both"/>
        <w:rPr>
          <w:rFonts w:ascii="Times New Roman" w:hAnsi="Times New Roman" w:cs="Times New Roman"/>
          <w:sz w:val="28"/>
          <w:szCs w:val="28"/>
        </w:rPr>
      </w:pPr>
      <w:r w:rsidRPr="00642159">
        <w:rPr>
          <w:rFonts w:ascii="Times New Roman" w:hAnsi="Times New Roman" w:cs="Times New Roman"/>
          <w:sz w:val="28"/>
          <w:szCs w:val="28"/>
          <w:bdr w:val="none" w:sz="0" w:space="0" w:color="auto" w:frame="1"/>
        </w:rPr>
        <w:t>отсутствие ржавчины, коррозии и грязи на всех частях и элементах рекламных конструкций;</w:t>
      </w:r>
    </w:p>
    <w:p w:rsidR="00642159" w:rsidRPr="00642159" w:rsidRDefault="00642159" w:rsidP="00642159">
      <w:pPr>
        <w:tabs>
          <w:tab w:val="left" w:pos="709"/>
        </w:tabs>
        <w:spacing w:after="0" w:line="240" w:lineRule="auto"/>
        <w:ind w:firstLine="709"/>
        <w:jc w:val="both"/>
        <w:rPr>
          <w:rFonts w:ascii="Times New Roman" w:hAnsi="Times New Roman" w:cs="Times New Roman"/>
          <w:sz w:val="28"/>
          <w:szCs w:val="28"/>
        </w:rPr>
      </w:pPr>
      <w:r w:rsidRPr="00642159">
        <w:rPr>
          <w:rFonts w:ascii="Times New Roman" w:hAnsi="Times New Roman" w:cs="Times New Roman"/>
          <w:sz w:val="28"/>
          <w:szCs w:val="28"/>
          <w:bdr w:val="none" w:sz="0" w:space="0" w:color="auto" w:frame="1"/>
        </w:rPr>
        <w:t>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w:t>
      </w:r>
    </w:p>
    <w:p w:rsidR="00642159" w:rsidRPr="00642159" w:rsidRDefault="00642159" w:rsidP="00642159">
      <w:pPr>
        <w:tabs>
          <w:tab w:val="left" w:pos="709"/>
        </w:tabs>
        <w:spacing w:after="0" w:line="240" w:lineRule="auto"/>
        <w:ind w:firstLine="709"/>
        <w:jc w:val="both"/>
        <w:rPr>
          <w:rFonts w:ascii="Times New Roman" w:hAnsi="Times New Roman" w:cs="Times New Roman"/>
          <w:sz w:val="28"/>
          <w:szCs w:val="28"/>
        </w:rPr>
      </w:pPr>
      <w:r w:rsidRPr="00642159">
        <w:rPr>
          <w:rFonts w:ascii="Times New Roman" w:hAnsi="Times New Roman" w:cs="Times New Roman"/>
          <w:sz w:val="28"/>
          <w:szCs w:val="28"/>
          <w:bdr w:val="none" w:sz="0" w:space="0" w:color="auto" w:frame="1"/>
        </w:rPr>
        <w:t>подсвет рекламных конструкций (в зависимости от типа и вида рекламных конструкций) в темное время суток в соответствии с графиком работы уличного освещения.</w:t>
      </w:r>
    </w:p>
    <w:p w:rsidR="00642159" w:rsidRPr="00642159" w:rsidRDefault="00642159" w:rsidP="00642159">
      <w:pPr>
        <w:tabs>
          <w:tab w:val="left" w:pos="709"/>
        </w:tabs>
        <w:spacing w:after="0" w:line="240" w:lineRule="auto"/>
        <w:ind w:firstLine="709"/>
        <w:jc w:val="both"/>
        <w:rPr>
          <w:rFonts w:ascii="Times New Roman" w:hAnsi="Times New Roman" w:cs="Times New Roman"/>
          <w:sz w:val="28"/>
          <w:szCs w:val="28"/>
        </w:rPr>
      </w:pPr>
      <w:r w:rsidRPr="00642159">
        <w:rPr>
          <w:rFonts w:ascii="Times New Roman" w:hAnsi="Times New Roman" w:cs="Times New Roman"/>
          <w:sz w:val="28"/>
          <w:szCs w:val="28"/>
          <w:bdr w:val="none" w:sz="0" w:space="0" w:color="auto" w:frame="1"/>
        </w:rPr>
        <w:t>6.2.7.Владельцы рекламных конструкций обеспечивают мытье и очистку от загрязнений принадлежащих им рекламных конструкций по мере необходимости, но не реже:</w:t>
      </w:r>
    </w:p>
    <w:p w:rsidR="00642159" w:rsidRPr="00642159" w:rsidRDefault="00642159" w:rsidP="00642159">
      <w:pPr>
        <w:tabs>
          <w:tab w:val="left" w:pos="709"/>
        </w:tabs>
        <w:spacing w:after="0" w:line="240" w:lineRule="auto"/>
        <w:ind w:firstLine="709"/>
        <w:jc w:val="both"/>
        <w:rPr>
          <w:rFonts w:ascii="Times New Roman" w:hAnsi="Times New Roman" w:cs="Times New Roman"/>
          <w:sz w:val="28"/>
          <w:szCs w:val="28"/>
        </w:rPr>
      </w:pPr>
      <w:r w:rsidRPr="00642159">
        <w:rPr>
          <w:rFonts w:ascii="Times New Roman" w:hAnsi="Times New Roman" w:cs="Times New Roman"/>
          <w:sz w:val="28"/>
          <w:szCs w:val="28"/>
          <w:bdr w:val="none" w:sz="0" w:space="0" w:color="auto" w:frame="1"/>
        </w:rPr>
        <w:t>двух раз в неделю - рекламные конструкции на остановочных павильонах и площадках ожидания общественного транспорта;</w:t>
      </w:r>
    </w:p>
    <w:p w:rsidR="00642159" w:rsidRPr="00642159" w:rsidRDefault="00642159" w:rsidP="00642159">
      <w:pPr>
        <w:tabs>
          <w:tab w:val="left" w:pos="709"/>
        </w:tabs>
        <w:spacing w:after="0" w:line="240" w:lineRule="auto"/>
        <w:ind w:firstLine="709"/>
        <w:jc w:val="both"/>
        <w:rPr>
          <w:rFonts w:ascii="Times New Roman" w:hAnsi="Times New Roman" w:cs="Times New Roman"/>
          <w:sz w:val="28"/>
          <w:szCs w:val="28"/>
        </w:rPr>
      </w:pPr>
      <w:r w:rsidRPr="00642159">
        <w:rPr>
          <w:rFonts w:ascii="Times New Roman" w:hAnsi="Times New Roman" w:cs="Times New Roman"/>
          <w:sz w:val="28"/>
          <w:szCs w:val="28"/>
          <w:bdr w:val="none" w:sz="0" w:space="0" w:color="auto" w:frame="1"/>
        </w:rPr>
        <w:t>двух раз в месяц - другие конструкции малого формата (указатели с рекламными модулями, афишные стенды, афишные стенды в виде тумбы, тумбы, пиллары, пилоны);</w:t>
      </w:r>
    </w:p>
    <w:p w:rsidR="00642159" w:rsidRPr="00642159" w:rsidRDefault="00642159" w:rsidP="00642159">
      <w:pPr>
        <w:tabs>
          <w:tab w:val="left" w:pos="709"/>
        </w:tabs>
        <w:spacing w:after="0" w:line="240" w:lineRule="auto"/>
        <w:ind w:firstLine="709"/>
        <w:jc w:val="both"/>
        <w:rPr>
          <w:rFonts w:ascii="Times New Roman" w:hAnsi="Times New Roman" w:cs="Times New Roman"/>
          <w:sz w:val="28"/>
          <w:szCs w:val="28"/>
        </w:rPr>
      </w:pPr>
      <w:r w:rsidRPr="00642159">
        <w:rPr>
          <w:rFonts w:ascii="Times New Roman" w:hAnsi="Times New Roman" w:cs="Times New Roman"/>
          <w:sz w:val="28"/>
          <w:szCs w:val="28"/>
          <w:bdr w:val="none" w:sz="0" w:space="0" w:color="auto" w:frame="1"/>
        </w:rPr>
        <w:t>одного раза в месяц - конструкции среднего формата (сити-борды);</w:t>
      </w:r>
    </w:p>
    <w:p w:rsidR="00642159" w:rsidRPr="00642159" w:rsidRDefault="00642159" w:rsidP="00642159">
      <w:pPr>
        <w:tabs>
          <w:tab w:val="left" w:pos="709"/>
        </w:tabs>
        <w:spacing w:after="0" w:line="240" w:lineRule="auto"/>
        <w:ind w:firstLine="709"/>
        <w:jc w:val="both"/>
        <w:rPr>
          <w:rFonts w:ascii="Times New Roman" w:hAnsi="Times New Roman" w:cs="Times New Roman"/>
          <w:sz w:val="28"/>
          <w:szCs w:val="28"/>
        </w:rPr>
      </w:pPr>
      <w:r w:rsidRPr="00642159">
        <w:rPr>
          <w:rFonts w:ascii="Times New Roman" w:hAnsi="Times New Roman" w:cs="Times New Roman"/>
          <w:sz w:val="28"/>
          <w:szCs w:val="28"/>
          <w:bdr w:val="none" w:sz="0" w:space="0" w:color="auto" w:frame="1"/>
        </w:rPr>
        <w:t>одного раза в квартал - для прочих рекламных конструкций.</w:t>
      </w:r>
    </w:p>
    <w:p w:rsidR="00642159" w:rsidRPr="00642159" w:rsidRDefault="00642159" w:rsidP="00642159">
      <w:pPr>
        <w:tabs>
          <w:tab w:val="left" w:pos="709"/>
        </w:tabs>
        <w:spacing w:after="0" w:line="240" w:lineRule="auto"/>
        <w:ind w:firstLine="709"/>
        <w:jc w:val="both"/>
        <w:rPr>
          <w:rFonts w:ascii="Times New Roman" w:hAnsi="Times New Roman" w:cs="Times New Roman"/>
          <w:sz w:val="28"/>
          <w:szCs w:val="28"/>
        </w:rPr>
      </w:pPr>
      <w:r w:rsidRPr="00642159">
        <w:rPr>
          <w:rFonts w:ascii="Times New Roman" w:hAnsi="Times New Roman" w:cs="Times New Roman"/>
          <w:sz w:val="28"/>
          <w:szCs w:val="28"/>
          <w:bdr w:val="none" w:sz="0" w:space="0" w:color="auto" w:frame="1"/>
        </w:rPr>
        <w:t>Устранение повреждений рекламных изображений на рекламных конструкциях осуществляется владельцами рекламных конструкций в течение двух календарных дней со дня выявления указанных фактов, о чем владельцы рекламных конструкций уведомляются с использованием телефонной связи, факсимильной связи или с использованием электронной почты.</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6.2.8.Монтаж (демонтаж) и обслуживание наружных рекламных конструкций осуществляется с соблюдением требований по обеспечению безопасности дорожного движения.</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6.2.9.Владельцы рекламных конструкций обязаны восстановить благоустройство территории после установки (демонтажа) рекламных конструкций.</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6.3.Оформление информационных конструкций, навигация</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lastRenderedPageBreak/>
        <w:t>6.3.1.Информационными конструкциями являются вывески и указатели, не содержащие сведения рекламного характера.</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6.3.2.На территории поселения допускается размещение следующих видов информационных конструкций:</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указатели с наименованиями улиц и номерами домов;</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вывески.</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color w:val="000000"/>
          <w:sz w:val="28"/>
          <w:szCs w:val="28"/>
        </w:rPr>
      </w:pPr>
      <w:r w:rsidRPr="00642159">
        <w:rPr>
          <w:rFonts w:ascii="Times New Roman" w:hAnsi="Times New Roman" w:cs="Times New Roman"/>
          <w:sz w:val="28"/>
          <w:szCs w:val="28"/>
        </w:rPr>
        <w:t xml:space="preserve">Указатели с наименованиями улиц и номерами домов - информационная конструкция, содержащая сведения о </w:t>
      </w:r>
      <w:r w:rsidRPr="00642159">
        <w:rPr>
          <w:rFonts w:ascii="Times New Roman" w:hAnsi="Times New Roman" w:cs="Times New Roman"/>
          <w:color w:val="000000"/>
          <w:sz w:val="28"/>
          <w:szCs w:val="28"/>
        </w:rPr>
        <w:t xml:space="preserve">наименовании улиц, номеров объектов адресации. </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Вывеска - информационная конструкция, предназначенная для доведения до граждан сведений информационного характера о фирменном наименовании, месте нахождения организации (адреса) и режиме ее работы.</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color w:val="000000"/>
          <w:sz w:val="28"/>
          <w:szCs w:val="28"/>
        </w:rPr>
      </w:pPr>
      <w:r w:rsidRPr="00642159">
        <w:rPr>
          <w:rFonts w:ascii="Times New Roman" w:hAnsi="Times New Roman" w:cs="Times New Roman"/>
          <w:color w:val="000000"/>
          <w:sz w:val="28"/>
          <w:szCs w:val="28"/>
        </w:rPr>
        <w:t>6.3.3.</w:t>
      </w:r>
      <w:r w:rsidRPr="00642159">
        <w:rPr>
          <w:rFonts w:ascii="Times New Roman" w:hAnsi="Times New Roman" w:cs="Times New Roman"/>
          <w:sz w:val="28"/>
          <w:szCs w:val="28"/>
        </w:rPr>
        <w:t>На указателях с наименованиями улиц и номерами домов</w:t>
      </w:r>
      <w:r w:rsidRPr="00642159">
        <w:rPr>
          <w:rFonts w:ascii="Times New Roman" w:hAnsi="Times New Roman" w:cs="Times New Roman"/>
          <w:color w:val="000000"/>
          <w:sz w:val="28"/>
          <w:szCs w:val="28"/>
        </w:rPr>
        <w:t xml:space="preserve"> информация воспроизводится в соответствии с наименованиями и обозначениями объектов недвижимого имущества, содержащимися в адресном реестре объектов недвижимости. Надписи выполняются на русском языке синим цветом на белом фоне с применением световозвращающего материала, обеспечивающего читаемость информации на указателях в темное время суток. Возможно дублирование надписей на английском языке.</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6.3.4.На территории поселения допускается установка следующих типов вывесок:</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вывеска из отдельных букв и логотипов;</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вывеска на непрозрачной основе.</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Вывеска размещается над входом, между первым и вторым этажами (если занимаемый этаж - первый), над окнами соответствующего этажа, где расположено занимаемое помещение (если занимаемый этаж - не первый), либо в местах, предусмотренных первоначальным архитектурным решением рассматриваемого объекта. Высота букв, цифр не должна превышать 60 см.</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Для торговых центров, а также объектов, количество торговых помещений в которых более двух, собственниками зданий, помещений разрабатывается единый эскизный проект размещения всех вывесок на фасадах таких объектов.</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Окраска и покрытие декоративными пленками поверхностей остекления фасада, замена остекления фасада световыми коробами, содержащими сведения информационного характера, не допускаются.</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Максимальная площадь всех вывесок на одном здании, строении, сооружении не может превышать:</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10% от общей площади фасада здания, строения, сооружения, в случае если площадь такого фасада менее 50 кв. м;</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5 - 10% от общей площади фасада здания, строения, сооружения, в случае если площадь такого фасада составляет от 50 до 100 кв. м;</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3 - 5% от общей площади фасада здания, строения, сооружения, в случае если площадь такого фасада составляет более 100 кв. м.</w:t>
      </w:r>
    </w:p>
    <w:p w:rsidR="00642159" w:rsidRPr="00642159" w:rsidRDefault="00642159" w:rsidP="00642159">
      <w:pPr>
        <w:autoSpaceDE w:val="0"/>
        <w:autoSpaceDN w:val="0"/>
        <w:adjustRightInd w:val="0"/>
        <w:spacing w:after="0" w:line="240" w:lineRule="auto"/>
        <w:ind w:firstLine="708"/>
        <w:jc w:val="both"/>
        <w:rPr>
          <w:rFonts w:ascii="Times New Roman" w:hAnsi="Times New Roman" w:cs="Times New Roman"/>
          <w:sz w:val="28"/>
          <w:szCs w:val="28"/>
        </w:rPr>
      </w:pPr>
      <w:r w:rsidRPr="00642159">
        <w:rPr>
          <w:rFonts w:ascii="Times New Roman" w:hAnsi="Times New Roman" w:cs="Times New Roman"/>
          <w:sz w:val="28"/>
          <w:szCs w:val="28"/>
        </w:rPr>
        <w:t xml:space="preserve">6.3.5.Собственник или иной законный владелец помещения вправе разместить только одну настенную вывеску на одном фасаде здания в одной </w:t>
      </w:r>
      <w:r w:rsidRPr="00642159">
        <w:rPr>
          <w:rFonts w:ascii="Times New Roman" w:hAnsi="Times New Roman" w:cs="Times New Roman"/>
          <w:sz w:val="28"/>
          <w:szCs w:val="28"/>
        </w:rPr>
        <w:lastRenderedPageBreak/>
        <w:t>плоскости и на единой линии с другими настенными вывесками на данном здании в едином цветовом решении.</w:t>
      </w:r>
    </w:p>
    <w:p w:rsidR="00642159" w:rsidRPr="00642159" w:rsidRDefault="00642159" w:rsidP="00642159">
      <w:pPr>
        <w:spacing w:after="0" w:line="240" w:lineRule="auto"/>
        <w:ind w:firstLine="709"/>
        <w:jc w:val="both"/>
        <w:rPr>
          <w:rFonts w:ascii="Times New Roman" w:hAnsi="Times New Roman" w:cs="Times New Roman"/>
          <w:sz w:val="28"/>
          <w:szCs w:val="28"/>
        </w:rPr>
      </w:pPr>
      <w:r w:rsidRPr="00642159">
        <w:rPr>
          <w:rFonts w:ascii="Times New Roman" w:hAnsi="Times New Roman" w:cs="Times New Roman"/>
          <w:sz w:val="28"/>
          <w:szCs w:val="28"/>
          <w:bdr w:val="none" w:sz="0" w:space="0" w:color="auto" w:frame="1"/>
        </w:rPr>
        <w:t>6.3.6.Не допускается размещать на зданиях информационные конструкции, перекрывающие архитектурные элементы (оконные проемы, двери, колонны, орнамент и прочие).</w:t>
      </w:r>
    </w:p>
    <w:p w:rsidR="00642159" w:rsidRPr="00642159" w:rsidRDefault="00642159" w:rsidP="00642159">
      <w:pPr>
        <w:spacing w:after="0" w:line="240" w:lineRule="auto"/>
        <w:ind w:firstLine="709"/>
        <w:jc w:val="both"/>
        <w:rPr>
          <w:rFonts w:ascii="Times New Roman" w:hAnsi="Times New Roman" w:cs="Times New Roman"/>
          <w:sz w:val="28"/>
          <w:szCs w:val="28"/>
          <w:bdr w:val="none" w:sz="0" w:space="0" w:color="auto" w:frame="1"/>
        </w:rPr>
      </w:pPr>
      <w:r w:rsidRPr="00642159">
        <w:rPr>
          <w:rFonts w:ascii="Times New Roman" w:hAnsi="Times New Roman" w:cs="Times New Roman"/>
          <w:sz w:val="28"/>
          <w:szCs w:val="28"/>
          <w:bdr w:val="none" w:sz="0" w:space="0" w:color="auto" w:frame="1"/>
        </w:rPr>
        <w:t>6.3.7.Вывески, размещаемые хозяйствующими субъектами, должны соответствовать следующим требованиям:</w:t>
      </w:r>
    </w:p>
    <w:p w:rsidR="00642159" w:rsidRPr="00642159" w:rsidRDefault="00642159" w:rsidP="00642159">
      <w:pPr>
        <w:spacing w:after="0" w:line="240" w:lineRule="auto"/>
        <w:ind w:firstLine="709"/>
        <w:jc w:val="both"/>
        <w:rPr>
          <w:rFonts w:ascii="Times New Roman" w:hAnsi="Times New Roman" w:cs="Times New Roman"/>
          <w:sz w:val="28"/>
          <w:szCs w:val="28"/>
          <w:bdr w:val="none" w:sz="0" w:space="0" w:color="auto" w:frame="1"/>
        </w:rPr>
      </w:pPr>
      <w:r w:rsidRPr="00642159">
        <w:rPr>
          <w:rFonts w:ascii="Times New Roman" w:hAnsi="Times New Roman" w:cs="Times New Roman"/>
          <w:sz w:val="28"/>
          <w:szCs w:val="28"/>
          <w:bdr w:val="none" w:sz="0" w:space="0" w:color="auto" w:frame="1"/>
        </w:rPr>
        <w:t>тип, масштаб, цветовое и стилевое решение должны соответствовать архитектурному облику здания;</w:t>
      </w:r>
    </w:p>
    <w:p w:rsidR="00642159" w:rsidRPr="00642159" w:rsidRDefault="00642159" w:rsidP="00642159">
      <w:pPr>
        <w:spacing w:after="0" w:line="240" w:lineRule="auto"/>
        <w:ind w:firstLine="709"/>
        <w:jc w:val="both"/>
        <w:rPr>
          <w:rFonts w:ascii="Times New Roman" w:hAnsi="Times New Roman" w:cs="Times New Roman"/>
          <w:sz w:val="28"/>
          <w:szCs w:val="28"/>
        </w:rPr>
      </w:pPr>
      <w:r w:rsidRPr="00642159">
        <w:rPr>
          <w:rFonts w:ascii="Times New Roman" w:hAnsi="Times New Roman" w:cs="Times New Roman"/>
          <w:sz w:val="28"/>
          <w:szCs w:val="28"/>
        </w:rPr>
        <w:t>не должны перекрывать архитектурные детали здания и должны быть оптически выровнены и расположены в одну линию относительно архитектурных элементов фасада;</w:t>
      </w:r>
    </w:p>
    <w:p w:rsidR="00642159" w:rsidRPr="00642159" w:rsidRDefault="00642159" w:rsidP="00642159">
      <w:pPr>
        <w:spacing w:after="0" w:line="240" w:lineRule="auto"/>
        <w:ind w:firstLine="709"/>
        <w:jc w:val="both"/>
        <w:rPr>
          <w:rFonts w:ascii="Times New Roman" w:hAnsi="Times New Roman" w:cs="Times New Roman"/>
          <w:sz w:val="28"/>
          <w:szCs w:val="28"/>
        </w:rPr>
      </w:pPr>
      <w:r w:rsidRPr="00642159">
        <w:rPr>
          <w:rFonts w:ascii="Times New Roman" w:hAnsi="Times New Roman" w:cs="Times New Roman"/>
          <w:sz w:val="28"/>
          <w:szCs w:val="28"/>
        </w:rPr>
        <w:t>размещены только на главном фасаде по одной вывеске для каждого хозяйствующего субъекта - при отсутствии основных входных групп на боковых фасадах здания;</w:t>
      </w:r>
    </w:p>
    <w:p w:rsidR="00642159" w:rsidRPr="00642159" w:rsidRDefault="00642159" w:rsidP="00642159">
      <w:pPr>
        <w:spacing w:after="0" w:line="240" w:lineRule="auto"/>
        <w:ind w:firstLine="709"/>
        <w:jc w:val="both"/>
        <w:rPr>
          <w:rFonts w:ascii="Times New Roman" w:hAnsi="Times New Roman" w:cs="Times New Roman"/>
          <w:sz w:val="28"/>
          <w:szCs w:val="28"/>
        </w:rPr>
      </w:pPr>
      <w:r w:rsidRPr="00642159">
        <w:rPr>
          <w:rFonts w:ascii="Times New Roman" w:hAnsi="Times New Roman" w:cs="Times New Roman"/>
          <w:sz w:val="28"/>
          <w:szCs w:val="28"/>
        </w:rPr>
        <w:t>выполнение в соразмерном масштабе и едином стилевом решении при размещении на общей поверхности фасада торгового центра.</w:t>
      </w:r>
    </w:p>
    <w:p w:rsidR="00642159" w:rsidRPr="00642159" w:rsidRDefault="00642159" w:rsidP="00642159">
      <w:pPr>
        <w:spacing w:after="0" w:line="240" w:lineRule="auto"/>
        <w:ind w:firstLine="709"/>
        <w:jc w:val="both"/>
        <w:rPr>
          <w:rFonts w:ascii="Times New Roman" w:hAnsi="Times New Roman" w:cs="Times New Roman"/>
          <w:sz w:val="28"/>
          <w:szCs w:val="28"/>
        </w:rPr>
      </w:pPr>
      <w:r w:rsidRPr="00642159">
        <w:rPr>
          <w:rFonts w:ascii="Times New Roman" w:hAnsi="Times New Roman" w:cs="Times New Roman"/>
          <w:sz w:val="28"/>
          <w:szCs w:val="28"/>
        </w:rPr>
        <w:t>6.3.8.Не допускается размещение информационных конструкций:</w:t>
      </w:r>
    </w:p>
    <w:p w:rsidR="00642159" w:rsidRPr="00642159" w:rsidRDefault="00642159" w:rsidP="00642159">
      <w:pPr>
        <w:spacing w:after="0" w:line="240" w:lineRule="auto"/>
        <w:ind w:firstLine="709"/>
        <w:jc w:val="both"/>
        <w:rPr>
          <w:rFonts w:ascii="Times New Roman" w:hAnsi="Times New Roman" w:cs="Times New Roman"/>
          <w:sz w:val="28"/>
          <w:szCs w:val="28"/>
        </w:rPr>
      </w:pPr>
      <w:r w:rsidRPr="00642159">
        <w:rPr>
          <w:rFonts w:ascii="Times New Roman" w:hAnsi="Times New Roman" w:cs="Times New Roman"/>
          <w:sz w:val="28"/>
          <w:szCs w:val="28"/>
        </w:rPr>
        <w:t>на которых указана рекламная информация, в том числе контактная;</w:t>
      </w:r>
    </w:p>
    <w:p w:rsidR="00642159" w:rsidRPr="00642159" w:rsidRDefault="00642159" w:rsidP="00642159">
      <w:pPr>
        <w:spacing w:after="0" w:line="240" w:lineRule="auto"/>
        <w:ind w:firstLine="709"/>
        <w:jc w:val="both"/>
        <w:rPr>
          <w:rFonts w:ascii="Times New Roman" w:hAnsi="Times New Roman" w:cs="Times New Roman"/>
          <w:sz w:val="28"/>
          <w:szCs w:val="28"/>
        </w:rPr>
      </w:pPr>
      <w:r w:rsidRPr="00642159">
        <w:rPr>
          <w:rFonts w:ascii="Times New Roman" w:hAnsi="Times New Roman" w:cs="Times New Roman"/>
          <w:sz w:val="28"/>
          <w:szCs w:val="28"/>
        </w:rPr>
        <w:t>изготовленных на баннерной ткани из пленки;</w:t>
      </w:r>
    </w:p>
    <w:p w:rsidR="00642159" w:rsidRPr="00642159" w:rsidRDefault="00642159" w:rsidP="00642159">
      <w:pPr>
        <w:spacing w:after="0" w:line="240" w:lineRule="auto"/>
        <w:ind w:firstLine="709"/>
        <w:jc w:val="both"/>
        <w:rPr>
          <w:rFonts w:ascii="Times New Roman" w:hAnsi="Times New Roman" w:cs="Times New Roman"/>
          <w:sz w:val="28"/>
          <w:szCs w:val="28"/>
        </w:rPr>
      </w:pPr>
      <w:r w:rsidRPr="00642159">
        <w:rPr>
          <w:rFonts w:ascii="Times New Roman" w:hAnsi="Times New Roman" w:cs="Times New Roman"/>
          <w:sz w:val="28"/>
          <w:szCs w:val="28"/>
        </w:rPr>
        <w:t>на балконах, лоджиях, цоколях зданий, парапетах, ограждениях входных групп, на столбах и опорах инженерных коммуникаций, подпорных стенках, ограждениях территорий (в том числе заборах), деревьях.</w:t>
      </w:r>
    </w:p>
    <w:p w:rsidR="00642159" w:rsidRPr="00642159" w:rsidRDefault="00642159" w:rsidP="00642159">
      <w:pPr>
        <w:spacing w:after="0" w:line="240" w:lineRule="auto"/>
        <w:ind w:firstLine="708"/>
        <w:jc w:val="both"/>
        <w:rPr>
          <w:rFonts w:ascii="Times New Roman" w:hAnsi="Times New Roman" w:cs="Times New Roman"/>
          <w:sz w:val="28"/>
          <w:szCs w:val="28"/>
        </w:rPr>
      </w:pPr>
      <w:r w:rsidRPr="00642159">
        <w:rPr>
          <w:rFonts w:ascii="Times New Roman" w:hAnsi="Times New Roman" w:cs="Times New Roman"/>
          <w:sz w:val="28"/>
          <w:szCs w:val="28"/>
        </w:rPr>
        <w:t>6.3.9.На фасадах зданий строений и сооружений информационные конструкции (фон, буквы, рамки) размещаются в соответствии с колористическим и цветовым решением согласно каталогу цветов по                            RAL CLASSIC:</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1000 - зелёно-бежевый,</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1002 - жёлтый песок,</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1014 - слоновая кость,</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1016 - серо-жёлтый,</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1018 - жёлтый цинк,</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1019 - серый бежевый,</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1027 - жёлтое карри,</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1035 - перламутрово-бежевый,</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1036 - перламутрово-золотой,</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2000 - жёлто-оранжевый,</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2001 - красно-оранжевый,</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2003 - оранжевая пастель,</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2009 - оранжевый глубокий,</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2010 - оранжевый бледный,</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2011 - глубоко оранжевый,</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2012 - оранжевый лосось,</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2013 - перламутрово-оранжевый,</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3000 - красное пламя,</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lastRenderedPageBreak/>
        <w:t>3001 - красный,</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3009 - красная окись,</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3012 - бежево-красный,</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3015 - лёгкий розовый,</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3017 - роза,</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3027 - красная малина,</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3032 - перламутрово-рубиновый,</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4001 - красная сирень,</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4002 - фиолетовый красный,</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4003 - фиолетовый вереск,</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4005 - синяя сирень,</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4007 - фиолетово-пурпурный,</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4008 - фиолетовый,</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4009 - фиолетовая пастель,</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5000 - фиолетово-синий,</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5001 - зелёный синий,</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5003 - синий сапфир,</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5012 - лёгкий синий,</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5013 - синий кобальт,</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5014 - синяя птица,</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5018 - бирюзово-синий,</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5019 - синий капри,</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5020 - синий океан,</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5024 - синяя пастель,</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6000 - зелёный воск,</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6002 - зелёный лист,</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6003 - зелёная маслина,</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6019 - зелёная пастель,</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6026 - зелёный опал,</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6027 - легкий зелёный,</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6033 - бирюзовая мята,</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7000 - серая белка,</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7001 - серое серебро,</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7008 - хаки серый,</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7021 - серо-чёрный,</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9001 - сливочно-белый,</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9002 - серо-белый,</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9006 - белый алюминий,</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9007 - серый алюминий,</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9010 - белый,</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9018 - белый папирус.</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 xml:space="preserve">6.4.Соответствие рекламных конструкций, информационных конструкций внешнему архитектурному облику сложившейся застройки поселения определяется комиссией по рассмотрению соответствия рекламных конструкций, информационных материалов внешнему архитектурному облику </w:t>
      </w:r>
      <w:r w:rsidRPr="00642159">
        <w:rPr>
          <w:rFonts w:ascii="Times New Roman" w:hAnsi="Times New Roman" w:cs="Times New Roman"/>
          <w:sz w:val="28"/>
          <w:szCs w:val="28"/>
        </w:rPr>
        <w:lastRenderedPageBreak/>
        <w:t>сложившейся застройки поселений Тихорецкого района, утвержденной постановлением администрации муниципального образования Тихорецкий район.</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6.5.Организация уличного искусства (стрит-арт, граффити, мурали) осуществляется в соответствии с определенными и регламентированными зонами поселения, типами объектов, где разрешено, запрещено или нормировано использование уличного искусства для стен, заборов и других сельских поверхностей. Перечень зон, типы объектов, порядок организации уличного искусства утверждаются постановлением администрации. Для оформления подобными рисунками используются глухие заборы и брандмауэры. В центральной части поселения и других значимых территориях подобное оформление согласовывается с администрацией поселения.</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p>
    <w:p w:rsidR="00642159" w:rsidRPr="00642159" w:rsidRDefault="00642159" w:rsidP="00642159">
      <w:pPr>
        <w:widowControl w:val="0"/>
        <w:autoSpaceDE w:val="0"/>
        <w:autoSpaceDN w:val="0"/>
        <w:adjustRightInd w:val="0"/>
        <w:spacing w:after="0" w:line="240" w:lineRule="auto"/>
        <w:ind w:left="567" w:right="566"/>
        <w:jc w:val="center"/>
        <w:rPr>
          <w:rFonts w:ascii="Times New Roman" w:hAnsi="Times New Roman" w:cs="Times New Roman"/>
          <w:sz w:val="28"/>
          <w:szCs w:val="28"/>
        </w:rPr>
      </w:pPr>
      <w:r w:rsidRPr="00642159">
        <w:rPr>
          <w:rFonts w:ascii="Times New Roman" w:hAnsi="Times New Roman" w:cs="Times New Roman"/>
          <w:sz w:val="28"/>
          <w:szCs w:val="28"/>
        </w:rPr>
        <w:t>7.Обустройство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642159" w:rsidRPr="00642159" w:rsidRDefault="00642159" w:rsidP="00642159">
      <w:pPr>
        <w:widowControl w:val="0"/>
        <w:autoSpaceDE w:val="0"/>
        <w:autoSpaceDN w:val="0"/>
        <w:adjustRightInd w:val="0"/>
        <w:spacing w:after="0" w:line="240" w:lineRule="auto"/>
        <w:ind w:firstLine="700"/>
        <w:jc w:val="center"/>
        <w:rPr>
          <w:rFonts w:ascii="Times New Roman" w:hAnsi="Times New Roman" w:cs="Times New Roman"/>
          <w:sz w:val="28"/>
          <w:szCs w:val="28"/>
        </w:rPr>
      </w:pPr>
    </w:p>
    <w:p w:rsidR="00642159" w:rsidRPr="00642159" w:rsidRDefault="00642159" w:rsidP="00642159">
      <w:pPr>
        <w:widowControl w:val="0"/>
        <w:autoSpaceDE w:val="0"/>
        <w:autoSpaceDN w:val="0"/>
        <w:adjustRightInd w:val="0"/>
        <w:spacing w:after="0" w:line="240" w:lineRule="auto"/>
        <w:ind w:firstLine="697"/>
        <w:jc w:val="both"/>
        <w:rPr>
          <w:rFonts w:ascii="Times New Roman" w:hAnsi="Times New Roman" w:cs="Times New Roman"/>
          <w:sz w:val="28"/>
          <w:szCs w:val="28"/>
        </w:rPr>
      </w:pPr>
      <w:r w:rsidRPr="00642159">
        <w:rPr>
          <w:rFonts w:ascii="Times New Roman" w:hAnsi="Times New Roman" w:cs="Times New Roman"/>
          <w:sz w:val="28"/>
          <w:szCs w:val="28"/>
        </w:rPr>
        <w:t xml:space="preserve">7.1.Обеспечение беспрепятственного доступа маломобильных граждан к объектам социальной, транспортной и инженерной инфраструктур осуществляется в соответствии с требованиями </w:t>
      </w:r>
      <w:hyperlink r:id="rId11" w:history="1">
        <w:r w:rsidRPr="00642159">
          <w:rPr>
            <w:rFonts w:ascii="Times New Roman" w:hAnsi="Times New Roman" w:cs="Times New Roman"/>
            <w:bCs/>
            <w:sz w:val="28"/>
            <w:szCs w:val="28"/>
          </w:rPr>
          <w:t>норм градостроительного проектирования</w:t>
        </w:r>
      </w:hyperlink>
      <w:r w:rsidRPr="00642159">
        <w:rPr>
          <w:rFonts w:ascii="Times New Roman" w:hAnsi="Times New Roman" w:cs="Times New Roman"/>
          <w:sz w:val="28"/>
          <w:szCs w:val="28"/>
        </w:rPr>
        <w:t>.</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p>
    <w:p w:rsidR="00642159" w:rsidRPr="00642159" w:rsidRDefault="00642159" w:rsidP="00642159">
      <w:pPr>
        <w:spacing w:after="0" w:line="240" w:lineRule="auto"/>
        <w:ind w:firstLine="700"/>
        <w:jc w:val="center"/>
        <w:rPr>
          <w:rFonts w:ascii="Times New Roman" w:hAnsi="Times New Roman" w:cs="Times New Roman"/>
          <w:sz w:val="28"/>
          <w:szCs w:val="28"/>
        </w:rPr>
      </w:pPr>
      <w:r w:rsidRPr="00642159">
        <w:rPr>
          <w:rFonts w:ascii="Times New Roman" w:hAnsi="Times New Roman" w:cs="Times New Roman"/>
          <w:sz w:val="28"/>
          <w:szCs w:val="28"/>
        </w:rPr>
        <w:t>8.Уборка территории поселения, в том числе в зимний период</w:t>
      </w:r>
    </w:p>
    <w:p w:rsidR="00642159" w:rsidRPr="00642159" w:rsidRDefault="00642159" w:rsidP="00642159">
      <w:pPr>
        <w:spacing w:after="0" w:line="240" w:lineRule="auto"/>
        <w:ind w:firstLine="700"/>
        <w:jc w:val="center"/>
        <w:rPr>
          <w:rFonts w:ascii="Times New Roman" w:hAnsi="Times New Roman" w:cs="Times New Roman"/>
          <w:sz w:val="28"/>
          <w:szCs w:val="28"/>
        </w:rPr>
      </w:pPr>
    </w:p>
    <w:p w:rsidR="00642159" w:rsidRPr="00642159" w:rsidRDefault="00642159" w:rsidP="00642159">
      <w:pPr>
        <w:spacing w:after="0" w:line="240" w:lineRule="auto"/>
        <w:ind w:firstLine="700"/>
        <w:jc w:val="both"/>
        <w:rPr>
          <w:rFonts w:ascii="Times New Roman" w:hAnsi="Times New Roman" w:cs="Times New Roman"/>
          <w:sz w:val="28"/>
          <w:szCs w:val="28"/>
        </w:rPr>
      </w:pPr>
      <w:bookmarkStart w:id="25" w:name="sub_233"/>
      <w:r w:rsidRPr="00642159">
        <w:rPr>
          <w:rFonts w:ascii="Times New Roman" w:hAnsi="Times New Roman" w:cs="Times New Roman"/>
          <w:sz w:val="28"/>
          <w:szCs w:val="28"/>
        </w:rPr>
        <w:t>8.1.Организацию уборки территорий общего пользования, в том числе земельных участков, занятых площадями, улицами, проездами, автомобильными дорогами, набережными, скверами, бульварами, другими объектами, осуществляет администрация поселения.</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 далее- собственники) принимают участие в содержании прилегающих территорий.</w:t>
      </w:r>
    </w:p>
    <w:p w:rsidR="00642159" w:rsidRPr="00642159" w:rsidRDefault="00642159" w:rsidP="00642159">
      <w:pPr>
        <w:spacing w:after="0" w:line="240" w:lineRule="auto"/>
        <w:ind w:firstLine="709"/>
        <w:jc w:val="both"/>
        <w:rPr>
          <w:rFonts w:ascii="Times New Roman" w:hAnsi="Times New Roman" w:cs="Times New Roman"/>
          <w:sz w:val="28"/>
          <w:szCs w:val="28"/>
        </w:rPr>
      </w:pPr>
      <w:r w:rsidRPr="00642159">
        <w:rPr>
          <w:rFonts w:ascii="Times New Roman" w:hAnsi="Times New Roman" w:cs="Times New Roman"/>
          <w:sz w:val="28"/>
          <w:szCs w:val="28"/>
        </w:rPr>
        <w:t>8.1.1.Собственники обязаны обеспечивать своевременную и качественную очистку и уборку принадлежащих им на праве собственности или ином вещном праве земельных участков, а также прилегающих территорий общего пользования.</w:t>
      </w:r>
    </w:p>
    <w:p w:rsidR="00642159" w:rsidRPr="00642159" w:rsidRDefault="00642159" w:rsidP="00642159">
      <w:pPr>
        <w:spacing w:after="0" w:line="240" w:lineRule="auto"/>
        <w:ind w:firstLine="709"/>
        <w:jc w:val="both"/>
        <w:rPr>
          <w:rFonts w:ascii="Times New Roman" w:hAnsi="Times New Roman" w:cs="Times New Roman"/>
          <w:sz w:val="28"/>
          <w:szCs w:val="28"/>
        </w:rPr>
      </w:pPr>
      <w:r w:rsidRPr="00642159">
        <w:rPr>
          <w:rFonts w:ascii="Times New Roman" w:hAnsi="Times New Roman" w:cs="Times New Roman"/>
          <w:sz w:val="28"/>
          <w:szCs w:val="28"/>
        </w:rPr>
        <w:t>Границы территорий общего пользования определяются в соответствии с разделом 11 настоящих Правил (далее-прилегающие территории).</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bookmarkStart w:id="26" w:name="sub_24"/>
      <w:bookmarkEnd w:id="25"/>
      <w:r w:rsidRPr="00642159">
        <w:rPr>
          <w:rFonts w:ascii="Times New Roman" w:hAnsi="Times New Roman" w:cs="Times New Roman"/>
          <w:sz w:val="28"/>
          <w:szCs w:val="28"/>
        </w:rPr>
        <w:t xml:space="preserve">8.1.2.Обращение с твердыми коммунальными отходами регламентируется постановлением Правительства Российской Федерации от 12.11.2016 № 1156 «Об обращении с твердыми коммунальными отходами и внесении изменений в постановление Правительства Российской Федерации от 25.08.2008 № 641», постановлением главы администрации (губернатора) Краснодарского края от 6 </w:t>
      </w:r>
      <w:r w:rsidRPr="00642159">
        <w:rPr>
          <w:rFonts w:ascii="Times New Roman" w:hAnsi="Times New Roman" w:cs="Times New Roman"/>
          <w:sz w:val="28"/>
          <w:szCs w:val="28"/>
        </w:rPr>
        <w:lastRenderedPageBreak/>
        <w:t>февраля 2020 года № 60 «Об утверждении Порядка накопления (в том числе раздельного накопления) твердых коммунальных отходов на территории Краснодарского края ипризнании утратившими силу некоторых постановлений главы администрации (губернатора) Краснодарского края», правилами и нормами СанПиН 2.1.7.3550-19 «Санитарно-эпидемиологические требования к содержанию территорий муниципальных образований», утвержденные постановлением Главного государственного санитарного врача Российской Федерации от 05.12.2019 № 20.</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8.1.3.Сбор жидких отходов осуществляется в соответствии с санитарными правила и нормами СанПиН 42-128-4690-88 «Санитарные правила содержания территорий населенных мест», утвержденными Главным государственным санитарным врачом СССР 5 августа 1988 года № 4690-88 (далее - СанПиН 42-128-4690-88), в канализационную сеть с последующей очисткой на очистных сооружениях. В случае отсутствия канализационной сети отвод бытовых стоков допускается в водонепроницаемый выгреб.</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Вывоз жидких отходов производится специализированными организациями, осуществляющими деятельность в соответствии с законодательством Российской Федерации, на договорной основе.</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bookmarkStart w:id="27" w:name="sub_25"/>
      <w:bookmarkEnd w:id="26"/>
      <w:r w:rsidRPr="00642159">
        <w:rPr>
          <w:rFonts w:ascii="Times New Roman" w:hAnsi="Times New Roman" w:cs="Times New Roman"/>
          <w:sz w:val="28"/>
          <w:szCs w:val="28"/>
        </w:rPr>
        <w:t>8.1.4.Сбор пищевых отходов осуществляется в соответствии с санитарными правила и нормами СанПиН 42-128-4690-88.</w:t>
      </w:r>
      <w:bookmarkStart w:id="28" w:name="sub_251"/>
      <w:bookmarkEnd w:id="27"/>
      <w:r w:rsidRPr="00642159">
        <w:rPr>
          <w:rFonts w:ascii="Times New Roman" w:hAnsi="Times New Roman" w:cs="Times New Roman"/>
          <w:sz w:val="28"/>
          <w:szCs w:val="28"/>
        </w:rPr>
        <w:t>Собирать и использовать пищевые отходы следует в соответствии с «Ветеринарно-санитарными правилами о порядке сборов пищевых отходов и использовании их для корма скота».</w:t>
      </w:r>
    </w:p>
    <w:p w:rsidR="00642159" w:rsidRPr="00642159" w:rsidRDefault="00642159" w:rsidP="00642159">
      <w:pPr>
        <w:spacing w:after="0" w:line="240" w:lineRule="auto"/>
        <w:ind w:firstLine="700"/>
        <w:jc w:val="both"/>
        <w:rPr>
          <w:rFonts w:ascii="Times New Roman" w:hAnsi="Times New Roman" w:cs="Times New Roman"/>
          <w:sz w:val="28"/>
          <w:szCs w:val="28"/>
        </w:rPr>
      </w:pPr>
      <w:bookmarkStart w:id="29" w:name="sub_26"/>
      <w:bookmarkEnd w:id="28"/>
      <w:r w:rsidRPr="00642159">
        <w:rPr>
          <w:rFonts w:ascii="Times New Roman" w:hAnsi="Times New Roman" w:cs="Times New Roman"/>
          <w:sz w:val="28"/>
          <w:szCs w:val="28"/>
        </w:rPr>
        <w:t xml:space="preserve">8.1.5.Сбор биологических отходов осуществляется в соответствии с ветеринарно-санитарными правилами сбора, утилизации и уничтожения биологических отходов, утверждёнными Главным государственным ветеринарным инспектором Российской Федерации </w:t>
      </w:r>
      <w:r w:rsidRPr="00642159">
        <w:rPr>
          <w:rFonts w:ascii="Times New Roman" w:hAnsi="Times New Roman" w:cs="Times New Roman"/>
          <w:sz w:val="28"/>
          <w:szCs w:val="28"/>
          <w:shd w:val="clear" w:color="auto" w:fill="FFFFFF"/>
        </w:rPr>
        <w:t xml:space="preserve">4 декабря 1995 года № 13-7-2/469. </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bookmarkStart w:id="30" w:name="sub_27"/>
      <w:bookmarkEnd w:id="29"/>
      <w:r w:rsidRPr="00642159">
        <w:rPr>
          <w:rFonts w:ascii="Times New Roman" w:hAnsi="Times New Roman" w:cs="Times New Roman"/>
          <w:sz w:val="28"/>
          <w:szCs w:val="28"/>
        </w:rPr>
        <w:t>8.1.6.Уборка населенных мест.</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bookmarkStart w:id="31" w:name="sub_271"/>
      <w:bookmarkEnd w:id="30"/>
      <w:r w:rsidRPr="00642159">
        <w:rPr>
          <w:rFonts w:ascii="Times New Roman" w:hAnsi="Times New Roman" w:cs="Times New Roman"/>
          <w:sz w:val="28"/>
          <w:szCs w:val="28"/>
        </w:rPr>
        <w:t>8.1.6.1.Остановочные павильоны и остановочные площадки общественного транспорта, а также прилегающие к ним территории на расстоянии не менее 20 метров по периметру (включая очистку установленных на данной территории урн) убираются силами и средствами собственников остановочных павильонов и остановочных площадок или по заключенному ими договору специализированным предприятием.</w:t>
      </w:r>
      <w:bookmarkStart w:id="32" w:name="sub_272"/>
      <w:bookmarkEnd w:id="31"/>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 xml:space="preserve">8.1.6.2.Запрещается у киосков, палаток, павильонов мелкорозничной торговли, магазинов, кафе складировать тару и запасы товаров, а также использовать для складирования отходов </w:t>
      </w:r>
      <w:hyperlink w:anchor="sub_5" w:history="1">
        <w:r w:rsidRPr="00642159">
          <w:rPr>
            <w:rFonts w:ascii="Times New Roman" w:hAnsi="Times New Roman" w:cs="Times New Roman"/>
            <w:sz w:val="28"/>
            <w:szCs w:val="28"/>
          </w:rPr>
          <w:t>прилегающие к ним территории</w:t>
        </w:r>
      </w:hyperlink>
      <w:r w:rsidRPr="00642159">
        <w:rPr>
          <w:rFonts w:ascii="Times New Roman" w:hAnsi="Times New Roman" w:cs="Times New Roman"/>
          <w:sz w:val="28"/>
          <w:szCs w:val="28"/>
        </w:rPr>
        <w:t>.</w:t>
      </w:r>
    </w:p>
    <w:bookmarkEnd w:id="32"/>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8.1.6.3.Уборка территорий общего пользования согласно муниципальному заказу осуществляется предприятиями и организациями на основании заключенных контрактов.</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При этом запрещается:</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складировать сметы на газонах во избежание повреждения газонов при погрузочных работах;</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оставлять собранный мусор, сметы на тротуарах, проезжей части дорог.</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bookmarkStart w:id="33" w:name="sub_28"/>
      <w:r w:rsidRPr="00642159">
        <w:rPr>
          <w:rFonts w:ascii="Times New Roman" w:hAnsi="Times New Roman" w:cs="Times New Roman"/>
          <w:sz w:val="28"/>
          <w:szCs w:val="28"/>
        </w:rPr>
        <w:lastRenderedPageBreak/>
        <w:t>8.1.6.4.Собственникам на предоставленных земельных участках, а также прилегающих территориях, необходимо поддерживать данные территории в должном санитарном, противопожарном и эстетическом состоянии, а именно:</w:t>
      </w:r>
    </w:p>
    <w:bookmarkEnd w:id="33"/>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производить своевременную уборку и вывоз мусора, листвы, веток, льда, снега;</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своевременно выполнять мероприятия по борьбе с сорными и карантинными травами, вредителями зеленых насаждений (покос, иные сезонные работы);</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своевременно производить санитарную обрезку деревьев в целях предотвращения обрыва воздушных сетей, обеспечения безопасности дорожного движения, объектов и граждан. Санитарную обрезку зеленых насаждений в охранной зоне магистральных надземных сетей инженерных коммуникаций производят балансодержатели этих сетей либо обслуживающие сети предприятия, организации с обязательным немедленным вывозом обрезанного материала;</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производить своевременную очистку канав, труб и дренажей, предназначенных для отвода ливневых и грунтовых вод, за исключением систем, находящихся на балансе и обслуживании предприятий, организаций;</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при производстве строительных и ремонтно-восстановительных работ производить своевременную уборку зоны работ и прилегающей территории, восстановление нарушенных элементов благоустройства (газоны, асфальтобетонные покрытия, бордюрные камни, лавки, турникеты).</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bookmarkStart w:id="34" w:name="sub_281"/>
      <w:r w:rsidRPr="00642159">
        <w:rPr>
          <w:rFonts w:ascii="Times New Roman" w:hAnsi="Times New Roman" w:cs="Times New Roman"/>
          <w:sz w:val="28"/>
          <w:szCs w:val="28"/>
        </w:rPr>
        <w:t>Территории, прилегающие к береговой линии (пляжи), убираются силами и средствами предприятий и организаций, в ведении которых они находятся или закреплены на договорной основе.</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bookmarkStart w:id="35" w:name="sub_700"/>
      <w:bookmarkEnd w:id="34"/>
      <w:r w:rsidRPr="00642159">
        <w:rPr>
          <w:rFonts w:ascii="Times New Roman" w:hAnsi="Times New Roman" w:cs="Times New Roman"/>
          <w:sz w:val="28"/>
          <w:szCs w:val="28"/>
        </w:rPr>
        <w:t xml:space="preserve">8.1.6.5.Собственники своевременно, в соответствии с техническим и эстетическим состоянием, производят очистку, окраску и побелку: заборов, ограждений, фасадов и цоколей зданий, сооружений (по согласованию с соответствующими органами и службами), а также мойку окон и наружных дверей, навесов и т.п. </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8.1.6.6.В период листопада опавшие листья подлежат своевременной уборке. Сжигать листья и бытовой мусор на территории жилой застройки, в скверах и парках запрещается.</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8.1.6.7.В парках, садах, зонах отдыха, учреждениях образования, здравоохранения, в других местах массового посещения населения, на улицах, у каждого подъезда жилых домов, на остановках пассажирского транспорта на посадочных остановках (перронах) вокзалов, у входа в торговые объекты устанавливаются урны. Урны устанавливают на расстоянии до 50 м одна от другой на улицах с интенсивным движением и других местах массового посещения населения, на остальных улицах, во дворах, парках, садах и других территориях - на расстоянии до 100 м. Установка урн осуществляется балансодержателями зданий, помещений и территорий.</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На остановках пассажирского транспорта и у входов в торговые объекты - в количестве не менее одной.</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 xml:space="preserve">Очистка урн, расположенных на территории общего пользования, </w:t>
      </w:r>
      <w:r w:rsidRPr="00642159">
        <w:rPr>
          <w:rFonts w:ascii="Times New Roman" w:hAnsi="Times New Roman" w:cs="Times New Roman"/>
          <w:sz w:val="28"/>
          <w:szCs w:val="28"/>
        </w:rPr>
        <w:lastRenderedPageBreak/>
        <w:t>производится организацией, осуществляющей уборку и содержание соответствующей территории, а на прилегающей территории - соответствующими собственниками, по мере их заполнения, но не реже одного раза в день.</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Мойка урн производится по мере загрязнения, но не реже одного раза в неделю. Урны, расположенные на остановках пассажирского транспорта, очищаются и промываются организациями, осуществляющими уборку и содержание остановок, а урны, установленные у торговых объектов, - организациями, осуществляющими торговую деятельность.</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Покраска урн осуществляется организацией, осуществляющей уборку и содержание соответствующей территории, один раз в год (апрель), а также по мере необходимости.</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8.2.Правила уборки и содержания территории по сезонам года</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8.2.1.С 15 ноября по 15 марта.</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Период зимней уборки устанавливается с 15 ноября по 15 марта и в случае резкого изменения погодных условий (снег, мороз), сроки начала и окончания зимней уборки корректируются администрацией поселения.</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Собственники обеспечивают своевременную и качественную очистку и уборку снега и наледи на принадлежащих им на праве собственности или ином вещном праве земельных участках в установленных границах, а также на прилегающей территории.</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Мероприятия по подготовке уборочной техники к работе в зимний период проводятся балансодержателями техники в срок до 1 октября текущего года.</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 xml:space="preserve">Временное складирование выпавшего снега в валы и кучи разрешается в зависимости от ширины проезжей части улиц и характера движения на них на расстоянии 0,5 метра от бордюра вдоль тротуара. Собранный снег разрешается вывозить в специально отведённые места. </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Запрещается складирование снега на территории зеленых насаждений, если это наносит ущерб зеленым насаждениям.</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Обработка противогололедными материалами проводится немедленно с начала снегопада или появления гололеда.</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В первую очередь при гололеде посыпаются спуски, подъемы, перекрестки, места остановок общественного транспорта, пешеходные переходы. Тротуары посыпаются сухим песком без хлоридов.</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Очистка крыш от снега и удаление ледяных наростов на карнизах, крышах и водосточных трубах производится по мере необходимости силами и средствами собственников зданий, строений, сооружений.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lastRenderedPageBreak/>
        <w:t>На проездах, убираемых специализированными организациями, снег рекомендуется сбрасывать с крыш до вывозки снега, сметенного с дорожных покрытий, и укладывать в общий с ними вал.</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При проведении работ по уборке, благоустройству придомовой территории осуществляется информирование жителей многоквартирных домов,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Все тротуары, дворы, лотки проезжей части улиц, площадей, набережных, рыночные площади и другие участки с асфальтовым покрытием очищаются от снега и обледенелого наката под скребок и посыпаются песком до 8 часов утра.</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Места отвала снега оснащаются удобными подъездами, необходимыми механизмами для складирования снега.</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Уборка и вывозка снега и льда с улиц, площадей, мостов, плотин, скверов и бульваров начинается немедленно с начала снегопада и производится, в первую очередь, с магистральных улиц, автобусных трасс, мостов, плотин и путепроводов для обеспечения бесперебойного движения транспорта во избежание наката.</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При уборке улиц, проездов, площадей специализированными организациями лицам, ответственным за содержание соответствующих территорий, обеспечивается после прохождения снегоочистительной техники уборка прибордюрных лотков и расчистка въездов, пешеходных переходов как со стороны строений, так и с противоположной стороны проезда, если там нет других строений.</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8.2.2.С 16 марта по 14 ноября.</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Собственниками, а также организациями, выполняющими муниципальный заказ, на своих земельных участках, прилегающих территориях:</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производится уборка территории в зависимости от погодных условий;</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выполняется посадка, уходные работы, полив зеленых насаждений по планово-регулярной системе;</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проводятся общественные санитарные дни, экологические субботники и месячники по очистке территории;</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проводится систематическая борьба с сорной растительностью, особенно с растениями, вызывающими аллергическую реакцию у населения (амброзия и т.п.);</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осуществляется немедленный сбор и вывоз скошенной растительности, опавшей листвы, веток и т.п. на специально отведенные места.</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Запрещается в указанный период производить механизированную уборку и подметание без увлажнения.</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Мойке подвергается вся ширина проезжей части улиц и площадей.</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Уборка лотков и бордюр от песка, пыли, мусора после мойки заканчивается к 7 часам утра.</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lastRenderedPageBreak/>
        <w:t>Мойка и поливка тротуаров и дворовых территорий, зеленых насаждений и газонов производится силами организаций и собственниками помещений.</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Мойка дорожных покрытий и тротуаров, а также подметание тротуаров производится с 23 часов до 7 часов утра, а влажное подметание проезжей части улиц производится по мере необходимости с 9 часов утра до 21 часа.</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Проезжая часть очищается от всякого вида загрязнений и промывается.</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Тротуары и расположенные на них посадочные площадки остановок пассажирского транспорта очищаются от грунтово-песчаных наносов, различного мусора и промываются. Допускаются небольшие отдельные загрязнения песком и мелким мусором, которые могут появиться в промежутках между циклами уборки.</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Обочины дорог очищаются от крупногабаритного и другого мусора балансодержателями.</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Металлические ограждения, дорожные знаки и указатели содержатся в чистоте.</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В полосе отвода дорог поселения, имеющих поперечный профиль шоссейных дорог, высота травяного покрова не должна превышать 15-20 см. Не допускается засорение полосы различным мусором.</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Разделительные полосы, выполненные в виде газонов, очищаются от мусора, высота травяного покрова не должна превышать 15 см.</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В период листопада собственники на своих территориях, прилегающих территориях, производят сгребание и вывоз опавшей листвы на газонах вдоль улиц и магистралей, дворовых территориях. Сгребание листвы к комлевой части деревьев и кустарников запрещается.</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8.2.3.Для предотвращения засорения улиц, площадей, скверов и других общественных мест отходами производства и потребления складирование ТКО осуществляется в местах накопления ТКО, определенных договором на оказание услуг по обращению с ТКО (далее- контейнерная площадка).</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работниками регионального оператора.</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Транспортирование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При уборке в ночное время принимаются меры, предупреждающие шум.</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8.2.4.Запещается установка устройств наливных помоек, разлив помоев и нечистот за территорией домов и улиц, вынос отходов на уличные проезды.</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8.2.5.К мусоросборникам и выгребным ямам обеспечивается свободный подъезд.</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8.2.6.Администрация поселения, на добровольной основе, привлекает граждан для выполнения работ по уборке, благоустройству и озеленению территорий поселения, которые не входят в территории общего пользования, содержание которых осуществляется собственниками.</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lastRenderedPageBreak/>
        <w:t>8.2.7.Организацию работы по благоустройству и содержанию территорий осуществляют собственники.</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bCs/>
          <w:sz w:val="28"/>
          <w:szCs w:val="28"/>
        </w:rPr>
      </w:pPr>
      <w:r w:rsidRPr="00642159">
        <w:rPr>
          <w:rFonts w:ascii="Times New Roman" w:hAnsi="Times New Roman" w:cs="Times New Roman"/>
          <w:bCs/>
          <w:sz w:val="28"/>
          <w:szCs w:val="28"/>
        </w:rPr>
        <w:t>8.2.8.На тротуарах, расположенных вдоль улиц и проездов, не попадающих под действие пункта 8.2.7настоящих Правил учреждения, созданные органами местного самоуправления поселения в целях исполнения полномочий по благоустройству территории поселения.</w:t>
      </w:r>
    </w:p>
    <w:p w:rsidR="00642159" w:rsidRPr="00642159" w:rsidRDefault="00642159" w:rsidP="00642159">
      <w:pPr>
        <w:spacing w:after="0" w:line="240" w:lineRule="auto"/>
        <w:ind w:firstLine="700"/>
        <w:rPr>
          <w:rFonts w:ascii="Times New Roman" w:hAnsi="Times New Roman" w:cs="Times New Roman"/>
          <w:sz w:val="28"/>
          <w:szCs w:val="28"/>
        </w:rPr>
      </w:pPr>
      <w:r w:rsidRPr="00642159">
        <w:rPr>
          <w:rFonts w:ascii="Times New Roman" w:hAnsi="Times New Roman" w:cs="Times New Roman"/>
          <w:sz w:val="28"/>
          <w:szCs w:val="28"/>
        </w:rPr>
        <w:t>8.2.9.Уборка парков.</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Ответственного за содержание парка (сквера) в населенных пунктах, где не предусмотрена администрация парка, определяет администрация поселения (распоряжением администрации).</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Хозяйственная зона с участками, выделенными для установки сменных мусоросборников, должна быть расположена не ближе 50 м от мест массового скопления отдыхающих (танцплощадки, эстрады, главные аллеи, зрелищные и др.).</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При определении числа урн исходят из расчета: одна урна на 800 кв.м. площади парка. На главных аллеях расстояние между урнами не должно быть более 40 м. У каждого ларька, киоска (продовольственного, сувенирного, книжного) устанавливается урна емкостью не менее 10 л.</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Общественные туалеты устраиваются на расстоянии не ближе 50 м от мест массового скопления отдыхающих, исходя из расчета: одно место на 500 посетителей.</w:t>
      </w:r>
    </w:p>
    <w:p w:rsidR="00642159" w:rsidRPr="00642159" w:rsidRDefault="00642159" w:rsidP="00642159">
      <w:pPr>
        <w:spacing w:after="0" w:line="240" w:lineRule="auto"/>
        <w:ind w:firstLine="700"/>
        <w:jc w:val="both"/>
        <w:rPr>
          <w:rFonts w:ascii="Times New Roman" w:hAnsi="Times New Roman" w:cs="Times New Roman"/>
          <w:sz w:val="28"/>
          <w:szCs w:val="28"/>
        </w:rPr>
      </w:pPr>
    </w:p>
    <w:p w:rsidR="00642159" w:rsidRPr="00642159" w:rsidRDefault="00642159" w:rsidP="00642159">
      <w:pPr>
        <w:spacing w:after="0" w:line="240" w:lineRule="auto"/>
        <w:ind w:firstLine="700"/>
        <w:jc w:val="center"/>
        <w:rPr>
          <w:rFonts w:ascii="Times New Roman" w:hAnsi="Times New Roman" w:cs="Times New Roman"/>
          <w:sz w:val="28"/>
          <w:szCs w:val="28"/>
        </w:rPr>
      </w:pPr>
      <w:r w:rsidRPr="00642159">
        <w:rPr>
          <w:rFonts w:ascii="Times New Roman" w:hAnsi="Times New Roman" w:cs="Times New Roman"/>
          <w:sz w:val="28"/>
          <w:szCs w:val="28"/>
        </w:rPr>
        <w:t>9.Порядок проведения земляных работ</w:t>
      </w:r>
      <w:bookmarkEnd w:id="35"/>
    </w:p>
    <w:p w:rsidR="00642159" w:rsidRPr="00642159" w:rsidRDefault="00642159" w:rsidP="00642159">
      <w:pPr>
        <w:spacing w:after="0" w:line="240" w:lineRule="auto"/>
        <w:ind w:firstLine="700"/>
        <w:jc w:val="center"/>
        <w:rPr>
          <w:rFonts w:ascii="Times New Roman" w:hAnsi="Times New Roman" w:cs="Times New Roman"/>
          <w:sz w:val="28"/>
          <w:szCs w:val="28"/>
        </w:rPr>
      </w:pP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9.1.Производство дорожных, строительных, аварийных и прочих земляных работ на территории поселения юридическими и физическими лицами допускается при соблюдении действующего законодательства только после согласования таковых работ с владельцами коммуникаций, управлением архитектуры и градостроительства администрации муниципального образования Тихорецкий район, органами государственной власти, на которые возложены полномочия по осуществлению безопасности дорожного движения и получения разрешения на право производства работ с условием восстановления разрытия.</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 xml:space="preserve">В случае необходимости привлечения для восстановления разрытия специализированной организации, кроме того, необходимо наличие заключенного договора с таковой организацией на восстановление разрытия. Разрешение на проведение земляных работ, выдается администрацией поселения в соответствии с постановлением администрации поселения. </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9.1.1.Проектирование и подключение к водопроводным, канализационным, тепловым, электрическим и газовым сетям производится только с разрешения владельцев коммуникаций.</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9.1.2.Руководители организаций и учреждений, эксплуатирующих подземные сети и коммуникации, при необходимости обеспечивают своевременную явку своих представителей на место производства работ.</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 xml:space="preserve">9.1.3.В случае проведения срочных аварийных работ, требующих </w:t>
      </w:r>
      <w:r w:rsidRPr="00642159">
        <w:rPr>
          <w:rFonts w:ascii="Times New Roman" w:hAnsi="Times New Roman" w:cs="Times New Roman"/>
          <w:sz w:val="28"/>
          <w:szCs w:val="28"/>
        </w:rPr>
        <w:lastRenderedPageBreak/>
        <w:t>разрытия, разрешается приступить к производству работ до оформления разрешения, но с обязательным предварительным уведомлением организаций, чьи сети могут быть повреждены, а также администрацию поселения. В этом случае разрешение на разрытие необходимо оформить в течение трех суток после начала работ.</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9.1.4.В случае повреждения подземных коммуникаций при разрытии производящее работы юридическое или физическое лицо, немедленно сообщает об этом их владельцам и в администрацию поселения, а также принимает меры для быстрейшей ликвидации аварии.</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9.1.5.Выполнение земляных работ на территориях поселения производится способами, указанными в разрешении, с последующим восстановлением разрытия в установленные сроки.</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9.1.6.Засыпка котлованов, траншей, восстановление покрытий производится в срок, указанный в разрешении, с обязательным составлением акта при участии представителя администрации поселения, выдавшего разрешение.</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9.1.7.Юридическое или физическое лицо, получившее разрешение на разрытие, сдает восстановленный участок по акту представителю администрации поселения, выдавшего вышеуказанное разрешение.</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9.1.8.Юридическим и физическим лицам, нарушившим пункты 9.1.1-9.1.7настоящих Правил, разрешение на производство новых работ не выдается до передачи по акту прежнего места разрытия представителю администрации поселения, выдавшему разрешение.</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9.2.Требования при выполнении строительно-ремонтных работ.</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9.2.1.До начала производства строительно-ремонтных работ соответствующая проектная документация согласуется в установленном порядке. При строительстве объектов инфраструктуры и инженерных коммуникаций обязательным является получение разрешения на производство работ в управлении по архитектуре и градостроительной деятельности администрации муниципального образования Тихорецкий район. Поперечные разрытия на улицах с интенсивным движением транспорта выполняются строго по графику, согласованному с органом, выдавшим разрешение на выполнение работ, органами государственной власти, на которые возложены полномочия по осуществлению безопасности дорожного движения, управление жилищно-коммунального хозяйства администрации муниципального образования Тихорецкий район, как правило, в ночное время.</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В случае обнаружения несанкционированного проведения работ, они должны быть немедленно прекращены, а виновные привлечены к ответственности, согласно действующему законодательству.</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9.2.2.При подготовке к проведению строительно-ремонтных работ должно быть обеспечено выполнение следующих условий:</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доставка материалов к месту работ производится с обязательным соблюдением правил транспортировки и не ранее чем за 3 дня до начала работ;</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 xml:space="preserve">складирование материалов осуществляется только в отведенных для этого местах, компактно, с обеспечением сохранности элементов благоустройства и </w:t>
      </w:r>
      <w:r w:rsidRPr="00642159">
        <w:rPr>
          <w:rFonts w:ascii="Times New Roman" w:hAnsi="Times New Roman" w:cs="Times New Roman"/>
          <w:sz w:val="28"/>
          <w:szCs w:val="28"/>
        </w:rPr>
        <w:lastRenderedPageBreak/>
        <w:t>без создания помех для движения транспорта и пешеходов;</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ограждение места производства работ выполняется типовыми ограждениями установленного образца, обеспечивающими безопасность людей и движения транспорта. В темное время суток место работ должно быть освещено и оборудовано предупреждающей световой сигнализацией красного цвета. Ограждение, количество и вид дорожных знаков, границы их установки и направления объездов, возможность закрытия дорожного движения определяются планом производства работ по согласованию с органами государственной власти, на которые возложены полномочия по осуществлению безопасности дорожного движения.</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9.2.3.В процессе проведения земляных и строительно-ремонтных работ юридические и физические лица, производящие данные работы, обеспечивают выполнение следующих условий:</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устанавливают прочные настилы и мостики с перилами для безопасности проезда транспорта и прохода пешеходов через траншеи;</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осуществляют незамедлительный вывоз на свалку грунта, не предназначенного для обратной засыпки, а также строительного мусора и иных отходов строительно-ремонтных работ;</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обеспечивают сохранность (ограждения) деревьев и кустарников, находящихся на территории строительства;</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оставляют свободное пространство вокруг деревьев диаметром не менее 1,5-2м при асфальтировании городских проездов, площадей, дворов, тротуаров и т.п. По периметру свободного пространства устраивать бордюр из камня или бетона с возвышением 5-10см над поверхностью;</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рытье траншей при прокладке кабеля, канализационных труб и прочих коммуникаций, установки любых объектов и сооружений производят от стволов деревьев на расстоянии при толщине ствола свыше 15см - не менее 1,5м, от кустарников - не менее 0,5м, считая от корневой шейки кустарника;</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озеленение вновь строящихся объектов осуществляют в соответствии с проектом благоустройства объекта (озеленения). Земельный участок, предназначенный для посадки зеленых насаждений, предварительно очищается от строительного мусора, а затем подсыпается слоем плодородной земли.</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9.2.4.Всем гражданам, осуществляющим индивидуальную предпринимательскую деятельность без образования юридического лица, и юридическим лицам, осуществляющим строительство и реконструкцию, приступать к расчистке строительной площадки и выемке грунта при производстве нулевого цикла, только при наличии технической и технологической документации об использовании и обезвреживании отходов, образующихся в процессе производства вышеуказанных работ, либо документа, подтверждающего утилизацию данных отходов в установленном порядке. При строительстве и реконструкции все юридические и физические лица обеспечивают соблюдение экологических, санитарных и иных требований, установленных законодательством РФ в области охраны окружающей природной среды и здоровья человека и требований Федерального закона         от 24 июня 1998 года № 89-ФЗ «Об отходах производства и потребления».</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lastRenderedPageBreak/>
        <w:t>9.2.5.Строительные площадки, объекты промышленности строительных материалов (заводы ЖБИ, растворные узлы и др.) в обязательном порядке оборудуются пунктами очистки (мойки) колес автотранспорта. Запрещается вынос грунта и грязи колесами автотранспорта на территорию поселения.</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9.2.6.При проведении всех видов земляных и строительно-ремонтных работ категорически запрещается:</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заваливать грунтом, строительным материалом и строительным мусором газоны, тротуары, проезжую часть дорог, люки, канавы, лотки, геодезические знаки, элементы внешнего благоустройства и т.п., а также повреждать зеленые насаждения;</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изготавливать раствор, бетон и прочие строительные материалы на проезжей части улиц, тротуарах, газонах и т.п., вне специально оборудованных мест, в пределах строительной площадки;</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занимать излишние площади под складирование материалов, мусора, отстой техники и др., ограждать земельные участки сверх установленных границ;</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загромождать проходы и въезды во дворы;</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производить откачку воды из колодцев, траншей, котлованов непосредственно на тротуары, газоны, проезжую часть улиц. Сброс воды допускается производить в имеющиеся системы закрытой и открытой ливневой канализации, а при отсутствии таковой - вывозить в емкостях;</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выезд транспортных средств за пределы дорожного покрытия (на газоны, через бордюры, на тротуары, участки открытого грунта и т.п.);</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выезд транспортных средств со строительных площадок на дороги с покрытием без очистки колес от налипшего грунта.</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9.2.7.Юридические и физические лица, в собственности, владении которых имеются инженерные коммуникации, систематически проверяют техническое и эстетическое состояние своих объектов и принимают незамедлительные меры к его нормализации.</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9.2.8.Юридические и физические лица, отвечающие за производство земляных и строительно-ремонтных работ, несут ответственность за качество и сроки исполнения работ в соответствии с действующим законодательством РФ.</w:t>
      </w:r>
    </w:p>
    <w:p w:rsidR="00642159" w:rsidRPr="00642159" w:rsidRDefault="00642159" w:rsidP="00642159">
      <w:pPr>
        <w:spacing w:after="0" w:line="240" w:lineRule="auto"/>
        <w:jc w:val="center"/>
        <w:rPr>
          <w:rFonts w:ascii="Times New Roman" w:hAnsi="Times New Roman" w:cs="Times New Roman"/>
          <w:sz w:val="28"/>
          <w:szCs w:val="28"/>
        </w:rPr>
      </w:pPr>
    </w:p>
    <w:p w:rsidR="00642159" w:rsidRPr="00642159" w:rsidRDefault="00642159" w:rsidP="00642159">
      <w:pPr>
        <w:spacing w:after="0" w:line="240" w:lineRule="auto"/>
        <w:jc w:val="center"/>
        <w:rPr>
          <w:rFonts w:ascii="Times New Roman" w:hAnsi="Times New Roman" w:cs="Times New Roman"/>
          <w:sz w:val="28"/>
          <w:szCs w:val="28"/>
        </w:rPr>
      </w:pPr>
      <w:r w:rsidRPr="00642159">
        <w:rPr>
          <w:rFonts w:ascii="Times New Roman" w:hAnsi="Times New Roman" w:cs="Times New Roman"/>
          <w:sz w:val="28"/>
          <w:szCs w:val="28"/>
        </w:rPr>
        <w:t>10.Формы и механизмы общественного участия в принятии</w:t>
      </w:r>
    </w:p>
    <w:p w:rsidR="00642159" w:rsidRPr="00642159" w:rsidRDefault="00642159" w:rsidP="00642159">
      <w:pPr>
        <w:spacing w:after="0" w:line="240" w:lineRule="auto"/>
        <w:jc w:val="center"/>
        <w:rPr>
          <w:rFonts w:ascii="Times New Roman" w:hAnsi="Times New Roman" w:cs="Times New Roman"/>
          <w:sz w:val="28"/>
          <w:szCs w:val="28"/>
        </w:rPr>
      </w:pPr>
      <w:r w:rsidRPr="00642159">
        <w:rPr>
          <w:rFonts w:ascii="Times New Roman" w:hAnsi="Times New Roman" w:cs="Times New Roman"/>
          <w:sz w:val="28"/>
          <w:szCs w:val="28"/>
        </w:rPr>
        <w:t>решений и реализации проектов комплексного благоустройства</w:t>
      </w:r>
    </w:p>
    <w:p w:rsidR="00642159" w:rsidRPr="00642159" w:rsidRDefault="00642159" w:rsidP="00642159">
      <w:pPr>
        <w:spacing w:after="0" w:line="240" w:lineRule="auto"/>
        <w:jc w:val="center"/>
        <w:rPr>
          <w:rFonts w:ascii="Times New Roman" w:hAnsi="Times New Roman" w:cs="Times New Roman"/>
          <w:sz w:val="28"/>
          <w:szCs w:val="28"/>
        </w:rPr>
      </w:pPr>
      <w:r w:rsidRPr="00642159">
        <w:rPr>
          <w:rFonts w:ascii="Times New Roman" w:hAnsi="Times New Roman" w:cs="Times New Roman"/>
          <w:sz w:val="28"/>
          <w:szCs w:val="28"/>
        </w:rPr>
        <w:t>и развития городской среды</w:t>
      </w:r>
    </w:p>
    <w:p w:rsidR="00642159" w:rsidRPr="00642159" w:rsidRDefault="00642159" w:rsidP="00642159">
      <w:pPr>
        <w:spacing w:after="0" w:line="240" w:lineRule="auto"/>
        <w:jc w:val="center"/>
        <w:rPr>
          <w:rFonts w:ascii="Times New Roman" w:hAnsi="Times New Roman" w:cs="Times New Roman"/>
          <w:sz w:val="28"/>
          <w:szCs w:val="28"/>
        </w:rPr>
      </w:pP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10.1.Задачи, эффективность и формы общественного участия.</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10.1.1.Вовлеченность в принятие решений и реализацию проектов,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lastRenderedPageBreak/>
        <w:t>10.1.2.Участие в развитии городской среды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10.1.3.Общественное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поселения, формирует лояльность со стороны населения.</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10.1.4.Приглашение со стороны администрации поселения к участию в развитии территории местных профессионалов, активных жителей, представителей сообществ и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поселения и способствует учету различных мнений, объективному повышению качества решений.</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10.2.Основные решения.</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разработка внутренних правил, регулирующих процесс общественного участия;</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3 этап: рассмотрение созданных вариантов с вовлечением всех заинтересованных лиц, имеющих отношение к данной территории и данному вопросу;</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lastRenderedPageBreak/>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10.2.1.Все формы общественного участия направлены на наиболее полное включение всех заинтересованных лиц, на выявление их интересов и ценностей, их отражение в проектировании любых изменений в поселении,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поселения.</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10.2.2.Открытое обсуждение проектов благоустройства территории поселения следует организовывать на этапе формулирования задач проекта и по итогам каждого из этапов проектирования.</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10.2.3.Все решения, касающиеся благоустройства и развития территорий, принимаются открыто и гласно, с учетом мнения жителей соответствующих территорий поселения и заинтересованных лиц.</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10.2.4.Для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используется специальный раздел сайта Алексеевского сельского поселения Тихорецкого района в информационно-телекоммуникационной сети «Интернет» (далее - сеть «Интернет»), предоставляющий наиболее полную и актуальную информацию в данной сфере.</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10.2.5.В свободном доступе в сети Интернет размещается основная проектная и конкурсная документация, а также видеозапись публичных обсуждений проектов благоустройства, предоставляется возможность публичного комментирования и обсуждения материалов проектов.</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10.3.Формы общественного участия</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10.3.1.Для осуществления участия граждан и заинтересованных лиц в процессе принятия решений и реализации проектов комплексного благоустройства используется следующие формы:</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совместное определение целей и задач по развитию территории поселения, инвентаризация проблем и потенциалов среды;</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определение основных видов активностей, функциональных зон общественных пространств, под которыми понимаются части территории поселения,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определяется нескольких преимущественных видов деятельности для одной и той же функциональной зоны (многофункциональные зоны);</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консультации в выборе типов покрытий, с учетом функционального зонирования территории;</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консультации по предполагаемым типам озеленения;</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lastRenderedPageBreak/>
        <w:t>консультации по предполагаемым типам освещения и осветительного оборудования;</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10.3.2.При реализации проектов общественность информируется о планирующихся изменениях и возможности участия в этом процессе.</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10.3.3.Информирование осуществляется путем:</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создания специального раздела на сайте поселения,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вывешивания афиш и объявлений на информационных стендах,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поселения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индивидуальных приглашений участников встречи лично, по электронной почте или по телефону;</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lastRenderedPageBreak/>
        <w:t>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использование социальных сетей и интернет - ресурсов для обеспечения донесения информации до различных общественных объединений и профессиональных сообществ;</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10.4.Механизмы общественного участия.</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10.4.1.Обсуждение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года № 212 -ФЗ «Об основах общественного контроля в Российской Федерации».</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10.4.2.Используются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 - 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 поселения.</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10.4.3.На каждом этапе проектирования выбираются наиболее подходящие для конкретной ситуации механизмы, наиболее простые и понятные для всех заинтересованных в проекте сторон.</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10.4.4.Для проведения общественных обсуждений выбираются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10.4.5.По итогам встреч, проектных семинаров, воркшопов, дизайн - игр и любых других форматов общественных обсуждений формируется отчет, а также видеозапись самого мероприятия, и выкладывается в публичный доступ как на информационных ресурсах проекта, так и на официальном сайте поселения для того, чтобы граждане могли отслеживать процесс развития проекта, а также комментировать и включаться в этот процесс на любом этапе.</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10.4.6.Для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предпроектного исследования, а также сам проект.</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lastRenderedPageBreak/>
        <w:t>10.4.7.Общественный контроль является одним из механизмов общественного участия.</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 xml:space="preserve">10.4.8.Администрацией поселения </w:t>
      </w:r>
      <w:r w:rsidRPr="00642159">
        <w:rPr>
          <w:rFonts w:ascii="Times New Roman" w:hAnsi="Times New Roman" w:cs="Times New Roman"/>
          <w:bCs/>
          <w:sz w:val="28"/>
          <w:szCs w:val="28"/>
        </w:rPr>
        <w:t>создаются условия</w:t>
      </w:r>
      <w:r w:rsidRPr="00642159">
        <w:rPr>
          <w:rFonts w:ascii="Times New Roman" w:hAnsi="Times New Roman" w:cs="Times New Roman"/>
          <w:sz w:val="28"/>
          <w:szCs w:val="28"/>
        </w:rPr>
        <w:t xml:space="preserve">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10.4.9.Общественный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поселения и (или) на интерактивный портал в сети «Интернет».</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10.4.10.Общественный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10.5.Участие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10.5.1.Создание комфортной городской среды направляется на повышение привлекательности территории поселения для частных инвесторов с целью создания новых предприятий и рабочих мест. Реализация комплексных проектов по благоустройству и созданию комфортной городской среды осуществляется с учетом интересов лиц, осуществляющих предпринимательскую деятельность, в том числе с привлечением их к участию.</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10.5.2.Участие лиц, осуществляющих предпринимательскую деятельность, в реализации комплексных проектов благоустройства заключается:</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в создании и предоставлении разного рода услуг и сервисов для посетителей общественных пространств;</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в строительстве, реконструкции, реставрации объектов недвижимости;</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в производстве или размещении элементов благоустройства;</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в комплексном благоустройстве отдельных территорий, прилегающих к территориям, благоустраиваемым за счет средств поселения;</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в организации мероприятий, обеспечивающих приток посетителей на создаваемые общественные пространства;</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 xml:space="preserve">10.5.3.В реализации комплексных проектов благоустройства вправе принимать участие лица, осуществляющие предпринимательскую деятельность </w:t>
      </w:r>
      <w:r w:rsidRPr="00642159">
        <w:rPr>
          <w:rFonts w:ascii="Times New Roman" w:hAnsi="Times New Roman" w:cs="Times New Roman"/>
          <w:sz w:val="28"/>
          <w:szCs w:val="28"/>
        </w:rPr>
        <w:lastRenderedPageBreak/>
        <w:t>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10.5.4.Администрация поселения организует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642159" w:rsidRPr="00642159" w:rsidRDefault="00642159" w:rsidP="00642159">
      <w:pPr>
        <w:spacing w:after="0" w:line="240" w:lineRule="auto"/>
        <w:ind w:firstLine="700"/>
        <w:jc w:val="both"/>
        <w:rPr>
          <w:rFonts w:ascii="Times New Roman" w:hAnsi="Times New Roman" w:cs="Times New Roman"/>
          <w:sz w:val="28"/>
          <w:szCs w:val="28"/>
        </w:rPr>
      </w:pPr>
    </w:p>
    <w:p w:rsidR="00642159" w:rsidRPr="00642159" w:rsidRDefault="00642159" w:rsidP="00642159">
      <w:pPr>
        <w:widowControl w:val="0"/>
        <w:autoSpaceDE w:val="0"/>
        <w:autoSpaceDN w:val="0"/>
        <w:adjustRightInd w:val="0"/>
        <w:spacing w:after="0" w:line="240" w:lineRule="auto"/>
        <w:ind w:firstLine="700"/>
        <w:jc w:val="center"/>
        <w:rPr>
          <w:rFonts w:ascii="Times New Roman" w:hAnsi="Times New Roman" w:cs="Times New Roman"/>
          <w:sz w:val="28"/>
          <w:szCs w:val="28"/>
        </w:rPr>
      </w:pPr>
      <w:r w:rsidRPr="00642159">
        <w:rPr>
          <w:rFonts w:ascii="Times New Roman" w:hAnsi="Times New Roman" w:cs="Times New Roman"/>
          <w:sz w:val="28"/>
          <w:szCs w:val="28"/>
        </w:rPr>
        <w:t>11.Границы прилегающих территорий</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p>
    <w:p w:rsidR="00642159" w:rsidRPr="00642159" w:rsidRDefault="00642159" w:rsidP="00642159">
      <w:pPr>
        <w:spacing w:after="0" w:line="240" w:lineRule="auto"/>
        <w:ind w:firstLine="709"/>
        <w:jc w:val="both"/>
        <w:rPr>
          <w:rFonts w:ascii="Times New Roman" w:hAnsi="Times New Roman" w:cs="Times New Roman"/>
          <w:color w:val="000000"/>
          <w:sz w:val="28"/>
          <w:szCs w:val="28"/>
        </w:rPr>
      </w:pPr>
      <w:bookmarkStart w:id="36" w:name="sub_274"/>
      <w:r w:rsidRPr="00642159">
        <w:rPr>
          <w:rFonts w:ascii="Times New Roman" w:hAnsi="Times New Roman" w:cs="Times New Roman"/>
          <w:sz w:val="28"/>
          <w:szCs w:val="28"/>
        </w:rPr>
        <w:t>11.1.</w:t>
      </w:r>
      <w:r w:rsidRPr="00642159">
        <w:rPr>
          <w:rFonts w:ascii="Times New Roman" w:hAnsi="Times New Roman" w:cs="Times New Roman"/>
          <w:color w:val="000000"/>
          <w:sz w:val="28"/>
          <w:szCs w:val="28"/>
        </w:rPr>
        <w:t>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или фактического назначения.</w:t>
      </w:r>
    </w:p>
    <w:p w:rsidR="00642159" w:rsidRPr="00642159" w:rsidRDefault="00642159" w:rsidP="00642159">
      <w:pPr>
        <w:spacing w:after="0" w:line="240" w:lineRule="auto"/>
        <w:ind w:firstLine="709"/>
        <w:jc w:val="both"/>
        <w:rPr>
          <w:rFonts w:ascii="Times New Roman" w:hAnsi="Times New Roman" w:cs="Times New Roman"/>
          <w:color w:val="000000"/>
          <w:sz w:val="28"/>
          <w:szCs w:val="28"/>
        </w:rPr>
      </w:pPr>
      <w:r w:rsidRPr="00642159">
        <w:rPr>
          <w:rFonts w:ascii="Times New Roman" w:hAnsi="Times New Roman" w:cs="Times New Roman"/>
          <w:sz w:val="28"/>
          <w:szCs w:val="28"/>
        </w:rPr>
        <w:t>11.1.1.</w:t>
      </w:r>
      <w:r w:rsidRPr="00642159">
        <w:rPr>
          <w:rFonts w:ascii="Times New Roman" w:hAnsi="Times New Roman" w:cs="Times New Roman"/>
          <w:color w:val="000000"/>
          <w:sz w:val="28"/>
          <w:szCs w:val="28"/>
        </w:rPr>
        <w:t xml:space="preserve">В отношении некапитальных объектов временной уличной торговли, объектов мелкорозничной торговли (торговых павильонов, палаток, киосков), размеры прилегающей территории установить по периметру объекта 20 метров. </w:t>
      </w:r>
    </w:p>
    <w:p w:rsidR="00642159" w:rsidRPr="00642159" w:rsidRDefault="00642159" w:rsidP="00642159">
      <w:pPr>
        <w:spacing w:after="0" w:line="240" w:lineRule="auto"/>
        <w:ind w:firstLine="709"/>
        <w:jc w:val="both"/>
        <w:rPr>
          <w:rFonts w:ascii="Times New Roman" w:hAnsi="Times New Roman" w:cs="Times New Roman"/>
          <w:color w:val="000000"/>
          <w:sz w:val="28"/>
          <w:szCs w:val="28"/>
        </w:rPr>
      </w:pPr>
      <w:r w:rsidRPr="00642159">
        <w:rPr>
          <w:rFonts w:ascii="Times New Roman" w:hAnsi="Times New Roman" w:cs="Times New Roman"/>
          <w:sz w:val="28"/>
          <w:szCs w:val="28"/>
        </w:rPr>
        <w:t>11.1.2.</w:t>
      </w:r>
      <w:r w:rsidRPr="00642159">
        <w:rPr>
          <w:rFonts w:ascii="Times New Roman" w:hAnsi="Times New Roman" w:cs="Times New Roman"/>
          <w:color w:val="000000"/>
          <w:sz w:val="28"/>
          <w:szCs w:val="28"/>
        </w:rPr>
        <w:t>В отношении капитальных объектов торговли отдельно расположенных (магазинов), объектов бытового обслуживания, общественного питания, размеры прилегающей территории установить по периметру объекта 20 метров.</w:t>
      </w:r>
    </w:p>
    <w:p w:rsidR="00642159" w:rsidRPr="00642159" w:rsidRDefault="00642159" w:rsidP="00642159">
      <w:pPr>
        <w:spacing w:after="0" w:line="240" w:lineRule="auto"/>
        <w:ind w:firstLine="709"/>
        <w:jc w:val="both"/>
        <w:rPr>
          <w:rFonts w:ascii="Times New Roman" w:hAnsi="Times New Roman" w:cs="Times New Roman"/>
          <w:color w:val="000000"/>
          <w:sz w:val="28"/>
          <w:szCs w:val="28"/>
        </w:rPr>
      </w:pPr>
      <w:r w:rsidRPr="00642159">
        <w:rPr>
          <w:rFonts w:ascii="Times New Roman" w:hAnsi="Times New Roman" w:cs="Times New Roman"/>
          <w:sz w:val="28"/>
          <w:szCs w:val="28"/>
        </w:rPr>
        <w:t>11.1.3.</w:t>
      </w:r>
      <w:r w:rsidRPr="00642159">
        <w:rPr>
          <w:rFonts w:ascii="Times New Roman" w:hAnsi="Times New Roman" w:cs="Times New Roman"/>
          <w:color w:val="000000"/>
          <w:sz w:val="28"/>
          <w:szCs w:val="28"/>
        </w:rPr>
        <w:t>В отношении земельных участков и территорий индивидуальных домовладений размеры прилегающей территории установить от границ земельных участков, а в случае отсутствия точных границ земельного участка от забора территорий индивидуальных домовладений 20 метров.</w:t>
      </w:r>
    </w:p>
    <w:p w:rsidR="00642159" w:rsidRPr="00642159" w:rsidRDefault="00642159" w:rsidP="00642159">
      <w:pPr>
        <w:spacing w:after="0" w:line="240" w:lineRule="auto"/>
        <w:ind w:firstLine="709"/>
        <w:jc w:val="both"/>
        <w:rPr>
          <w:rFonts w:ascii="Times New Roman" w:hAnsi="Times New Roman" w:cs="Times New Roman"/>
          <w:color w:val="000000"/>
          <w:sz w:val="28"/>
          <w:szCs w:val="28"/>
        </w:rPr>
      </w:pPr>
      <w:r w:rsidRPr="00642159">
        <w:rPr>
          <w:rFonts w:ascii="Times New Roman" w:hAnsi="Times New Roman" w:cs="Times New Roman"/>
          <w:sz w:val="28"/>
          <w:szCs w:val="28"/>
        </w:rPr>
        <w:t>11.1.4.</w:t>
      </w:r>
      <w:r w:rsidRPr="00642159">
        <w:rPr>
          <w:rFonts w:ascii="Times New Roman" w:hAnsi="Times New Roman" w:cs="Times New Roman"/>
          <w:color w:val="000000"/>
          <w:sz w:val="28"/>
          <w:szCs w:val="28"/>
        </w:rPr>
        <w:t>В отношении садоводческих товариществ (СОТ) размер прилегающей территории (при её наличии) установить 20 метров.</w:t>
      </w:r>
    </w:p>
    <w:p w:rsidR="00642159" w:rsidRPr="00642159" w:rsidRDefault="00642159" w:rsidP="00642159">
      <w:pPr>
        <w:spacing w:after="0" w:line="240" w:lineRule="auto"/>
        <w:ind w:firstLine="709"/>
        <w:jc w:val="both"/>
        <w:rPr>
          <w:rFonts w:ascii="Times New Roman" w:hAnsi="Times New Roman" w:cs="Times New Roman"/>
          <w:color w:val="000000"/>
          <w:sz w:val="28"/>
          <w:szCs w:val="28"/>
        </w:rPr>
      </w:pPr>
      <w:r w:rsidRPr="00642159">
        <w:rPr>
          <w:rFonts w:ascii="Times New Roman" w:hAnsi="Times New Roman" w:cs="Times New Roman"/>
          <w:sz w:val="28"/>
          <w:szCs w:val="28"/>
        </w:rPr>
        <w:t>11.1.5.</w:t>
      </w:r>
      <w:r w:rsidRPr="00642159">
        <w:rPr>
          <w:rFonts w:ascii="Times New Roman" w:hAnsi="Times New Roman" w:cs="Times New Roman"/>
          <w:color w:val="000000"/>
          <w:sz w:val="28"/>
          <w:szCs w:val="28"/>
        </w:rPr>
        <w:t>В отношении индивидуальных гаражей размеры прилегающей территории установить по периметру объекта 20 метров.</w:t>
      </w:r>
    </w:p>
    <w:p w:rsidR="00642159" w:rsidRPr="00642159" w:rsidRDefault="00642159" w:rsidP="00642159">
      <w:pPr>
        <w:spacing w:after="0" w:line="240" w:lineRule="auto"/>
        <w:ind w:firstLine="709"/>
        <w:jc w:val="both"/>
        <w:rPr>
          <w:rFonts w:ascii="Times New Roman" w:hAnsi="Times New Roman" w:cs="Times New Roman"/>
          <w:color w:val="000000"/>
          <w:sz w:val="28"/>
          <w:szCs w:val="28"/>
        </w:rPr>
      </w:pPr>
      <w:r w:rsidRPr="00642159">
        <w:rPr>
          <w:rFonts w:ascii="Times New Roman" w:hAnsi="Times New Roman" w:cs="Times New Roman"/>
          <w:sz w:val="28"/>
          <w:szCs w:val="28"/>
        </w:rPr>
        <w:t>11.1.7.</w:t>
      </w:r>
      <w:r w:rsidRPr="00642159">
        <w:rPr>
          <w:rFonts w:ascii="Times New Roman" w:hAnsi="Times New Roman" w:cs="Times New Roman"/>
          <w:color w:val="000000"/>
          <w:sz w:val="28"/>
          <w:szCs w:val="28"/>
        </w:rPr>
        <w:t>В отношении производственных объектов, прочих гаражей, бойни, прочих некоммерческих объектов размеры прилегающей территории установить по периметру объекта 20 метров.</w:t>
      </w:r>
    </w:p>
    <w:p w:rsidR="00642159" w:rsidRPr="00642159" w:rsidRDefault="00642159" w:rsidP="00642159">
      <w:pPr>
        <w:spacing w:after="0" w:line="240" w:lineRule="auto"/>
        <w:ind w:firstLine="709"/>
        <w:jc w:val="both"/>
        <w:rPr>
          <w:rFonts w:ascii="Times New Roman" w:hAnsi="Times New Roman" w:cs="Times New Roman"/>
          <w:color w:val="000000"/>
          <w:sz w:val="28"/>
          <w:szCs w:val="28"/>
        </w:rPr>
      </w:pPr>
      <w:r w:rsidRPr="00642159">
        <w:rPr>
          <w:rFonts w:ascii="Times New Roman" w:hAnsi="Times New Roman" w:cs="Times New Roman"/>
          <w:sz w:val="28"/>
          <w:szCs w:val="28"/>
        </w:rPr>
        <w:t>11.1.6.</w:t>
      </w:r>
      <w:r w:rsidRPr="00642159">
        <w:rPr>
          <w:rFonts w:ascii="Times New Roman" w:hAnsi="Times New Roman" w:cs="Times New Roman"/>
          <w:color w:val="000000"/>
          <w:sz w:val="28"/>
          <w:szCs w:val="28"/>
        </w:rPr>
        <w:t>В отношении объектов социального назначения размеры прилегающей территории установить от границ земельных участков, а в случае отсутствия точных границ земельного участка от фасада здания 20 метров.</w:t>
      </w:r>
    </w:p>
    <w:p w:rsidR="00642159" w:rsidRPr="00642159" w:rsidRDefault="00642159" w:rsidP="00642159">
      <w:pPr>
        <w:spacing w:after="0" w:line="240" w:lineRule="auto"/>
        <w:ind w:firstLine="709"/>
        <w:jc w:val="both"/>
        <w:rPr>
          <w:rFonts w:ascii="Times New Roman" w:hAnsi="Times New Roman" w:cs="Times New Roman"/>
          <w:color w:val="000000"/>
          <w:sz w:val="28"/>
          <w:szCs w:val="28"/>
        </w:rPr>
      </w:pPr>
      <w:r w:rsidRPr="00642159">
        <w:rPr>
          <w:rFonts w:ascii="Times New Roman" w:hAnsi="Times New Roman" w:cs="Times New Roman"/>
          <w:sz w:val="28"/>
          <w:szCs w:val="28"/>
        </w:rPr>
        <w:t>11.1.7.</w:t>
      </w:r>
      <w:r w:rsidRPr="00642159">
        <w:rPr>
          <w:rFonts w:ascii="Times New Roman" w:hAnsi="Times New Roman" w:cs="Times New Roman"/>
          <w:color w:val="000000"/>
          <w:sz w:val="28"/>
          <w:szCs w:val="28"/>
        </w:rPr>
        <w:t>В случае пересечения прилегающей территории с дорогой общего пользования, размер прилегающей территории устанавливается до пересечения с дорожным бордюром или тротуарным бордюром. При отсутствии дорожного бордюра размер прилегающей территории определяется до непосредственного пересечения с дорогой общего пользования.</w:t>
      </w:r>
    </w:p>
    <w:p w:rsidR="00642159" w:rsidRPr="00642159" w:rsidRDefault="00642159" w:rsidP="00642159">
      <w:pPr>
        <w:spacing w:after="0" w:line="240" w:lineRule="auto"/>
        <w:ind w:firstLine="709"/>
        <w:jc w:val="both"/>
        <w:rPr>
          <w:rFonts w:ascii="Times New Roman" w:hAnsi="Times New Roman" w:cs="Times New Roman"/>
          <w:color w:val="000000"/>
          <w:sz w:val="28"/>
          <w:szCs w:val="28"/>
        </w:rPr>
      </w:pPr>
      <w:r w:rsidRPr="00642159">
        <w:rPr>
          <w:rFonts w:ascii="Times New Roman" w:hAnsi="Times New Roman" w:cs="Times New Roman"/>
          <w:sz w:val="28"/>
          <w:szCs w:val="28"/>
        </w:rPr>
        <w:lastRenderedPageBreak/>
        <w:t>11.1.8.</w:t>
      </w:r>
      <w:r w:rsidRPr="00642159">
        <w:rPr>
          <w:rFonts w:ascii="Times New Roman" w:hAnsi="Times New Roman" w:cs="Times New Roman"/>
          <w:color w:val="000000"/>
          <w:sz w:val="28"/>
          <w:szCs w:val="28"/>
        </w:rPr>
        <w:t xml:space="preserve">В границах прилегающих территорий могут располагаться следующие территории общего пользования или их части: </w:t>
      </w:r>
    </w:p>
    <w:p w:rsidR="00642159" w:rsidRPr="00642159" w:rsidRDefault="00642159" w:rsidP="00642159">
      <w:pPr>
        <w:spacing w:after="0" w:line="240" w:lineRule="auto"/>
        <w:ind w:firstLine="709"/>
        <w:jc w:val="both"/>
        <w:rPr>
          <w:rFonts w:ascii="Times New Roman" w:hAnsi="Times New Roman" w:cs="Times New Roman"/>
          <w:color w:val="000000"/>
          <w:sz w:val="28"/>
          <w:szCs w:val="28"/>
        </w:rPr>
      </w:pPr>
      <w:r w:rsidRPr="00642159">
        <w:rPr>
          <w:rFonts w:ascii="Times New Roman" w:hAnsi="Times New Roman" w:cs="Times New Roman"/>
          <w:color w:val="000000"/>
          <w:sz w:val="28"/>
          <w:szCs w:val="28"/>
        </w:rPr>
        <w:t xml:space="preserve">пешеходные коммуникации, в том числе тротуары, аллеи, дорожки, тропинки; </w:t>
      </w:r>
    </w:p>
    <w:p w:rsidR="00642159" w:rsidRPr="00642159" w:rsidRDefault="00642159" w:rsidP="00642159">
      <w:pPr>
        <w:spacing w:after="0" w:line="240" w:lineRule="auto"/>
        <w:ind w:firstLine="709"/>
        <w:jc w:val="both"/>
        <w:rPr>
          <w:rFonts w:ascii="Times New Roman" w:hAnsi="Times New Roman" w:cs="Times New Roman"/>
          <w:color w:val="000000"/>
          <w:sz w:val="28"/>
          <w:szCs w:val="28"/>
        </w:rPr>
      </w:pPr>
      <w:r w:rsidRPr="00642159">
        <w:rPr>
          <w:rFonts w:ascii="Times New Roman" w:hAnsi="Times New Roman" w:cs="Times New Roman"/>
          <w:color w:val="000000"/>
          <w:sz w:val="28"/>
          <w:szCs w:val="28"/>
        </w:rPr>
        <w:t xml:space="preserve">палисадники, клумбы; </w:t>
      </w:r>
    </w:p>
    <w:p w:rsidR="00642159" w:rsidRPr="00642159" w:rsidRDefault="00642159" w:rsidP="00642159">
      <w:pPr>
        <w:spacing w:after="0" w:line="240" w:lineRule="auto"/>
        <w:ind w:firstLine="709"/>
        <w:jc w:val="both"/>
        <w:rPr>
          <w:rFonts w:ascii="Times New Roman" w:hAnsi="Times New Roman" w:cs="Times New Roman"/>
          <w:color w:val="000000"/>
          <w:sz w:val="28"/>
          <w:szCs w:val="28"/>
        </w:rPr>
      </w:pPr>
      <w:r w:rsidRPr="00642159">
        <w:rPr>
          <w:rFonts w:ascii="Times New Roman" w:hAnsi="Times New Roman" w:cs="Times New Roman"/>
          <w:color w:val="000000"/>
          <w:sz w:val="28"/>
          <w:szCs w:val="28"/>
        </w:rPr>
        <w:t xml:space="preserve">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 </w:t>
      </w:r>
    </w:p>
    <w:p w:rsidR="00642159" w:rsidRPr="00642159" w:rsidRDefault="00642159" w:rsidP="00642159">
      <w:pPr>
        <w:spacing w:after="0" w:line="240" w:lineRule="auto"/>
        <w:ind w:firstLine="709"/>
        <w:jc w:val="both"/>
        <w:rPr>
          <w:rFonts w:ascii="Times New Roman" w:hAnsi="Times New Roman" w:cs="Times New Roman"/>
          <w:color w:val="000000"/>
          <w:sz w:val="28"/>
          <w:szCs w:val="28"/>
        </w:rPr>
      </w:pPr>
      <w:r w:rsidRPr="00642159">
        <w:rPr>
          <w:rFonts w:ascii="Times New Roman" w:hAnsi="Times New Roman" w:cs="Times New Roman"/>
          <w:sz w:val="28"/>
          <w:szCs w:val="28"/>
        </w:rPr>
        <w:t>11.1.9.</w:t>
      </w:r>
      <w:r w:rsidRPr="00642159">
        <w:rPr>
          <w:rFonts w:ascii="Times New Roman" w:hAnsi="Times New Roman" w:cs="Times New Roman"/>
          <w:color w:val="000000"/>
          <w:sz w:val="28"/>
          <w:szCs w:val="28"/>
        </w:rPr>
        <w:t xml:space="preserve">Границы прилегающей территории определяются с учетом следующих ограничений: </w:t>
      </w:r>
    </w:p>
    <w:p w:rsidR="00642159" w:rsidRPr="00642159" w:rsidRDefault="00642159" w:rsidP="00642159">
      <w:pPr>
        <w:spacing w:after="0" w:line="240" w:lineRule="auto"/>
        <w:ind w:firstLine="709"/>
        <w:jc w:val="both"/>
        <w:rPr>
          <w:rFonts w:ascii="Times New Roman" w:hAnsi="Times New Roman" w:cs="Times New Roman"/>
          <w:color w:val="000000"/>
          <w:sz w:val="28"/>
          <w:szCs w:val="28"/>
        </w:rPr>
      </w:pPr>
      <w:r w:rsidRPr="00642159">
        <w:rPr>
          <w:rFonts w:ascii="Times New Roman" w:hAnsi="Times New Roman" w:cs="Times New Roman"/>
          <w:color w:val="000000"/>
          <w:sz w:val="28"/>
          <w:szCs w:val="28"/>
        </w:rPr>
        <w:t xml:space="preserve">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 </w:t>
      </w:r>
    </w:p>
    <w:p w:rsidR="00642159" w:rsidRPr="00642159" w:rsidRDefault="00642159" w:rsidP="00642159">
      <w:pPr>
        <w:spacing w:after="0" w:line="240" w:lineRule="auto"/>
        <w:ind w:firstLine="709"/>
        <w:jc w:val="both"/>
        <w:rPr>
          <w:rFonts w:ascii="Times New Roman" w:hAnsi="Times New Roman" w:cs="Times New Roman"/>
          <w:color w:val="000000"/>
          <w:sz w:val="28"/>
          <w:szCs w:val="28"/>
        </w:rPr>
      </w:pPr>
      <w:r w:rsidRPr="00642159">
        <w:rPr>
          <w:rFonts w:ascii="Times New Roman" w:hAnsi="Times New Roman" w:cs="Times New Roman"/>
          <w:color w:val="000000"/>
          <w:sz w:val="28"/>
          <w:szCs w:val="28"/>
        </w:rPr>
        <w:t xml:space="preserve">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 </w:t>
      </w:r>
    </w:p>
    <w:p w:rsidR="00642159" w:rsidRPr="00642159" w:rsidRDefault="00642159" w:rsidP="00642159">
      <w:pPr>
        <w:spacing w:after="0" w:line="240" w:lineRule="auto"/>
        <w:ind w:firstLine="709"/>
        <w:jc w:val="both"/>
        <w:rPr>
          <w:rFonts w:ascii="Times New Roman" w:hAnsi="Times New Roman" w:cs="Times New Roman"/>
          <w:color w:val="000000"/>
          <w:sz w:val="28"/>
          <w:szCs w:val="28"/>
        </w:rPr>
      </w:pPr>
      <w:r w:rsidRPr="00642159">
        <w:rPr>
          <w:rFonts w:ascii="Times New Roman" w:hAnsi="Times New Roman" w:cs="Times New Roman"/>
          <w:color w:val="000000"/>
          <w:sz w:val="28"/>
          <w:szCs w:val="28"/>
        </w:rPr>
        <w:t xml:space="preserve">пересечение границ прилегающих территорий, за исключением случаев установления общих смежных границ прилегающих территорий, не допускается; </w:t>
      </w:r>
    </w:p>
    <w:p w:rsidR="00642159" w:rsidRPr="00642159" w:rsidRDefault="00642159" w:rsidP="00642159">
      <w:pPr>
        <w:spacing w:after="0" w:line="240" w:lineRule="auto"/>
        <w:ind w:firstLine="709"/>
        <w:jc w:val="both"/>
        <w:rPr>
          <w:rFonts w:ascii="Times New Roman" w:hAnsi="Times New Roman" w:cs="Times New Roman"/>
          <w:color w:val="000000"/>
          <w:sz w:val="28"/>
          <w:szCs w:val="28"/>
        </w:rPr>
      </w:pPr>
      <w:r w:rsidRPr="00642159">
        <w:rPr>
          <w:rFonts w:ascii="Times New Roman" w:hAnsi="Times New Roman" w:cs="Times New Roman"/>
          <w:color w:val="000000"/>
          <w:sz w:val="28"/>
          <w:szCs w:val="28"/>
        </w:rPr>
        <w:t xml:space="preserve">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 </w:t>
      </w:r>
    </w:p>
    <w:p w:rsidR="00642159" w:rsidRPr="00642159" w:rsidRDefault="00642159" w:rsidP="00642159">
      <w:pPr>
        <w:spacing w:after="0" w:line="240" w:lineRule="auto"/>
        <w:ind w:firstLine="709"/>
        <w:jc w:val="both"/>
        <w:rPr>
          <w:rFonts w:ascii="Times New Roman" w:hAnsi="Times New Roman" w:cs="Times New Roman"/>
          <w:color w:val="000000"/>
          <w:sz w:val="28"/>
          <w:szCs w:val="28"/>
        </w:rPr>
      </w:pPr>
      <w:r w:rsidRPr="00642159">
        <w:rPr>
          <w:rFonts w:ascii="Times New Roman" w:hAnsi="Times New Roman" w:cs="Times New Roman"/>
          <w:color w:val="000000"/>
          <w:sz w:val="28"/>
          <w:szCs w:val="28"/>
        </w:rPr>
        <w:t xml:space="preserve">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(дорожных и (или) тротуарных бордюров, иных подобных ограждений территории общего пользования), а также по возможности должна иметь смежные (общие) границы с другими прилегающими территориями (для исключения вклинивания, вкрапливания,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 </w:t>
      </w:r>
    </w:p>
    <w:p w:rsidR="00642159" w:rsidRPr="00642159" w:rsidRDefault="00642159" w:rsidP="00642159">
      <w:pPr>
        <w:spacing w:after="0" w:line="240" w:lineRule="auto"/>
        <w:ind w:firstLine="709"/>
        <w:jc w:val="both"/>
        <w:rPr>
          <w:rFonts w:ascii="Times New Roman" w:hAnsi="Times New Roman" w:cs="Times New Roman"/>
          <w:color w:val="000000"/>
          <w:sz w:val="28"/>
          <w:szCs w:val="28"/>
        </w:rPr>
      </w:pPr>
      <w:r w:rsidRPr="00642159">
        <w:rPr>
          <w:rFonts w:ascii="Times New Roman" w:hAnsi="Times New Roman" w:cs="Times New Roman"/>
          <w:color w:val="000000"/>
          <w:sz w:val="28"/>
          <w:szCs w:val="28"/>
        </w:rPr>
        <w:t>В случае пересечения прилегающей территории с дорогой общего пользования, размер прилегающей территории устанавливается до пересечения с дорожным бордюром или тротуарным бордюром. При отсутствии дорожного бордюра размер прилегающей территории определяется до непосредственного пересечения с дорогой общего пользования.</w:t>
      </w:r>
    </w:p>
    <w:p w:rsidR="00642159" w:rsidRPr="00642159" w:rsidRDefault="00642159" w:rsidP="00642159">
      <w:pPr>
        <w:spacing w:after="0" w:line="240" w:lineRule="auto"/>
        <w:ind w:firstLine="709"/>
        <w:jc w:val="both"/>
        <w:rPr>
          <w:rFonts w:ascii="Times New Roman" w:hAnsi="Times New Roman" w:cs="Times New Roman"/>
          <w:color w:val="000000"/>
          <w:sz w:val="28"/>
          <w:szCs w:val="28"/>
        </w:rPr>
      </w:pPr>
      <w:r w:rsidRPr="00642159">
        <w:rPr>
          <w:rFonts w:ascii="Times New Roman" w:hAnsi="Times New Roman" w:cs="Times New Roman"/>
          <w:sz w:val="28"/>
          <w:szCs w:val="28"/>
        </w:rPr>
        <w:lastRenderedPageBreak/>
        <w:t>11.1.10.</w:t>
      </w:r>
      <w:r w:rsidRPr="00642159">
        <w:rPr>
          <w:rFonts w:ascii="Times New Roman" w:hAnsi="Times New Roman" w:cs="Times New Roman"/>
          <w:color w:val="000000"/>
          <w:sz w:val="28"/>
          <w:szCs w:val="28"/>
        </w:rPr>
        <w:t>В случае возникновения спорных вопросов при определении границ прилегающих территорий, создается межведомственная комиссия по вопросам определения границ прилегающих территорий.</w:t>
      </w:r>
    </w:p>
    <w:p w:rsidR="00642159" w:rsidRPr="00642159" w:rsidRDefault="00642159" w:rsidP="00642159">
      <w:pPr>
        <w:spacing w:after="0" w:line="240" w:lineRule="auto"/>
        <w:ind w:firstLine="709"/>
        <w:jc w:val="both"/>
        <w:rPr>
          <w:rFonts w:ascii="Times New Roman" w:hAnsi="Times New Roman" w:cs="Times New Roman"/>
          <w:sz w:val="28"/>
          <w:szCs w:val="28"/>
        </w:rPr>
      </w:pPr>
      <w:r w:rsidRPr="00642159">
        <w:rPr>
          <w:rFonts w:ascii="Times New Roman" w:hAnsi="Times New Roman" w:cs="Times New Roman"/>
          <w:sz w:val="28"/>
          <w:szCs w:val="28"/>
        </w:rPr>
        <w:t>11.2. Доведение информации о границах прилегающих территорий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 (далее- собственники) осуществляется:</w:t>
      </w:r>
    </w:p>
    <w:p w:rsidR="00642159" w:rsidRPr="00642159" w:rsidRDefault="00642159" w:rsidP="00642159">
      <w:pPr>
        <w:spacing w:after="0" w:line="240" w:lineRule="auto"/>
        <w:ind w:firstLine="709"/>
        <w:jc w:val="both"/>
        <w:rPr>
          <w:rFonts w:ascii="Times New Roman" w:hAnsi="Times New Roman" w:cs="Times New Roman"/>
          <w:sz w:val="28"/>
          <w:szCs w:val="28"/>
        </w:rPr>
      </w:pPr>
      <w:r w:rsidRPr="00642159">
        <w:rPr>
          <w:rFonts w:ascii="Times New Roman" w:hAnsi="Times New Roman" w:cs="Times New Roman"/>
          <w:sz w:val="28"/>
          <w:szCs w:val="28"/>
        </w:rPr>
        <w:t>вручением информационных писем собственникам (законным представителям) под роспись- ежегодно, до 1 марта текущего года (образец письма приведен в приложении № 1 к Правилам);</w:t>
      </w:r>
    </w:p>
    <w:p w:rsidR="00642159" w:rsidRPr="00642159" w:rsidRDefault="00642159" w:rsidP="00642159">
      <w:pPr>
        <w:spacing w:after="0" w:line="240" w:lineRule="auto"/>
        <w:ind w:firstLine="709"/>
        <w:jc w:val="both"/>
        <w:rPr>
          <w:rFonts w:ascii="Times New Roman" w:hAnsi="Times New Roman" w:cs="Times New Roman"/>
          <w:sz w:val="28"/>
          <w:szCs w:val="28"/>
        </w:rPr>
      </w:pPr>
      <w:r w:rsidRPr="00642159">
        <w:rPr>
          <w:rFonts w:ascii="Times New Roman" w:hAnsi="Times New Roman" w:cs="Times New Roman"/>
          <w:sz w:val="28"/>
          <w:szCs w:val="28"/>
        </w:rPr>
        <w:t>размещением соответствующей информации на сайте администрации Алексеевского сельского поселения Тихорецкого района в информационно-телекоммуникационной сети «Интернет» и информационных стендах, расположенных на территории поселения- ежемесячно;</w:t>
      </w:r>
    </w:p>
    <w:p w:rsidR="00642159" w:rsidRPr="00642159" w:rsidRDefault="00642159" w:rsidP="00642159">
      <w:pPr>
        <w:spacing w:after="0" w:line="240" w:lineRule="auto"/>
        <w:ind w:firstLine="709"/>
        <w:jc w:val="both"/>
        <w:rPr>
          <w:rFonts w:ascii="Times New Roman" w:hAnsi="Times New Roman" w:cs="Times New Roman"/>
          <w:sz w:val="28"/>
          <w:szCs w:val="28"/>
        </w:rPr>
      </w:pPr>
      <w:r w:rsidRPr="00642159">
        <w:rPr>
          <w:rFonts w:ascii="Times New Roman" w:hAnsi="Times New Roman" w:cs="Times New Roman"/>
          <w:sz w:val="28"/>
          <w:szCs w:val="28"/>
        </w:rPr>
        <w:t>информированием собственников через руководителей территориального общественного самоуправления- постоянно;</w:t>
      </w:r>
    </w:p>
    <w:p w:rsidR="00642159" w:rsidRPr="00642159" w:rsidRDefault="00642159" w:rsidP="00642159">
      <w:pPr>
        <w:spacing w:after="0" w:line="240" w:lineRule="auto"/>
        <w:ind w:firstLine="709"/>
        <w:jc w:val="both"/>
        <w:rPr>
          <w:rFonts w:ascii="Times New Roman" w:hAnsi="Times New Roman" w:cs="Times New Roman"/>
          <w:sz w:val="28"/>
          <w:szCs w:val="28"/>
        </w:rPr>
      </w:pPr>
      <w:r w:rsidRPr="00642159">
        <w:rPr>
          <w:rFonts w:ascii="Times New Roman" w:hAnsi="Times New Roman" w:cs="Times New Roman"/>
          <w:sz w:val="28"/>
          <w:szCs w:val="28"/>
        </w:rPr>
        <w:t>информированием по средствам телефонной (мобильной) связи- по мере необходимости.</w:t>
      </w:r>
    </w:p>
    <w:p w:rsidR="00642159" w:rsidRPr="00642159" w:rsidRDefault="00642159" w:rsidP="00642159">
      <w:pPr>
        <w:spacing w:after="0" w:line="240" w:lineRule="auto"/>
        <w:ind w:firstLine="709"/>
        <w:jc w:val="both"/>
        <w:rPr>
          <w:rFonts w:ascii="Times New Roman" w:hAnsi="Times New Roman" w:cs="Times New Roman"/>
          <w:sz w:val="28"/>
          <w:szCs w:val="28"/>
        </w:rPr>
      </w:pPr>
      <w:r w:rsidRPr="00642159">
        <w:rPr>
          <w:rFonts w:ascii="Times New Roman" w:hAnsi="Times New Roman" w:cs="Times New Roman"/>
          <w:sz w:val="28"/>
          <w:szCs w:val="28"/>
        </w:rPr>
        <w:t>11.2.1.При  невозможности вручить информационное письмо  лично, информационное письмо направляется по почте заказным письмом либо оставляется в почтовом ящике собственника. Факт оставления информационного письма в почтовом ящике фиксируется фотосъемкой.</w:t>
      </w:r>
    </w:p>
    <w:p w:rsidR="00642159" w:rsidRPr="00642159" w:rsidRDefault="00642159" w:rsidP="00642159">
      <w:pPr>
        <w:spacing w:after="0" w:line="240" w:lineRule="auto"/>
        <w:ind w:firstLine="709"/>
        <w:jc w:val="both"/>
        <w:rPr>
          <w:rFonts w:ascii="Times New Roman" w:hAnsi="Times New Roman" w:cs="Times New Roman"/>
          <w:sz w:val="28"/>
          <w:szCs w:val="28"/>
        </w:rPr>
      </w:pPr>
      <w:r w:rsidRPr="00642159">
        <w:rPr>
          <w:rFonts w:ascii="Times New Roman" w:hAnsi="Times New Roman" w:cs="Times New Roman"/>
          <w:sz w:val="28"/>
          <w:szCs w:val="28"/>
        </w:rPr>
        <w:t xml:space="preserve">В случае отказа собственника от росписи в получении информационного письма, соответствующая отметка делается в информационном письме и подтверждается подписью лиц, осуществляющих вручение информационных писем. </w:t>
      </w:r>
    </w:p>
    <w:p w:rsidR="00642159" w:rsidRPr="00642159" w:rsidRDefault="00642159" w:rsidP="00642159">
      <w:pPr>
        <w:spacing w:after="0" w:line="240" w:lineRule="auto"/>
        <w:ind w:firstLine="709"/>
        <w:jc w:val="both"/>
        <w:rPr>
          <w:rFonts w:ascii="Times New Roman" w:hAnsi="Times New Roman" w:cs="Times New Roman"/>
          <w:sz w:val="28"/>
          <w:szCs w:val="28"/>
        </w:rPr>
      </w:pPr>
      <w:r w:rsidRPr="00642159">
        <w:rPr>
          <w:rFonts w:ascii="Times New Roman" w:hAnsi="Times New Roman" w:cs="Times New Roman"/>
          <w:sz w:val="28"/>
          <w:szCs w:val="28"/>
        </w:rPr>
        <w:t>Информационные письма (их копии) и фотографии  подшиваются в соответствующее номенклатурное дело.</w:t>
      </w:r>
    </w:p>
    <w:p w:rsidR="00642159" w:rsidRPr="00642159" w:rsidRDefault="00642159" w:rsidP="00642159">
      <w:pPr>
        <w:spacing w:after="0" w:line="240" w:lineRule="auto"/>
        <w:ind w:firstLine="709"/>
        <w:jc w:val="both"/>
        <w:rPr>
          <w:rFonts w:ascii="Times New Roman" w:hAnsi="Times New Roman" w:cs="Times New Roman"/>
          <w:sz w:val="28"/>
          <w:szCs w:val="28"/>
        </w:rPr>
      </w:pPr>
      <w:r w:rsidRPr="00642159">
        <w:rPr>
          <w:rFonts w:ascii="Times New Roman" w:hAnsi="Times New Roman" w:cs="Times New Roman"/>
          <w:sz w:val="28"/>
          <w:szCs w:val="28"/>
        </w:rPr>
        <w:t>Соответствующая отметка делается в журнале регистрации информационных писем о границах прилегающих территорий общего пользования о способе вручения информационного письма (образец журнала приведен в приложении № 2 к Правилам).</w:t>
      </w:r>
    </w:p>
    <w:p w:rsidR="00642159" w:rsidRPr="00642159" w:rsidRDefault="00642159" w:rsidP="00642159">
      <w:pPr>
        <w:spacing w:after="0" w:line="240" w:lineRule="auto"/>
        <w:ind w:firstLine="709"/>
        <w:jc w:val="both"/>
        <w:rPr>
          <w:rFonts w:ascii="Times New Roman" w:hAnsi="Times New Roman" w:cs="Times New Roman"/>
          <w:sz w:val="28"/>
          <w:szCs w:val="28"/>
        </w:rPr>
      </w:pPr>
      <w:r w:rsidRPr="00642159">
        <w:rPr>
          <w:rFonts w:ascii="Times New Roman" w:hAnsi="Times New Roman" w:cs="Times New Roman"/>
          <w:sz w:val="28"/>
          <w:szCs w:val="28"/>
        </w:rPr>
        <w:t>Собственник считается проинформированным о границах прилегающей территории.</w:t>
      </w:r>
    </w:p>
    <w:bookmarkEnd w:id="36"/>
    <w:p w:rsidR="00642159" w:rsidRPr="00642159" w:rsidRDefault="00642159" w:rsidP="00642159">
      <w:pPr>
        <w:widowControl w:val="0"/>
        <w:autoSpaceDE w:val="0"/>
        <w:autoSpaceDN w:val="0"/>
        <w:adjustRightInd w:val="0"/>
        <w:spacing w:after="0" w:line="240" w:lineRule="auto"/>
        <w:jc w:val="both"/>
        <w:rPr>
          <w:rFonts w:ascii="Times New Roman" w:hAnsi="Times New Roman" w:cs="Times New Roman"/>
          <w:sz w:val="28"/>
          <w:szCs w:val="28"/>
        </w:rPr>
      </w:pPr>
    </w:p>
    <w:p w:rsidR="00642159" w:rsidRPr="00642159" w:rsidRDefault="00642159" w:rsidP="00642159">
      <w:pPr>
        <w:widowControl w:val="0"/>
        <w:autoSpaceDE w:val="0"/>
        <w:autoSpaceDN w:val="0"/>
        <w:adjustRightInd w:val="0"/>
        <w:spacing w:after="0" w:line="240" w:lineRule="auto"/>
        <w:ind w:firstLine="700"/>
        <w:jc w:val="center"/>
        <w:rPr>
          <w:rFonts w:ascii="Times New Roman" w:hAnsi="Times New Roman" w:cs="Times New Roman"/>
          <w:sz w:val="28"/>
          <w:szCs w:val="28"/>
        </w:rPr>
      </w:pPr>
      <w:r w:rsidRPr="00642159">
        <w:rPr>
          <w:rFonts w:ascii="Times New Roman" w:hAnsi="Times New Roman" w:cs="Times New Roman"/>
          <w:sz w:val="28"/>
          <w:szCs w:val="28"/>
        </w:rPr>
        <w:t>12.Праздничное оформление</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12.1.Размещение и демонтаж праздничного оформления территорий поселения производятся в сроки установленные распоряжением администрации поселения.</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Размещение и содержание праздничного оформления:</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фасадов и витрин осуществляется балансодержателями и арендаторами зданий, центральных улиц - администрацией поселения.</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p>
    <w:p w:rsidR="00642159" w:rsidRPr="00642159" w:rsidRDefault="00642159" w:rsidP="00642159">
      <w:pPr>
        <w:widowControl w:val="0"/>
        <w:autoSpaceDE w:val="0"/>
        <w:autoSpaceDN w:val="0"/>
        <w:adjustRightInd w:val="0"/>
        <w:spacing w:after="0" w:line="240" w:lineRule="auto"/>
        <w:ind w:right="566" w:firstLine="567"/>
        <w:jc w:val="center"/>
        <w:rPr>
          <w:rFonts w:ascii="Times New Roman" w:hAnsi="Times New Roman" w:cs="Times New Roman"/>
          <w:sz w:val="28"/>
          <w:szCs w:val="28"/>
        </w:rPr>
      </w:pPr>
    </w:p>
    <w:p w:rsidR="00642159" w:rsidRPr="00642159" w:rsidRDefault="00642159" w:rsidP="00642159">
      <w:pPr>
        <w:widowControl w:val="0"/>
        <w:autoSpaceDE w:val="0"/>
        <w:autoSpaceDN w:val="0"/>
        <w:adjustRightInd w:val="0"/>
        <w:spacing w:after="0" w:line="240" w:lineRule="auto"/>
        <w:ind w:right="566" w:firstLine="567"/>
        <w:jc w:val="center"/>
        <w:rPr>
          <w:rFonts w:ascii="Times New Roman" w:hAnsi="Times New Roman" w:cs="Times New Roman"/>
          <w:sz w:val="28"/>
          <w:szCs w:val="28"/>
        </w:rPr>
      </w:pPr>
      <w:r w:rsidRPr="00642159">
        <w:rPr>
          <w:rFonts w:ascii="Times New Roman" w:hAnsi="Times New Roman" w:cs="Times New Roman"/>
          <w:sz w:val="28"/>
          <w:szCs w:val="28"/>
        </w:rPr>
        <w:lastRenderedPageBreak/>
        <w:t>13.Порядок участия граждан и организаций в реализации мероприятий по благоустройству территории.</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13.1.К деятельности по благоустройству территории поселения относится разработка проектной документации по благоустройству территории поселения, выполнение мероприятий по благоустройству территории поселения и содержание объектов благоустройства.</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 xml:space="preserve">13.2.Проектная документация по благоустройству территории поселения - документы, основанные на стратегии развития поселения и концепции, отражающей потребности жителей поселения, которые содержат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w:t>
      </w:r>
      <w:r w:rsidRPr="00642159">
        <w:rPr>
          <w:rFonts w:ascii="Times New Roman" w:hAnsi="Times New Roman" w:cs="Times New Roman"/>
          <w:bCs/>
          <w:sz w:val="28"/>
          <w:szCs w:val="28"/>
        </w:rPr>
        <w:t>иных</w:t>
      </w:r>
      <w:r w:rsidRPr="00642159">
        <w:rPr>
          <w:rFonts w:ascii="Times New Roman" w:hAnsi="Times New Roman" w:cs="Times New Roman"/>
          <w:sz w:val="28"/>
          <w:szCs w:val="28"/>
        </w:rPr>
        <w:t xml:space="preserve"> исследований, социально-экономической оценки эффективности проектных решений.</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13.3.Развитие городской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При этом осуществляется реализация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13.4.Содержание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13.5.Участниками деятельности по благоустройству выступают:</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население поселения, которое формирует запрос на благоустройство и принимает участие в оценке предлагаемых решений. В отдельных случаях жители поселения участвуют в выполнении работ. Жители могут быть представлены общественными организациями и объединениями;</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администрация поселения, которая формирует техническое задание, выбирают исполнителей и обеспечивают финансирование в пределах своих полномочий;</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хозяйствующие субъекты, осуществляющие деятельность на территории поселения, которые могут участвовать в формировании запроса на благоустройство, а также в финансировании мероприятий по благоустройству;</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 xml:space="preserve">представители профессионального сообщества, в том числе ландшафтные архитекторы, специалисты по благоустройству и озеленению, архитекторы и </w:t>
      </w:r>
      <w:r w:rsidRPr="00642159">
        <w:rPr>
          <w:rFonts w:ascii="Times New Roman" w:hAnsi="Times New Roman" w:cs="Times New Roman"/>
          <w:sz w:val="28"/>
          <w:szCs w:val="28"/>
        </w:rPr>
        <w:lastRenderedPageBreak/>
        <w:t>дизайнеры, разрабатывающие концепции и проекты благоустройства, рабочую документацию;</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исполнители работ, специалисты по благоустройству и озеленению, в том числе возведению малых архитектурных форм.</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13.6.В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обеспечивается участие жителей поселения в подготовке и реализации проектов по благоустройству.</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13.7.Жители поселения вправе принимать участие в благоустройстве поселения путем инициирования проектов благоустройства, участие в обсуждении проектов решений и их реализации. Такое участие осуществляется как лично жителями, так и через общественные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13.8.Концепция благоустройства поселения создается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взаимодействия жителей поселения.</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13.9.Территории поселения, удобно расположенные и легко доступные для большого числа жителей, используются с максимальной эффективностью, на протяжении как можно более длительного времени и в любой сезон. При этом предусматривается взаимосвязь пространств поселения, доступность объектов инфраструктуры, в том числе за счет ликвидации необоснованных барьеров и препятствий.</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13.10.Обеспечение качества городской среды при реализации проектов благоустройства территории поселения достигается путем реализации следующих принципов:</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принцип комфортной организации пешеходной среды - создание в поселении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Обеспечивается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 xml:space="preserve">принцип комфортной мобильности - наличие у жителей сопоставимых по скорости и уровню комфорта возможностей доступа к основным точкам </w:t>
      </w:r>
      <w:r w:rsidRPr="00642159">
        <w:rPr>
          <w:rFonts w:ascii="Times New Roman" w:hAnsi="Times New Roman" w:cs="Times New Roman"/>
          <w:sz w:val="28"/>
          <w:szCs w:val="28"/>
        </w:rPr>
        <w:lastRenderedPageBreak/>
        <w:t>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принцип комфортной среды для общения - гармоничное размещение в населенном пункте территорий поселения, которые постоянно и без платы за посещение доступны для населения, в том числе площади, улицы, пешеходные зоны, скверы, парки (далее - общественные пространства);</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принцип насыщенности общественных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13.11.Реализация принципов комфортной среды для общения и комфортной пешеходной среды предполагает создание условий для защиты общественных пространств от вредных факторов среды (шум, пыль, загазованность) эффективными архитектурно-планировочными приемами.</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 xml:space="preserve">13.12.Общественные пространства обеспечивают принцип пространственной и планировочной взаимосвязи жилой и общественной среды, </w:t>
      </w:r>
      <w:r w:rsidRPr="00642159">
        <w:rPr>
          <w:rFonts w:ascii="Times New Roman" w:hAnsi="Times New Roman" w:cs="Times New Roman"/>
          <w:bCs/>
          <w:sz w:val="28"/>
          <w:szCs w:val="28"/>
        </w:rPr>
        <w:t>точек притяжения людей</w:t>
      </w:r>
      <w:r w:rsidRPr="00642159">
        <w:rPr>
          <w:rFonts w:ascii="Times New Roman" w:hAnsi="Times New Roman" w:cs="Times New Roman"/>
          <w:sz w:val="28"/>
          <w:szCs w:val="28"/>
        </w:rPr>
        <w:t>, транспортных узлов на всех уровнях.</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13.13.Реализация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Разрабатываются единые или согласованные проекты благоустройства для связанных между собой территорий поселения, расположенных на участках, имеющих разных владельцев.</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 xml:space="preserve">13.14.Определение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устанавливается муниципальной программой по благоустройству территории, утверждаемой постановлением администрации </w:t>
      </w:r>
      <w:r w:rsidR="00C049E9">
        <w:rPr>
          <w:rFonts w:ascii="Times New Roman" w:hAnsi="Times New Roman" w:cs="Times New Roman"/>
          <w:sz w:val="28"/>
          <w:szCs w:val="28"/>
        </w:rPr>
        <w:t xml:space="preserve">Алексеевского </w:t>
      </w:r>
      <w:r w:rsidRPr="00642159">
        <w:rPr>
          <w:rFonts w:ascii="Times New Roman" w:hAnsi="Times New Roman" w:cs="Times New Roman"/>
          <w:sz w:val="28"/>
          <w:szCs w:val="28"/>
        </w:rPr>
        <w:t>сельского поселения Тихорецкого района (далее - администрация поселения).</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13.15.В рамках разработки муниципальной программы по благоустройству проводится инвентаризация объектов благоустройства и разрабатываются паспорта объектов благоустройства. Форма паспорта утверждается постановлением администрации поселения.</w:t>
      </w:r>
    </w:p>
    <w:p w:rsidR="00642159" w:rsidRPr="00642159" w:rsidRDefault="00642159" w:rsidP="00642159">
      <w:pPr>
        <w:spacing w:after="0" w:line="240" w:lineRule="auto"/>
        <w:ind w:firstLine="700"/>
        <w:rPr>
          <w:rFonts w:ascii="Times New Roman" w:hAnsi="Times New Roman" w:cs="Times New Roman"/>
          <w:sz w:val="28"/>
          <w:szCs w:val="28"/>
        </w:rPr>
      </w:pPr>
      <w:r w:rsidRPr="00642159">
        <w:rPr>
          <w:rFonts w:ascii="Times New Roman" w:hAnsi="Times New Roman" w:cs="Times New Roman"/>
          <w:sz w:val="28"/>
          <w:szCs w:val="28"/>
        </w:rPr>
        <w:t>13.16.В паспорте отображается следующая информация:</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о собственниках и границах земельных участков, формирующих территорию объекта благоустройства;</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ситуационный план;</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элементы благоустройства;</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сведения о текущем состоянии;</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lastRenderedPageBreak/>
        <w:t>сведения о планируемых мероприятиях по благоустройству территорий.</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13.17.Обоснование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поселения (элемента планировочной структуры).</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13.18.В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поселения.</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13.19.При проектировании объектов благоустройства жилой среды, улиц и дорог, объектов культурно-бытового обслуживания предусматривает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p>
    <w:p w:rsidR="00642159" w:rsidRPr="00642159" w:rsidRDefault="00642159" w:rsidP="00642159">
      <w:pPr>
        <w:spacing w:after="0" w:line="240" w:lineRule="auto"/>
        <w:jc w:val="center"/>
        <w:rPr>
          <w:rFonts w:ascii="Times New Roman" w:hAnsi="Times New Roman" w:cs="Times New Roman"/>
          <w:sz w:val="28"/>
          <w:szCs w:val="28"/>
        </w:rPr>
      </w:pPr>
      <w:r w:rsidRPr="00642159">
        <w:rPr>
          <w:rFonts w:ascii="Times New Roman" w:hAnsi="Times New Roman" w:cs="Times New Roman"/>
          <w:sz w:val="28"/>
          <w:szCs w:val="28"/>
        </w:rPr>
        <w:t>14.Контроль за соблюдением и ответственность за нарушение</w:t>
      </w:r>
    </w:p>
    <w:p w:rsidR="00642159" w:rsidRPr="00642159" w:rsidRDefault="00642159" w:rsidP="00642159">
      <w:pPr>
        <w:spacing w:after="0" w:line="240" w:lineRule="auto"/>
        <w:jc w:val="center"/>
        <w:rPr>
          <w:rFonts w:ascii="Times New Roman" w:hAnsi="Times New Roman" w:cs="Times New Roman"/>
          <w:sz w:val="28"/>
          <w:szCs w:val="28"/>
        </w:rPr>
      </w:pPr>
      <w:r w:rsidRPr="00642159">
        <w:rPr>
          <w:rFonts w:ascii="Times New Roman" w:hAnsi="Times New Roman" w:cs="Times New Roman"/>
          <w:sz w:val="28"/>
          <w:szCs w:val="28"/>
        </w:rPr>
        <w:t xml:space="preserve">Правил благоустройства и санитарного содержания </w:t>
      </w:r>
    </w:p>
    <w:p w:rsidR="00642159" w:rsidRPr="00642159" w:rsidRDefault="00642159" w:rsidP="00642159">
      <w:pPr>
        <w:spacing w:after="0" w:line="240" w:lineRule="auto"/>
        <w:jc w:val="center"/>
        <w:rPr>
          <w:rFonts w:ascii="Times New Roman" w:hAnsi="Times New Roman" w:cs="Times New Roman"/>
          <w:sz w:val="28"/>
          <w:szCs w:val="28"/>
        </w:rPr>
      </w:pPr>
      <w:r w:rsidRPr="00642159">
        <w:rPr>
          <w:rFonts w:ascii="Times New Roman" w:hAnsi="Times New Roman" w:cs="Times New Roman"/>
          <w:sz w:val="28"/>
          <w:szCs w:val="28"/>
        </w:rPr>
        <w:t>территории поселения</w:t>
      </w:r>
    </w:p>
    <w:p w:rsidR="00642159" w:rsidRPr="00642159" w:rsidRDefault="00642159" w:rsidP="00642159">
      <w:pPr>
        <w:spacing w:after="0" w:line="240" w:lineRule="auto"/>
        <w:jc w:val="center"/>
        <w:rPr>
          <w:rFonts w:ascii="Times New Roman" w:hAnsi="Times New Roman" w:cs="Times New Roman"/>
          <w:sz w:val="28"/>
          <w:szCs w:val="28"/>
        </w:rPr>
      </w:pP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bookmarkStart w:id="37" w:name="sub_151"/>
      <w:r w:rsidRPr="00642159">
        <w:rPr>
          <w:rFonts w:ascii="Times New Roman" w:hAnsi="Times New Roman" w:cs="Times New Roman"/>
          <w:sz w:val="28"/>
          <w:szCs w:val="28"/>
        </w:rPr>
        <w:t>14.1.На территории поселения запрещается:</w:t>
      </w:r>
    </w:p>
    <w:bookmarkEnd w:id="37"/>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сорить на улицах и площадях и в других общественных местах, выставлять тару с мусором и пищевыми отходами во дворах и на улицах;</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выливать помои на территорию двора и улицу, использовать для этого колодцы, выводить стоки в кюветы;</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 xml:space="preserve">предприятиям, организациями и населению - сбрасывать в реки и другие водоемы </w:t>
      </w:r>
      <w:hyperlink w:anchor="sub_7" w:history="1">
        <w:r w:rsidRPr="00642159">
          <w:rPr>
            <w:rFonts w:ascii="Times New Roman" w:hAnsi="Times New Roman" w:cs="Times New Roman"/>
            <w:sz w:val="28"/>
            <w:szCs w:val="28"/>
          </w:rPr>
          <w:t>отходы производства</w:t>
        </w:r>
      </w:hyperlink>
      <w:r w:rsidRPr="00642159">
        <w:rPr>
          <w:rFonts w:ascii="Times New Roman" w:hAnsi="Times New Roman" w:cs="Times New Roman"/>
          <w:sz w:val="28"/>
          <w:szCs w:val="28"/>
        </w:rPr>
        <w:t xml:space="preserve"> и бытовые отходы и загрязнять воду;</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сбрасывать вывозимые со строек, домовладений строительный мусор и грунт, в каких бы то ни было местах, кроме специально отведенных для этих целей свалок;</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 xml:space="preserve">гражданам, имеющим домовладения на праве личной собственности, сваливать и хранить песок, глину и другие строительные материалы на тротуарах у дворов и на </w:t>
      </w:r>
      <w:hyperlink w:anchor="sub_5" w:history="1">
        <w:r w:rsidRPr="00642159">
          <w:rPr>
            <w:rFonts w:ascii="Times New Roman" w:hAnsi="Times New Roman" w:cs="Times New Roman"/>
            <w:sz w:val="28"/>
            <w:szCs w:val="28"/>
          </w:rPr>
          <w:t>прилегающей территории</w:t>
        </w:r>
      </w:hyperlink>
      <w:r w:rsidRPr="00642159">
        <w:rPr>
          <w:rFonts w:ascii="Times New Roman" w:hAnsi="Times New Roman" w:cs="Times New Roman"/>
          <w:sz w:val="28"/>
          <w:szCs w:val="28"/>
        </w:rPr>
        <w:t xml:space="preserve"> улицы;</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высаживать овощные и другие сельскохозяйственные культуры на участках улиц прилегающих к домовладениям;</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складирование стройматериала на улицах;</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lastRenderedPageBreak/>
        <w:t>складировать и загромождать пустой тарой тротуары и территории, прилегающей к магазинам, складам, общественно-бытовым объектам;</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торговля овощами, фруктами, промышленными товарами в местах, не отведенных специально для этих целей;</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сметать мусор на проезжую часть улиц и тротуаров;</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движение по территории поселения загрязненных машин, а также перевозка мусора, сыпучих и жидких материалов, без принятия мер предосторожности, предотвращающих загрязнение улиц;</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производить вывеску афиш, объявлений, на стенах зданий, столбах, деревьях и других объектах, не предназначенных для этих целей;</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производить какие-либо изменения в конструкции балконов, лоджий, наружных фасадов зданий;</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при ограждении строительных площадок занимать прилегающие к ним тротуары;</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оставлять на улицах, в парках и других местах после окончания сезонной торговли передвижные тележки, лотки и другое торговое оборудование и неубранную территорию;</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выливать на улицу отработанную воду после продажи мороженного, напитков, рыбы и других продуктов;</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полив огородов, цветочных клумб и других насаждений личного пользования путем залива с применением шлангов и приспособлений из водопроводных сетей общего пользования;</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торговля мясом на летних рынках и улицах населенных пунктов;</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 xml:space="preserve">сжигать промышленные отходы, мусор, листья, обрезки деревьев на улицах, во дворах предприятий, учреждений и организаций, а также сжигать мусор в </w:t>
      </w:r>
      <w:hyperlink w:anchor="sub_9" w:history="1">
        <w:r w:rsidRPr="00642159">
          <w:rPr>
            <w:rFonts w:ascii="Times New Roman" w:hAnsi="Times New Roman" w:cs="Times New Roman"/>
            <w:sz w:val="28"/>
            <w:szCs w:val="28"/>
          </w:rPr>
          <w:t>контейнерах</w:t>
        </w:r>
      </w:hyperlink>
      <w:r w:rsidRPr="00642159">
        <w:rPr>
          <w:rFonts w:ascii="Times New Roman" w:hAnsi="Times New Roman" w:cs="Times New Roman"/>
          <w:sz w:val="28"/>
          <w:szCs w:val="28"/>
        </w:rPr>
        <w:t>;</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содержать домашних животных и птиц в помещениях, не отвечающих санитарно-техническим требованиям, расположенных ближе 15 метров от жилых помещений, выпускать животных и птицу на улицу;</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стоянка автотранспорта на тротуарах, улицах в не отведенных для этой цели местах;</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при ограждении строительных площадок занимать прилегающие к ним тротуары;</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В целях предупреждения разрушений дорог, тротуаров, повреждения зеленых насаждений, цветников не допускается:</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съезд с дороги и выезд на нее вне установленных для этого местах;</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размещение вдоль дорог реклам, других информационных средств без согласования с государственными органами, на которые возложены полномочия по безопасности дорожного движения, владельцами дорог и администрацией поселения;</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торговля промышленными и продовольственными товарами.</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 xml:space="preserve">Оказание других услуг участниками дорожного движения разрешается только в специально отведенных для этого местах по согласованию с государственными органами, на которые возложены полномочия по безопасности дорожного движения, администрацией поселения. Использование </w:t>
      </w:r>
      <w:r w:rsidRPr="00642159">
        <w:rPr>
          <w:rFonts w:ascii="Times New Roman" w:hAnsi="Times New Roman" w:cs="Times New Roman"/>
          <w:sz w:val="28"/>
          <w:szCs w:val="28"/>
        </w:rPr>
        <w:lastRenderedPageBreak/>
        <w:t>для этих целей проезжей части, обочины, автобусных остановок запрещается. Исключение составляют остановочные павильоны со встроенными помещениями для оказания услуг, имеющими соответствующую разрешительную документацию.</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bookmarkStart w:id="38" w:name="sub_152"/>
      <w:r w:rsidRPr="00642159">
        <w:rPr>
          <w:rFonts w:ascii="Times New Roman" w:hAnsi="Times New Roman" w:cs="Times New Roman"/>
          <w:sz w:val="28"/>
          <w:szCs w:val="28"/>
        </w:rPr>
        <w:t xml:space="preserve">14.2.Ответственность за выполнение требований правил по благоустройству, санитарному содержанию объектов и территорий населенных мест поселения, выполнение требований по обеспечению чистоты и порядка на данных объектах несут руководители объектов или уполномоченные лица, а также граждане в соответствии с </w:t>
      </w:r>
      <w:hyperlink r:id="rId12" w:history="1">
        <w:r w:rsidRPr="00642159">
          <w:rPr>
            <w:rFonts w:ascii="Times New Roman" w:hAnsi="Times New Roman" w:cs="Times New Roman"/>
            <w:sz w:val="28"/>
            <w:szCs w:val="28"/>
          </w:rPr>
          <w:t>Кодексом</w:t>
        </w:r>
      </w:hyperlink>
      <w:r w:rsidRPr="00642159">
        <w:rPr>
          <w:rFonts w:ascii="Times New Roman" w:hAnsi="Times New Roman" w:cs="Times New Roman"/>
          <w:sz w:val="28"/>
          <w:szCs w:val="28"/>
        </w:rPr>
        <w:t xml:space="preserve"> РФ «Об административных правонарушениях» и </w:t>
      </w:r>
      <w:hyperlink r:id="rId13" w:history="1">
        <w:r w:rsidRPr="00642159">
          <w:rPr>
            <w:rFonts w:ascii="Times New Roman" w:hAnsi="Times New Roman" w:cs="Times New Roman"/>
            <w:sz w:val="28"/>
            <w:szCs w:val="28"/>
          </w:rPr>
          <w:t>Законом</w:t>
        </w:r>
      </w:hyperlink>
      <w:r w:rsidRPr="00642159">
        <w:rPr>
          <w:rFonts w:ascii="Times New Roman" w:hAnsi="Times New Roman" w:cs="Times New Roman"/>
          <w:sz w:val="28"/>
          <w:szCs w:val="28"/>
        </w:rPr>
        <w:t xml:space="preserve"> Краснодарского края «Об административных правонарушениях».</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bookmarkStart w:id="39" w:name="sub_154"/>
      <w:bookmarkEnd w:id="38"/>
      <w:r w:rsidRPr="00642159">
        <w:rPr>
          <w:rFonts w:ascii="Times New Roman" w:hAnsi="Times New Roman" w:cs="Times New Roman"/>
          <w:sz w:val="28"/>
          <w:szCs w:val="28"/>
        </w:rPr>
        <w:t>14.3.Управляющие компании, товарищества собственников жилья, жилищно-строительные кооперативы, граждане, учреждения и организации, администрация поселения:</w:t>
      </w:r>
    </w:p>
    <w:bookmarkEnd w:id="39"/>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своевременно заключают договоры на удаление твердых коммунальных отходов;</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проводят разъяснительную работу и организовывают население для выполнения мероприятий по выполнению санитарных правил содержания территорий населенных мест.</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bookmarkStart w:id="40" w:name="sub_156"/>
      <w:r w:rsidRPr="00642159">
        <w:rPr>
          <w:rFonts w:ascii="Times New Roman" w:hAnsi="Times New Roman" w:cs="Times New Roman"/>
          <w:sz w:val="28"/>
          <w:szCs w:val="28"/>
        </w:rPr>
        <w:t xml:space="preserve">14.4. Организация планово-регулярной уборки территории населенных пунктов, мест осуществляется с учетом положений </w:t>
      </w:r>
      <w:hyperlink r:id="rId14" w:history="1">
        <w:r w:rsidRPr="00642159">
          <w:rPr>
            <w:rFonts w:ascii="Times New Roman" w:hAnsi="Times New Roman" w:cs="Times New Roman"/>
            <w:sz w:val="28"/>
            <w:szCs w:val="28"/>
          </w:rPr>
          <w:t>Закон</w:t>
        </w:r>
      </w:hyperlink>
      <w:r w:rsidRPr="00642159">
        <w:rPr>
          <w:rFonts w:ascii="Times New Roman" w:hAnsi="Times New Roman" w:cs="Times New Roman"/>
          <w:sz w:val="28"/>
          <w:szCs w:val="28"/>
        </w:rPr>
        <w:t xml:space="preserve">а РФ «О санитарно-эпидемиологическом благополучии населения», </w:t>
      </w:r>
      <w:hyperlink r:id="rId15" w:history="1">
        <w:r w:rsidRPr="00642159">
          <w:rPr>
            <w:rFonts w:ascii="Times New Roman" w:hAnsi="Times New Roman" w:cs="Times New Roman"/>
            <w:sz w:val="28"/>
            <w:szCs w:val="28"/>
          </w:rPr>
          <w:t>Федеральным законом</w:t>
        </w:r>
      </w:hyperlink>
      <w:r w:rsidRPr="00642159">
        <w:rPr>
          <w:rFonts w:ascii="Times New Roman" w:hAnsi="Times New Roman" w:cs="Times New Roman"/>
          <w:sz w:val="28"/>
          <w:szCs w:val="28"/>
        </w:rPr>
        <w:t xml:space="preserve"> от 10 января 2002 года № 7-ФЗ «Об охране окружающей среды», Санитарными правилами и нормами СанПиН 42-128-4690-88 «Санитарные правила содержания территорий населенных мест», утвержденные Главным государственным санитарным врачом СССР 5 августа 1988 года                                            № 4690-88,в части и в целях, не противоречащих законодательству Российской Федерации, в том числе пункту 1.1 статьи 15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bookmarkStart w:id="41" w:name="sub_157"/>
      <w:bookmarkEnd w:id="40"/>
      <w:r w:rsidRPr="00642159">
        <w:rPr>
          <w:rFonts w:ascii="Times New Roman" w:hAnsi="Times New Roman" w:cs="Times New Roman"/>
          <w:sz w:val="28"/>
          <w:szCs w:val="28"/>
        </w:rPr>
        <w:t>14.5.Настоящие Правила обязательны к исполнению всеми юридическим и физическими лицами на территории сельского поселения. За их невыполнение виновные несут ответственность в установленном законом порядке.</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bookmarkStart w:id="42" w:name="sub_158"/>
      <w:bookmarkEnd w:id="41"/>
      <w:r w:rsidRPr="00642159">
        <w:rPr>
          <w:rFonts w:ascii="Times New Roman" w:hAnsi="Times New Roman" w:cs="Times New Roman"/>
          <w:sz w:val="28"/>
          <w:szCs w:val="28"/>
        </w:rPr>
        <w:t>14.6.Дела об административных правонарушениях по фактам нарушения Правил благоустройства территории поселения рассматриваются административной комиссией поселения, при этом</w:t>
      </w:r>
      <w:bookmarkEnd w:id="42"/>
      <w:r w:rsidRPr="00642159">
        <w:rPr>
          <w:rFonts w:ascii="Times New Roman" w:hAnsi="Times New Roman" w:cs="Times New Roman"/>
          <w:sz w:val="28"/>
          <w:szCs w:val="28"/>
        </w:rPr>
        <w:t xml:space="preserve"> юридические и физические лица, виновные в нарушении настоящих Правил, привлекаются к административной ответственности на основании </w:t>
      </w:r>
      <w:hyperlink r:id="rId16" w:history="1">
        <w:r w:rsidRPr="00642159">
          <w:rPr>
            <w:rFonts w:ascii="Times New Roman" w:hAnsi="Times New Roman" w:cs="Times New Roman"/>
            <w:sz w:val="28"/>
            <w:szCs w:val="28"/>
          </w:rPr>
          <w:t>Закона</w:t>
        </w:r>
      </w:hyperlink>
      <w:r w:rsidRPr="00642159">
        <w:rPr>
          <w:rFonts w:ascii="Times New Roman" w:hAnsi="Times New Roman" w:cs="Times New Roman"/>
          <w:sz w:val="28"/>
          <w:szCs w:val="28"/>
        </w:rPr>
        <w:t xml:space="preserve"> Краснодарского края от 23 июля 2003 года № 608-КЗ «Об административных правонарушениях» и Кодекса Российской Федерации об административных правонарушениях.</w:t>
      </w:r>
      <w:bookmarkStart w:id="43" w:name="sub_159"/>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color w:val="C00000"/>
          <w:sz w:val="28"/>
          <w:szCs w:val="28"/>
        </w:rPr>
      </w:pPr>
      <w:r w:rsidRPr="00642159">
        <w:rPr>
          <w:rFonts w:ascii="Times New Roman" w:hAnsi="Times New Roman" w:cs="Times New Roman"/>
          <w:sz w:val="28"/>
          <w:szCs w:val="28"/>
        </w:rPr>
        <w:t>14.7.Юридические и физические лица, нанесшие своими противоправными действиями или бездействием ущерб поселению, возмещают его в установленном порядке.</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bookmarkStart w:id="44" w:name="sub_1510"/>
      <w:bookmarkEnd w:id="43"/>
      <w:r w:rsidRPr="00642159">
        <w:rPr>
          <w:rFonts w:ascii="Times New Roman" w:hAnsi="Times New Roman" w:cs="Times New Roman"/>
          <w:sz w:val="28"/>
          <w:szCs w:val="28"/>
        </w:rPr>
        <w:lastRenderedPageBreak/>
        <w:t>14.8.В случае отказа (уклонения) от добровольного возмещения ущерба в установленный срок ущерб взыскивается в судебном порядке.</w:t>
      </w:r>
    </w:p>
    <w:p w:rsidR="00642159" w:rsidRPr="00642159" w:rsidRDefault="00642159" w:rsidP="00642159">
      <w:pPr>
        <w:spacing w:after="0" w:line="240" w:lineRule="auto"/>
        <w:ind w:firstLine="700"/>
        <w:jc w:val="both"/>
        <w:rPr>
          <w:rFonts w:ascii="Times New Roman" w:hAnsi="Times New Roman" w:cs="Times New Roman"/>
          <w:sz w:val="28"/>
          <w:szCs w:val="28"/>
        </w:rPr>
      </w:pPr>
      <w:bookmarkStart w:id="45" w:name="sub_1511"/>
      <w:bookmarkEnd w:id="44"/>
      <w:r w:rsidRPr="00642159">
        <w:rPr>
          <w:rFonts w:ascii="Times New Roman" w:hAnsi="Times New Roman" w:cs="Times New Roman"/>
          <w:sz w:val="28"/>
          <w:szCs w:val="28"/>
        </w:rPr>
        <w:t>14.9.Контроль за исполнением настоящих Правил осуществляет администрация поселения.</w:t>
      </w:r>
    </w:p>
    <w:bookmarkEnd w:id="45"/>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14.9.1.Перечень специалистов администрации поселения, уполномоченных на осуществление контроля за соблюдением Правил (далее - уполномоченный специалист) утверждается распоряжением администрации поселения.</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14.9.2.Проведение контроля за соблюдением Правил осуществляется в форме постоянного обследования территории поселения, фиксации нарушений Правил, установленных в ходе такого обследования, выдачи предписаний об устранении нарушений Правил, установления факта исполнения или неисполнения предписания и организации мер по привлечению лиц, не исполнивших предписание, к ответственности в установленном порядке, направления материалов о совершенном правонарушении в органы, уполномоченные составлять протоколы об административных правонарушениях в соответствии с законодательством об административных правонарушениях.</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14.9.3.В случае установления в ходе проведения обследования территории поселения нарушений Правил, незамедлительно составляется акт выявления нарушения Правил (приложение 3 к Правилам).</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В целях подтверждения нарушения Правил к акту выявления нарушения Правил прилагается:</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фототаблица с нумерацией каждого фотоснимка (приложение 4 к Правилам);</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иная информация, подтверждающая наличие нарушения.</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14.9.4.Уполномоченный специалист, составивший акт выявления нарушения Правил, принимает меры к установлению лица, нарушившего Правила и выдает ему предписание об устранении нарушений Правил (приложение 5 к Правилам), в котором устанавливается срок исполнения предписания.</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 xml:space="preserve">Предписание вручается лицу, допустившему нарушение (его представителю), о чем делается пометка в предписании об устранении нарушений Правил. В случае невозможности вручения предписания лицу, допустившему нарушение (его представителю), оно с копией акта выявления нарушения Правил направляется нарушителю по почте. </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14.9.5.При оформлении предписания устанавливается разумный срок, необходимый для устранения нарушения с момента вручения предписания.</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При выявлении нарушений, связанных:</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с уборкой территории - срок устранения нарушения устанавливается от двух часов до трех суток;</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с ненадлежащим содержанием конструктивных элементов зданий, сооружений, ограждений - срок устранения нарушения устанавливается от трех суток до одного месяца;</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lastRenderedPageBreak/>
        <w:t>с неочисткой крыш зданий от снега и наледи - срок устранения нарушения устанавливается от одного часа до одних суток;</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с производством земляных работ - срок устранения нарушения устанавливается от двух до пяти суток.</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14.9.6.В случае выявления в ходе проведения обследования территории поселения информационных материалов, размещенных с нарушением Правил, администрация поселения, после выполнения мероприятий, предусмотренных пунктом 14.9.3 настоящих Правил, организуют снятие (демонтаж, удаление) и, в необходимых случаях (при возможности осуществления снятия без уничтожения либо существенного повреждения), перемещение на хранение указанных информационных материалов, с внесением сведений о снятии в акт выявления нарушения Правил.</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 xml:space="preserve">В течение 3 дней со дня снятия (перемещения) информационных материалов информация об указанных мероприятиях размещается на официальном сайте поселения в информационно-телекоммуникационной сети «Интернет» (далее – официальный сайт) в целях возврата информационных материалов лицу, допустившему нарушение. Лицо, допустившее нарушение, вправе обратиться за возвратом информационных материалов в течение 14 дней со дня размещения вышеуказанной информации на </w:t>
      </w:r>
      <w:r w:rsidRPr="00642159">
        <w:rPr>
          <w:rFonts w:ascii="Times New Roman" w:hAnsi="Times New Roman" w:cs="Times New Roman"/>
          <w:color w:val="C00000"/>
          <w:sz w:val="28"/>
          <w:szCs w:val="28"/>
        </w:rPr>
        <w:t>официальном сайте</w:t>
      </w:r>
      <w:r w:rsidRPr="00642159">
        <w:rPr>
          <w:rFonts w:ascii="Times New Roman" w:hAnsi="Times New Roman" w:cs="Times New Roman"/>
          <w:sz w:val="28"/>
          <w:szCs w:val="28"/>
        </w:rPr>
        <w:t>. Возврат информационных материалов осуществляется в течение 1 рабочего дня со дня обращения и предоставления лицом, допустившим нарушение, документов, подтверждающих оплату затрат на снятие и хранение информационных материалов (при наличии затрат).</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По истечении 15 дней со дня размещения информации на портале информационные материалы подлежат уничтожению.</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14.9.7.По истечении срока, установленного в предписании, в акте выявления нарушения Правил делается пометка об исполнении (неисполнении) предписания об устранении нарушений Правил, производится повторная фотофиксация.</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 xml:space="preserve">В случае неисполнения предписания указанные материалы передаются лицу, уполномоченному на составление протокола об административном правонарушении в соответствии с законодательством об административных правонарушениях. </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14.9.8.В целях обеспечения осуществления контроля за соблюдением Правил администрация поселения осуществляет мониторинг ситуации за состоянием благоустройства поселения путем постоянного обследования территории, фиксации выявленных нарушений, вынесения в адрес нарушителя предложений об их устранении, направления материалов по мониторингу лицу, уполномоченному на принятие конкретных мер к нарушителю, направленных на пресечение правонарушения, в том числе на привлечение виновных лиц к административной ответственности.</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 xml:space="preserve">14.9.9.Администрация поселения осуществляют учет выявленных нарушений путем ведения журнала выявленных нарушений Правил (приложение 6 к Правилам), хранение всех относящихся к проведенным </w:t>
      </w:r>
      <w:r w:rsidRPr="00642159">
        <w:rPr>
          <w:rFonts w:ascii="Times New Roman" w:hAnsi="Times New Roman" w:cs="Times New Roman"/>
          <w:sz w:val="28"/>
          <w:szCs w:val="28"/>
        </w:rPr>
        <w:lastRenderedPageBreak/>
        <w:t>мероприятиям документов (в том числе актов, копий предписаний, почтовых уведомлений и др.).</w:t>
      </w:r>
    </w:p>
    <w:p w:rsidR="00642159" w:rsidRPr="00642159" w:rsidRDefault="00642159" w:rsidP="00642159">
      <w:pPr>
        <w:pStyle w:val="a6"/>
        <w:ind w:firstLine="700"/>
        <w:jc w:val="both"/>
        <w:rPr>
          <w:lang w:eastAsia="ru-RU"/>
        </w:rPr>
      </w:pPr>
      <w:r w:rsidRPr="00642159">
        <w:rPr>
          <w:lang w:eastAsia="ru-RU"/>
        </w:rPr>
        <w:t>14.9.10.Ежеквартально, до 5 числа месяца, следующего за отчетным кварталом, в целях мониторинга эффективности контроля за соблюдением Правил, уполномоченный специалист готовит отчет о состоянии территории поселения по проделанной за истекший квартал работе по контролю за соблюдением Правил (включая количество выявленных нарушений, их виды, суммы наложенных штрафов, суммы выплаченных штрафов и др.). В отчете также отражаются предложения, направленные на совершенствование указанной работы.</w:t>
      </w:r>
    </w:p>
    <w:p w:rsidR="00642159" w:rsidRPr="00642159" w:rsidRDefault="00642159" w:rsidP="00642159">
      <w:pPr>
        <w:pStyle w:val="a6"/>
        <w:jc w:val="both"/>
        <w:rPr>
          <w:lang w:eastAsia="ru-RU"/>
        </w:rPr>
      </w:pPr>
    </w:p>
    <w:p w:rsidR="00642159" w:rsidRPr="00642159" w:rsidRDefault="00642159" w:rsidP="00642159">
      <w:pPr>
        <w:pStyle w:val="a6"/>
        <w:jc w:val="both"/>
        <w:rPr>
          <w:lang w:eastAsia="ru-RU"/>
        </w:rPr>
      </w:pPr>
      <w:r w:rsidRPr="00642159">
        <w:rPr>
          <w:lang w:eastAsia="ru-RU"/>
        </w:rPr>
        <w:t xml:space="preserve">Заместитель главы </w:t>
      </w:r>
    </w:p>
    <w:p w:rsidR="00642159" w:rsidRPr="00642159" w:rsidRDefault="00642159" w:rsidP="00642159">
      <w:pPr>
        <w:pStyle w:val="a6"/>
        <w:jc w:val="both"/>
        <w:rPr>
          <w:lang w:eastAsia="ru-RU"/>
        </w:rPr>
      </w:pPr>
      <w:r w:rsidRPr="00642159">
        <w:rPr>
          <w:lang w:eastAsia="ru-RU"/>
        </w:rPr>
        <w:t xml:space="preserve">Алексеевского сельского поселения </w:t>
      </w:r>
    </w:p>
    <w:p w:rsidR="00642159" w:rsidRPr="00642159" w:rsidRDefault="00642159" w:rsidP="00642159">
      <w:pPr>
        <w:pStyle w:val="a6"/>
        <w:jc w:val="both"/>
        <w:rPr>
          <w:lang w:eastAsia="ru-RU"/>
        </w:rPr>
      </w:pPr>
      <w:r w:rsidRPr="00642159">
        <w:rPr>
          <w:lang w:eastAsia="ru-RU"/>
        </w:rPr>
        <w:t xml:space="preserve">Тихорецкого района                                                                    </w:t>
      </w:r>
      <w:r w:rsidR="0039045B">
        <w:rPr>
          <w:lang w:eastAsia="ru-RU"/>
        </w:rPr>
        <w:t xml:space="preserve">    </w:t>
      </w:r>
      <w:r w:rsidRPr="00642159">
        <w:rPr>
          <w:lang w:eastAsia="ru-RU"/>
        </w:rPr>
        <w:t xml:space="preserve">     Д.С.</w:t>
      </w:r>
      <w:r w:rsidR="0039045B">
        <w:rPr>
          <w:lang w:eastAsia="ru-RU"/>
        </w:rPr>
        <w:t xml:space="preserve"> </w:t>
      </w:r>
      <w:r w:rsidRPr="00642159">
        <w:rPr>
          <w:lang w:eastAsia="ru-RU"/>
        </w:rPr>
        <w:t>Болдинов</w:t>
      </w:r>
    </w:p>
    <w:p w:rsidR="00642159" w:rsidRPr="00642159" w:rsidRDefault="00642159" w:rsidP="00642159">
      <w:pPr>
        <w:pStyle w:val="a6"/>
        <w:jc w:val="both"/>
        <w:rPr>
          <w:lang w:eastAsia="ru-RU"/>
        </w:rPr>
      </w:pPr>
    </w:p>
    <w:tbl>
      <w:tblPr>
        <w:tblW w:w="0" w:type="auto"/>
        <w:tblInd w:w="-106" w:type="dxa"/>
        <w:tblLook w:val="00A0"/>
      </w:tblPr>
      <w:tblGrid>
        <w:gridCol w:w="4819"/>
        <w:gridCol w:w="4927"/>
      </w:tblGrid>
      <w:tr w:rsidR="00642159" w:rsidRPr="00642159" w:rsidTr="005F2A0D">
        <w:tc>
          <w:tcPr>
            <w:tcW w:w="4819" w:type="dxa"/>
          </w:tcPr>
          <w:p w:rsidR="00642159" w:rsidRPr="00642159" w:rsidRDefault="00642159" w:rsidP="00642159">
            <w:pPr>
              <w:pStyle w:val="a6"/>
              <w:rPr>
                <w:lang w:eastAsia="ru-RU"/>
              </w:rPr>
            </w:pPr>
          </w:p>
        </w:tc>
        <w:tc>
          <w:tcPr>
            <w:tcW w:w="4927" w:type="dxa"/>
          </w:tcPr>
          <w:p w:rsidR="00642159" w:rsidRPr="00642159" w:rsidRDefault="00642159" w:rsidP="00642159">
            <w:pPr>
              <w:pStyle w:val="a6"/>
              <w:jc w:val="center"/>
              <w:rPr>
                <w:lang w:eastAsia="ru-RU"/>
              </w:rPr>
            </w:pPr>
          </w:p>
          <w:p w:rsidR="00642159" w:rsidRPr="00642159" w:rsidRDefault="00642159" w:rsidP="00642159">
            <w:pPr>
              <w:pStyle w:val="a6"/>
              <w:jc w:val="center"/>
              <w:rPr>
                <w:lang w:eastAsia="ru-RU"/>
              </w:rPr>
            </w:pPr>
          </w:p>
          <w:p w:rsidR="00642159" w:rsidRPr="00642159" w:rsidRDefault="00642159" w:rsidP="00642159">
            <w:pPr>
              <w:pStyle w:val="a6"/>
              <w:jc w:val="center"/>
              <w:rPr>
                <w:lang w:eastAsia="ru-RU"/>
              </w:rPr>
            </w:pPr>
          </w:p>
          <w:p w:rsidR="00642159" w:rsidRPr="00642159" w:rsidRDefault="00642159" w:rsidP="00642159">
            <w:pPr>
              <w:pStyle w:val="a6"/>
              <w:jc w:val="center"/>
              <w:rPr>
                <w:lang w:eastAsia="ru-RU"/>
              </w:rPr>
            </w:pPr>
          </w:p>
          <w:p w:rsidR="00642159" w:rsidRPr="00642159" w:rsidRDefault="00642159" w:rsidP="00642159">
            <w:pPr>
              <w:pStyle w:val="a6"/>
              <w:jc w:val="center"/>
              <w:rPr>
                <w:lang w:eastAsia="ru-RU"/>
              </w:rPr>
            </w:pPr>
          </w:p>
          <w:p w:rsidR="00642159" w:rsidRPr="00642159" w:rsidRDefault="00642159" w:rsidP="00642159">
            <w:pPr>
              <w:pStyle w:val="a6"/>
              <w:jc w:val="center"/>
              <w:rPr>
                <w:lang w:eastAsia="ru-RU"/>
              </w:rPr>
            </w:pPr>
          </w:p>
          <w:p w:rsidR="00642159" w:rsidRPr="00642159" w:rsidRDefault="00642159" w:rsidP="00642159">
            <w:pPr>
              <w:pStyle w:val="a6"/>
              <w:jc w:val="center"/>
              <w:rPr>
                <w:lang w:eastAsia="ru-RU"/>
              </w:rPr>
            </w:pPr>
          </w:p>
          <w:p w:rsidR="00642159" w:rsidRPr="00642159" w:rsidRDefault="00642159" w:rsidP="00642159">
            <w:pPr>
              <w:pStyle w:val="a6"/>
              <w:jc w:val="center"/>
              <w:rPr>
                <w:lang w:eastAsia="ru-RU"/>
              </w:rPr>
            </w:pPr>
          </w:p>
          <w:p w:rsidR="00642159" w:rsidRPr="00642159" w:rsidRDefault="00642159" w:rsidP="00642159">
            <w:pPr>
              <w:pStyle w:val="a6"/>
              <w:jc w:val="center"/>
              <w:rPr>
                <w:lang w:eastAsia="ru-RU"/>
              </w:rPr>
            </w:pPr>
          </w:p>
          <w:p w:rsidR="00642159" w:rsidRPr="00642159" w:rsidRDefault="00642159" w:rsidP="00642159">
            <w:pPr>
              <w:pStyle w:val="a6"/>
              <w:jc w:val="center"/>
              <w:rPr>
                <w:lang w:eastAsia="ru-RU"/>
              </w:rPr>
            </w:pPr>
          </w:p>
          <w:p w:rsidR="00642159" w:rsidRPr="00642159" w:rsidRDefault="00642159" w:rsidP="00642159">
            <w:pPr>
              <w:pStyle w:val="a6"/>
              <w:jc w:val="center"/>
              <w:rPr>
                <w:lang w:eastAsia="ru-RU"/>
              </w:rPr>
            </w:pPr>
          </w:p>
          <w:p w:rsidR="00642159" w:rsidRPr="00642159" w:rsidRDefault="00642159" w:rsidP="00642159">
            <w:pPr>
              <w:pStyle w:val="a6"/>
              <w:jc w:val="center"/>
              <w:rPr>
                <w:lang w:eastAsia="ru-RU"/>
              </w:rPr>
            </w:pPr>
          </w:p>
          <w:p w:rsidR="00642159" w:rsidRPr="00642159" w:rsidRDefault="00642159" w:rsidP="00642159">
            <w:pPr>
              <w:pStyle w:val="a6"/>
              <w:jc w:val="center"/>
              <w:rPr>
                <w:lang w:eastAsia="ru-RU"/>
              </w:rPr>
            </w:pPr>
          </w:p>
          <w:p w:rsidR="00642159" w:rsidRPr="00642159" w:rsidRDefault="00642159" w:rsidP="00642159">
            <w:pPr>
              <w:pStyle w:val="a6"/>
              <w:jc w:val="center"/>
              <w:rPr>
                <w:lang w:eastAsia="ru-RU"/>
              </w:rPr>
            </w:pPr>
          </w:p>
          <w:p w:rsidR="00642159" w:rsidRPr="00642159" w:rsidRDefault="00642159" w:rsidP="00642159">
            <w:pPr>
              <w:pStyle w:val="a6"/>
              <w:jc w:val="center"/>
              <w:rPr>
                <w:lang w:eastAsia="ru-RU"/>
              </w:rPr>
            </w:pPr>
          </w:p>
          <w:p w:rsidR="00642159" w:rsidRPr="00642159" w:rsidRDefault="00642159" w:rsidP="00642159">
            <w:pPr>
              <w:pStyle w:val="a6"/>
              <w:jc w:val="center"/>
              <w:rPr>
                <w:lang w:eastAsia="ru-RU"/>
              </w:rPr>
            </w:pPr>
          </w:p>
          <w:p w:rsidR="00642159" w:rsidRPr="00642159" w:rsidRDefault="00642159" w:rsidP="00642159">
            <w:pPr>
              <w:pStyle w:val="a6"/>
              <w:jc w:val="center"/>
              <w:rPr>
                <w:lang w:eastAsia="ru-RU"/>
              </w:rPr>
            </w:pPr>
          </w:p>
          <w:p w:rsidR="00642159" w:rsidRPr="00642159" w:rsidRDefault="00642159" w:rsidP="00642159">
            <w:pPr>
              <w:pStyle w:val="a6"/>
              <w:jc w:val="center"/>
              <w:rPr>
                <w:lang w:eastAsia="ru-RU"/>
              </w:rPr>
            </w:pPr>
          </w:p>
          <w:p w:rsidR="00642159" w:rsidRPr="00642159" w:rsidRDefault="00642159" w:rsidP="00642159">
            <w:pPr>
              <w:pStyle w:val="a6"/>
              <w:jc w:val="center"/>
              <w:rPr>
                <w:lang w:eastAsia="ru-RU"/>
              </w:rPr>
            </w:pPr>
          </w:p>
          <w:p w:rsidR="00642159" w:rsidRDefault="00642159" w:rsidP="00642159">
            <w:pPr>
              <w:pStyle w:val="a6"/>
              <w:jc w:val="center"/>
              <w:rPr>
                <w:lang w:eastAsia="ru-RU"/>
              </w:rPr>
            </w:pPr>
          </w:p>
          <w:p w:rsidR="0039045B" w:rsidRDefault="0039045B" w:rsidP="00642159">
            <w:pPr>
              <w:pStyle w:val="a6"/>
              <w:jc w:val="center"/>
              <w:rPr>
                <w:lang w:eastAsia="ru-RU"/>
              </w:rPr>
            </w:pPr>
          </w:p>
          <w:p w:rsidR="0039045B" w:rsidRDefault="0039045B" w:rsidP="00642159">
            <w:pPr>
              <w:pStyle w:val="a6"/>
              <w:jc w:val="center"/>
              <w:rPr>
                <w:lang w:eastAsia="ru-RU"/>
              </w:rPr>
            </w:pPr>
          </w:p>
          <w:p w:rsidR="0039045B" w:rsidRDefault="0039045B" w:rsidP="00642159">
            <w:pPr>
              <w:pStyle w:val="a6"/>
              <w:jc w:val="center"/>
              <w:rPr>
                <w:lang w:eastAsia="ru-RU"/>
              </w:rPr>
            </w:pPr>
          </w:p>
          <w:p w:rsidR="0039045B" w:rsidRDefault="0039045B" w:rsidP="00642159">
            <w:pPr>
              <w:pStyle w:val="a6"/>
              <w:jc w:val="center"/>
              <w:rPr>
                <w:lang w:eastAsia="ru-RU"/>
              </w:rPr>
            </w:pPr>
          </w:p>
          <w:p w:rsidR="0039045B" w:rsidRDefault="0039045B" w:rsidP="00642159">
            <w:pPr>
              <w:pStyle w:val="a6"/>
              <w:jc w:val="center"/>
              <w:rPr>
                <w:lang w:eastAsia="ru-RU"/>
              </w:rPr>
            </w:pPr>
          </w:p>
          <w:p w:rsidR="0039045B" w:rsidRDefault="0039045B" w:rsidP="00642159">
            <w:pPr>
              <w:pStyle w:val="a6"/>
              <w:jc w:val="center"/>
              <w:rPr>
                <w:lang w:eastAsia="ru-RU"/>
              </w:rPr>
            </w:pPr>
          </w:p>
          <w:p w:rsidR="0039045B" w:rsidRDefault="0039045B" w:rsidP="00642159">
            <w:pPr>
              <w:pStyle w:val="a6"/>
              <w:jc w:val="center"/>
              <w:rPr>
                <w:lang w:eastAsia="ru-RU"/>
              </w:rPr>
            </w:pPr>
          </w:p>
          <w:p w:rsidR="0039045B" w:rsidRDefault="0039045B" w:rsidP="00642159">
            <w:pPr>
              <w:pStyle w:val="a6"/>
              <w:jc w:val="center"/>
              <w:rPr>
                <w:lang w:eastAsia="ru-RU"/>
              </w:rPr>
            </w:pPr>
          </w:p>
          <w:p w:rsidR="0039045B" w:rsidRPr="00642159" w:rsidRDefault="0039045B" w:rsidP="00642159">
            <w:pPr>
              <w:pStyle w:val="a6"/>
              <w:jc w:val="center"/>
              <w:rPr>
                <w:lang w:eastAsia="ru-RU"/>
              </w:rPr>
            </w:pPr>
          </w:p>
          <w:p w:rsidR="00642159" w:rsidRPr="00642159" w:rsidRDefault="00642159" w:rsidP="00642159">
            <w:pPr>
              <w:pStyle w:val="a6"/>
              <w:rPr>
                <w:lang w:eastAsia="ru-RU"/>
              </w:rPr>
            </w:pPr>
          </w:p>
          <w:p w:rsidR="00642159" w:rsidRPr="00642159" w:rsidRDefault="00642159" w:rsidP="00642159">
            <w:pPr>
              <w:pStyle w:val="a6"/>
              <w:jc w:val="center"/>
              <w:rPr>
                <w:lang w:eastAsia="ru-RU"/>
              </w:rPr>
            </w:pPr>
            <w:r w:rsidRPr="00642159">
              <w:rPr>
                <w:lang w:eastAsia="ru-RU"/>
              </w:rPr>
              <w:lastRenderedPageBreak/>
              <w:t>ПРИЛОЖЕНИЕ № 1</w:t>
            </w:r>
          </w:p>
          <w:p w:rsidR="00642159" w:rsidRPr="00642159" w:rsidRDefault="00642159" w:rsidP="00642159">
            <w:pPr>
              <w:spacing w:after="0" w:line="240" w:lineRule="auto"/>
              <w:jc w:val="center"/>
              <w:rPr>
                <w:rFonts w:ascii="Times New Roman" w:hAnsi="Times New Roman" w:cs="Times New Roman"/>
                <w:sz w:val="28"/>
                <w:szCs w:val="28"/>
              </w:rPr>
            </w:pPr>
            <w:r w:rsidRPr="00642159">
              <w:rPr>
                <w:rFonts w:ascii="Times New Roman" w:hAnsi="Times New Roman" w:cs="Times New Roman"/>
                <w:sz w:val="28"/>
                <w:szCs w:val="28"/>
              </w:rPr>
              <w:t>к Правилам благоустройства территории Алексеевского сельского поселения Тихорецкого района,</w:t>
            </w:r>
          </w:p>
          <w:p w:rsidR="00642159" w:rsidRPr="00642159" w:rsidRDefault="00642159" w:rsidP="00642159">
            <w:pPr>
              <w:pStyle w:val="a6"/>
              <w:jc w:val="center"/>
              <w:rPr>
                <w:lang w:eastAsia="ru-RU"/>
              </w:rPr>
            </w:pPr>
            <w:r w:rsidRPr="00642159">
              <w:rPr>
                <w:lang w:eastAsia="ru-RU"/>
              </w:rPr>
              <w:t>утверждённым решением Совета Алексеевского сельского поселения Тихорецкого района</w:t>
            </w:r>
          </w:p>
          <w:p w:rsidR="00642159" w:rsidRPr="00642159" w:rsidRDefault="00642159" w:rsidP="00642159">
            <w:pPr>
              <w:pStyle w:val="a6"/>
              <w:jc w:val="center"/>
              <w:rPr>
                <w:lang w:eastAsia="ru-RU"/>
              </w:rPr>
            </w:pPr>
            <w:r w:rsidRPr="00642159">
              <w:rPr>
                <w:lang w:eastAsia="ru-RU"/>
              </w:rPr>
              <w:t>от ____________ года № _____</w:t>
            </w:r>
          </w:p>
        </w:tc>
      </w:tr>
    </w:tbl>
    <w:p w:rsidR="00642159" w:rsidRPr="00642159" w:rsidRDefault="00642159" w:rsidP="00642159">
      <w:pPr>
        <w:pStyle w:val="a6"/>
        <w:jc w:val="both"/>
        <w:rPr>
          <w:lang w:eastAsia="ru-RU"/>
        </w:rPr>
      </w:pPr>
    </w:p>
    <w:p w:rsidR="00642159" w:rsidRPr="00642159" w:rsidRDefault="00642159" w:rsidP="00642159">
      <w:pPr>
        <w:pStyle w:val="a6"/>
        <w:jc w:val="both"/>
        <w:rPr>
          <w:lang w:eastAsia="ru-RU"/>
        </w:rPr>
      </w:pPr>
    </w:p>
    <w:tbl>
      <w:tblPr>
        <w:tblW w:w="0" w:type="auto"/>
        <w:tblInd w:w="-106" w:type="dxa"/>
        <w:tblLook w:val="00A0"/>
      </w:tblPr>
      <w:tblGrid>
        <w:gridCol w:w="4819"/>
        <w:gridCol w:w="4927"/>
      </w:tblGrid>
      <w:tr w:rsidR="00642159" w:rsidRPr="00642159" w:rsidTr="005F2A0D">
        <w:tc>
          <w:tcPr>
            <w:tcW w:w="4819" w:type="dxa"/>
          </w:tcPr>
          <w:p w:rsidR="00642159" w:rsidRPr="00642159" w:rsidRDefault="00642159" w:rsidP="00642159">
            <w:pPr>
              <w:pStyle w:val="a6"/>
              <w:rPr>
                <w:lang w:eastAsia="ru-RU"/>
              </w:rPr>
            </w:pPr>
            <w:r w:rsidRPr="00642159">
              <w:rPr>
                <w:lang w:eastAsia="ru-RU"/>
              </w:rPr>
              <w:t>Угловой штамп</w:t>
            </w:r>
          </w:p>
          <w:p w:rsidR="00642159" w:rsidRPr="00642159" w:rsidRDefault="00642159" w:rsidP="00642159">
            <w:pPr>
              <w:pStyle w:val="a6"/>
              <w:rPr>
                <w:lang w:eastAsia="ru-RU"/>
              </w:rPr>
            </w:pPr>
            <w:r w:rsidRPr="00642159">
              <w:rPr>
                <w:lang w:eastAsia="ru-RU"/>
              </w:rPr>
              <w:t xml:space="preserve">администрации Алексеевского сельского поселения </w:t>
            </w:r>
          </w:p>
          <w:p w:rsidR="00642159" w:rsidRPr="00642159" w:rsidRDefault="00642159" w:rsidP="00642159">
            <w:pPr>
              <w:pStyle w:val="a6"/>
              <w:rPr>
                <w:lang w:eastAsia="ru-RU"/>
              </w:rPr>
            </w:pPr>
            <w:r w:rsidRPr="00642159">
              <w:rPr>
                <w:lang w:eastAsia="ru-RU"/>
              </w:rPr>
              <w:t>Тихорецкого района</w:t>
            </w:r>
          </w:p>
        </w:tc>
        <w:tc>
          <w:tcPr>
            <w:tcW w:w="4927" w:type="dxa"/>
          </w:tcPr>
          <w:p w:rsidR="00642159" w:rsidRPr="00642159" w:rsidRDefault="00642159" w:rsidP="00642159">
            <w:pPr>
              <w:pStyle w:val="a6"/>
              <w:jc w:val="center"/>
              <w:rPr>
                <w:lang w:eastAsia="ru-RU"/>
              </w:rPr>
            </w:pPr>
            <w:r w:rsidRPr="00642159">
              <w:rPr>
                <w:lang w:eastAsia="ru-RU"/>
              </w:rPr>
              <w:t>Иванову И.И.</w:t>
            </w:r>
          </w:p>
          <w:p w:rsidR="00642159" w:rsidRPr="00642159" w:rsidRDefault="00642159" w:rsidP="00642159">
            <w:pPr>
              <w:pStyle w:val="a6"/>
              <w:jc w:val="center"/>
              <w:rPr>
                <w:lang w:eastAsia="ru-RU"/>
              </w:rPr>
            </w:pPr>
            <w:r w:rsidRPr="00642159">
              <w:rPr>
                <w:lang w:eastAsia="ru-RU"/>
              </w:rPr>
              <w:t>Зеленая ул., д.300</w:t>
            </w:r>
          </w:p>
          <w:p w:rsidR="00642159" w:rsidRPr="00642159" w:rsidRDefault="00642159" w:rsidP="00642159">
            <w:pPr>
              <w:pStyle w:val="a6"/>
              <w:jc w:val="center"/>
              <w:rPr>
                <w:lang w:eastAsia="ru-RU"/>
              </w:rPr>
            </w:pPr>
            <w:r w:rsidRPr="00642159">
              <w:rPr>
                <w:lang w:eastAsia="ru-RU"/>
              </w:rPr>
              <w:t>пос. Западный</w:t>
            </w:r>
          </w:p>
        </w:tc>
      </w:tr>
    </w:tbl>
    <w:p w:rsidR="00642159" w:rsidRPr="00642159" w:rsidRDefault="00642159" w:rsidP="00642159">
      <w:pPr>
        <w:pStyle w:val="a6"/>
        <w:jc w:val="both"/>
        <w:rPr>
          <w:lang w:eastAsia="ru-RU"/>
        </w:rPr>
      </w:pPr>
    </w:p>
    <w:p w:rsidR="00642159" w:rsidRPr="00642159" w:rsidRDefault="00642159" w:rsidP="00642159">
      <w:pPr>
        <w:pStyle w:val="a6"/>
        <w:jc w:val="center"/>
        <w:rPr>
          <w:lang w:eastAsia="ru-RU"/>
        </w:rPr>
      </w:pPr>
      <w:r w:rsidRPr="00642159">
        <w:rPr>
          <w:lang w:eastAsia="ru-RU"/>
        </w:rPr>
        <w:t>ИНФОРМАЦИОННОЕ ПИСЬМО</w:t>
      </w:r>
    </w:p>
    <w:p w:rsidR="00642159" w:rsidRPr="00642159" w:rsidRDefault="00642159" w:rsidP="00642159">
      <w:pPr>
        <w:pStyle w:val="a6"/>
        <w:jc w:val="center"/>
        <w:rPr>
          <w:lang w:eastAsia="ru-RU"/>
        </w:rPr>
      </w:pPr>
    </w:p>
    <w:p w:rsidR="00642159" w:rsidRPr="00642159" w:rsidRDefault="00642159" w:rsidP="00642159">
      <w:pPr>
        <w:pStyle w:val="a6"/>
        <w:jc w:val="center"/>
        <w:rPr>
          <w:lang w:eastAsia="ru-RU"/>
        </w:rPr>
      </w:pPr>
      <w:r w:rsidRPr="00642159">
        <w:rPr>
          <w:lang w:eastAsia="ru-RU"/>
        </w:rPr>
        <w:t>Уважаемый Иван Иванович!</w:t>
      </w:r>
    </w:p>
    <w:p w:rsidR="00642159" w:rsidRPr="00642159" w:rsidRDefault="00642159" w:rsidP="00642159">
      <w:pPr>
        <w:pStyle w:val="a6"/>
        <w:jc w:val="both"/>
        <w:rPr>
          <w:lang w:eastAsia="ru-RU"/>
        </w:rPr>
      </w:pPr>
    </w:p>
    <w:p w:rsidR="00642159" w:rsidRPr="00642159" w:rsidRDefault="00642159" w:rsidP="00642159">
      <w:pPr>
        <w:pStyle w:val="a6"/>
        <w:jc w:val="both"/>
        <w:rPr>
          <w:lang w:eastAsia="ru-RU"/>
        </w:rPr>
      </w:pPr>
    </w:p>
    <w:p w:rsidR="00642159" w:rsidRPr="00642159" w:rsidRDefault="00642159" w:rsidP="00642159">
      <w:pPr>
        <w:pStyle w:val="a6"/>
        <w:ind w:firstLine="709"/>
        <w:jc w:val="both"/>
        <w:rPr>
          <w:lang w:eastAsia="ru-RU"/>
        </w:rPr>
      </w:pPr>
      <w:r w:rsidRPr="00642159">
        <w:rPr>
          <w:lang w:eastAsia="ru-RU"/>
        </w:rPr>
        <w:t xml:space="preserve">В соответствии с Правилами благоустройства Алексеевского сельского поселения Тихорецкого района, утвержденного решением Совета Алексеевского сельского поселения Тихорецкого района от______________ № _________ Вам необходимо наводить санитарный порядок на общественной территории, прилегающей к Вашему ________________________. Границы прилегающей </w:t>
      </w:r>
    </w:p>
    <w:p w:rsidR="00642159" w:rsidRPr="00642159" w:rsidRDefault="00642159" w:rsidP="00642159">
      <w:pPr>
        <w:pStyle w:val="a6"/>
        <w:jc w:val="center"/>
        <w:rPr>
          <w:vertAlign w:val="superscript"/>
          <w:lang w:eastAsia="ru-RU"/>
        </w:rPr>
      </w:pPr>
      <w:r w:rsidRPr="00642159">
        <w:rPr>
          <w:vertAlign w:val="superscript"/>
          <w:lang w:eastAsia="ru-RU"/>
        </w:rPr>
        <w:t>(указывается наименование объекта)</w:t>
      </w:r>
    </w:p>
    <w:p w:rsidR="00642159" w:rsidRPr="00642159" w:rsidRDefault="00642159" w:rsidP="00642159">
      <w:pPr>
        <w:pStyle w:val="a6"/>
        <w:jc w:val="both"/>
        <w:rPr>
          <w:lang w:eastAsia="ru-RU"/>
        </w:rPr>
      </w:pPr>
      <w:r w:rsidRPr="00642159">
        <w:rPr>
          <w:lang w:eastAsia="ru-RU"/>
        </w:rPr>
        <w:t>общественной территории составляют ___________________________</w:t>
      </w:r>
    </w:p>
    <w:p w:rsidR="00642159" w:rsidRPr="00642159" w:rsidRDefault="00642159" w:rsidP="00642159">
      <w:pPr>
        <w:pStyle w:val="a6"/>
        <w:jc w:val="both"/>
        <w:rPr>
          <w:lang w:eastAsia="ru-RU"/>
        </w:rPr>
      </w:pPr>
    </w:p>
    <w:p w:rsidR="00642159" w:rsidRPr="00642159" w:rsidRDefault="00642159" w:rsidP="00642159">
      <w:pPr>
        <w:pStyle w:val="a6"/>
        <w:jc w:val="both"/>
        <w:rPr>
          <w:lang w:eastAsia="ru-RU"/>
        </w:rPr>
      </w:pPr>
    </w:p>
    <w:p w:rsidR="00642159" w:rsidRPr="00642159" w:rsidRDefault="00642159" w:rsidP="00642159">
      <w:pPr>
        <w:pStyle w:val="a6"/>
        <w:jc w:val="both"/>
        <w:rPr>
          <w:lang w:eastAsia="ru-RU"/>
        </w:rPr>
      </w:pPr>
      <w:r w:rsidRPr="00642159">
        <w:rPr>
          <w:lang w:eastAsia="ru-RU"/>
        </w:rPr>
        <w:t>Заместитель главы</w:t>
      </w:r>
    </w:p>
    <w:p w:rsidR="00642159" w:rsidRPr="00642159" w:rsidRDefault="00642159" w:rsidP="00642159">
      <w:pPr>
        <w:pStyle w:val="a6"/>
        <w:jc w:val="both"/>
        <w:rPr>
          <w:lang w:eastAsia="ru-RU"/>
        </w:rPr>
      </w:pPr>
      <w:r w:rsidRPr="00642159">
        <w:rPr>
          <w:lang w:eastAsia="ru-RU"/>
        </w:rPr>
        <w:t>Алексеевского сельского поселения</w:t>
      </w:r>
    </w:p>
    <w:p w:rsidR="00642159" w:rsidRPr="00642159" w:rsidRDefault="00642159" w:rsidP="00642159">
      <w:pPr>
        <w:pStyle w:val="a6"/>
        <w:jc w:val="both"/>
        <w:rPr>
          <w:lang w:eastAsia="ru-RU"/>
        </w:rPr>
      </w:pPr>
      <w:r w:rsidRPr="00642159">
        <w:rPr>
          <w:lang w:eastAsia="ru-RU"/>
        </w:rPr>
        <w:t>Тихорецкого района</w:t>
      </w:r>
      <w:r w:rsidRPr="00642159">
        <w:rPr>
          <w:lang w:eastAsia="ru-RU"/>
        </w:rPr>
        <w:tab/>
      </w:r>
      <w:r w:rsidRPr="00642159">
        <w:rPr>
          <w:lang w:eastAsia="ru-RU"/>
        </w:rPr>
        <w:tab/>
      </w:r>
      <w:r w:rsidRPr="00642159">
        <w:rPr>
          <w:lang w:eastAsia="ru-RU"/>
        </w:rPr>
        <w:tab/>
      </w:r>
      <w:r w:rsidRPr="00642159">
        <w:rPr>
          <w:lang w:eastAsia="ru-RU"/>
        </w:rPr>
        <w:tab/>
      </w:r>
      <w:r w:rsidRPr="00642159">
        <w:rPr>
          <w:lang w:eastAsia="ru-RU"/>
        </w:rPr>
        <w:tab/>
      </w:r>
      <w:r w:rsidRPr="00642159">
        <w:rPr>
          <w:lang w:eastAsia="ru-RU"/>
        </w:rPr>
        <w:tab/>
      </w:r>
      <w:r w:rsidRPr="00642159">
        <w:rPr>
          <w:lang w:eastAsia="ru-RU"/>
        </w:rPr>
        <w:tab/>
        <w:t>И.О. Фамилия</w:t>
      </w:r>
    </w:p>
    <w:p w:rsidR="00642159" w:rsidRPr="00642159" w:rsidRDefault="00642159" w:rsidP="00642159">
      <w:pPr>
        <w:pStyle w:val="a6"/>
        <w:jc w:val="both"/>
        <w:rPr>
          <w:lang w:eastAsia="ru-RU"/>
        </w:rPr>
      </w:pPr>
    </w:p>
    <w:p w:rsidR="00642159" w:rsidRPr="00642159" w:rsidRDefault="00642159" w:rsidP="00642159">
      <w:pPr>
        <w:pStyle w:val="a6"/>
        <w:jc w:val="both"/>
        <w:rPr>
          <w:lang w:eastAsia="ru-RU"/>
        </w:rPr>
      </w:pPr>
      <w:r w:rsidRPr="00642159">
        <w:rPr>
          <w:lang w:eastAsia="ru-RU"/>
        </w:rPr>
        <w:t>Сведения о вручении (направлении информационного письма)</w:t>
      </w:r>
    </w:p>
    <w:p w:rsidR="00642159" w:rsidRPr="00642159" w:rsidRDefault="00642159" w:rsidP="00642159">
      <w:pPr>
        <w:pStyle w:val="a6"/>
        <w:jc w:val="both"/>
        <w:rPr>
          <w:lang w:eastAsia="ru-RU"/>
        </w:rPr>
      </w:pPr>
      <w:r w:rsidRPr="00642159">
        <w:rPr>
          <w:lang w:eastAsia="ru-RU"/>
        </w:rPr>
        <w:t>___________________________________________________________________</w:t>
      </w:r>
    </w:p>
    <w:p w:rsidR="00642159" w:rsidRPr="00642159" w:rsidRDefault="00642159" w:rsidP="00642159">
      <w:pPr>
        <w:pStyle w:val="a6"/>
        <w:jc w:val="both"/>
        <w:rPr>
          <w:lang w:eastAsia="ru-RU"/>
        </w:rPr>
      </w:pPr>
      <w:r w:rsidRPr="00642159">
        <w:rPr>
          <w:lang w:eastAsia="ru-RU"/>
        </w:rPr>
        <w:t>____________________________________________________________________</w:t>
      </w:r>
    </w:p>
    <w:p w:rsidR="00642159" w:rsidRPr="00642159" w:rsidRDefault="00642159" w:rsidP="00642159">
      <w:pPr>
        <w:pStyle w:val="a6"/>
        <w:jc w:val="both"/>
        <w:rPr>
          <w:lang w:eastAsia="ru-RU"/>
        </w:rPr>
      </w:pPr>
    </w:p>
    <w:p w:rsidR="00642159" w:rsidRPr="00642159" w:rsidRDefault="00642159" w:rsidP="00642159">
      <w:pPr>
        <w:pStyle w:val="a6"/>
        <w:jc w:val="both"/>
        <w:rPr>
          <w:lang w:eastAsia="ru-RU"/>
        </w:rPr>
      </w:pPr>
    </w:p>
    <w:p w:rsidR="00642159" w:rsidRPr="00642159" w:rsidRDefault="00642159" w:rsidP="00642159">
      <w:pPr>
        <w:pStyle w:val="a6"/>
        <w:jc w:val="both"/>
        <w:rPr>
          <w:lang w:eastAsia="ru-RU"/>
        </w:rPr>
      </w:pPr>
      <w:r w:rsidRPr="00642159">
        <w:rPr>
          <w:lang w:eastAsia="ru-RU"/>
        </w:rPr>
        <w:t>Заместитель</w:t>
      </w:r>
    </w:p>
    <w:p w:rsidR="00642159" w:rsidRPr="00642159" w:rsidRDefault="00642159" w:rsidP="00642159">
      <w:pPr>
        <w:pStyle w:val="a6"/>
        <w:jc w:val="both"/>
        <w:rPr>
          <w:lang w:eastAsia="ru-RU"/>
        </w:rPr>
      </w:pPr>
      <w:r w:rsidRPr="00642159">
        <w:rPr>
          <w:lang w:eastAsia="ru-RU"/>
        </w:rPr>
        <w:t xml:space="preserve">главы Алексеевского сельского поселения </w:t>
      </w:r>
    </w:p>
    <w:p w:rsidR="00642159" w:rsidRPr="00642159" w:rsidRDefault="00642159" w:rsidP="00642159">
      <w:pPr>
        <w:pStyle w:val="a6"/>
        <w:jc w:val="both"/>
        <w:rPr>
          <w:lang w:eastAsia="ru-RU"/>
        </w:rPr>
      </w:pPr>
      <w:r w:rsidRPr="00642159">
        <w:rPr>
          <w:lang w:eastAsia="ru-RU"/>
        </w:rPr>
        <w:t xml:space="preserve">Тихорецкого района                                                                       </w:t>
      </w:r>
      <w:r w:rsidR="0039045B">
        <w:rPr>
          <w:lang w:eastAsia="ru-RU"/>
        </w:rPr>
        <w:t xml:space="preserve">      </w:t>
      </w:r>
      <w:r w:rsidRPr="00642159">
        <w:rPr>
          <w:lang w:eastAsia="ru-RU"/>
        </w:rPr>
        <w:t>Д.С.</w:t>
      </w:r>
      <w:r w:rsidR="0039045B">
        <w:rPr>
          <w:lang w:eastAsia="ru-RU"/>
        </w:rPr>
        <w:t xml:space="preserve"> </w:t>
      </w:r>
      <w:r w:rsidRPr="00642159">
        <w:rPr>
          <w:lang w:eastAsia="ru-RU"/>
        </w:rPr>
        <w:t>Болдинов</w:t>
      </w:r>
    </w:p>
    <w:p w:rsidR="00642159" w:rsidRPr="00642159" w:rsidRDefault="00642159" w:rsidP="00642159">
      <w:pPr>
        <w:pStyle w:val="a6"/>
        <w:jc w:val="both"/>
        <w:rPr>
          <w:lang w:eastAsia="ru-RU"/>
        </w:rPr>
      </w:pPr>
    </w:p>
    <w:p w:rsidR="00642159" w:rsidRDefault="00642159" w:rsidP="00642159">
      <w:pPr>
        <w:pStyle w:val="a6"/>
        <w:jc w:val="both"/>
        <w:rPr>
          <w:lang w:eastAsia="ru-RU"/>
        </w:rPr>
      </w:pPr>
    </w:p>
    <w:p w:rsidR="0039045B" w:rsidRPr="00642159" w:rsidRDefault="0039045B" w:rsidP="00642159">
      <w:pPr>
        <w:pStyle w:val="a6"/>
        <w:jc w:val="both"/>
        <w:rPr>
          <w:lang w:eastAsia="ru-RU"/>
        </w:rPr>
      </w:pPr>
    </w:p>
    <w:tbl>
      <w:tblPr>
        <w:tblW w:w="0" w:type="auto"/>
        <w:tblInd w:w="-106" w:type="dxa"/>
        <w:tblLook w:val="00A0"/>
      </w:tblPr>
      <w:tblGrid>
        <w:gridCol w:w="4819"/>
        <w:gridCol w:w="4927"/>
      </w:tblGrid>
      <w:tr w:rsidR="00642159" w:rsidRPr="00642159" w:rsidTr="005F2A0D">
        <w:tc>
          <w:tcPr>
            <w:tcW w:w="4819" w:type="dxa"/>
          </w:tcPr>
          <w:p w:rsidR="00642159" w:rsidRPr="00642159" w:rsidRDefault="00642159" w:rsidP="00642159">
            <w:pPr>
              <w:pStyle w:val="a6"/>
              <w:rPr>
                <w:lang w:eastAsia="ru-RU"/>
              </w:rPr>
            </w:pPr>
          </w:p>
        </w:tc>
        <w:tc>
          <w:tcPr>
            <w:tcW w:w="4927" w:type="dxa"/>
          </w:tcPr>
          <w:p w:rsidR="00642159" w:rsidRPr="00642159" w:rsidRDefault="00642159" w:rsidP="00642159">
            <w:pPr>
              <w:pStyle w:val="a6"/>
              <w:jc w:val="center"/>
              <w:rPr>
                <w:lang w:eastAsia="ru-RU"/>
              </w:rPr>
            </w:pPr>
            <w:r w:rsidRPr="00642159">
              <w:rPr>
                <w:lang w:eastAsia="ru-RU"/>
              </w:rPr>
              <w:t>ПРИЛОЖЕНИЕ № 2</w:t>
            </w:r>
          </w:p>
          <w:p w:rsidR="00642159" w:rsidRPr="00642159" w:rsidRDefault="00642159" w:rsidP="00642159">
            <w:pPr>
              <w:spacing w:after="0" w:line="240" w:lineRule="auto"/>
              <w:jc w:val="center"/>
              <w:rPr>
                <w:rFonts w:ascii="Times New Roman" w:hAnsi="Times New Roman" w:cs="Times New Roman"/>
                <w:sz w:val="28"/>
                <w:szCs w:val="28"/>
              </w:rPr>
            </w:pPr>
            <w:r w:rsidRPr="00642159">
              <w:rPr>
                <w:rFonts w:ascii="Times New Roman" w:hAnsi="Times New Roman" w:cs="Times New Roman"/>
                <w:sz w:val="28"/>
                <w:szCs w:val="28"/>
              </w:rPr>
              <w:t>к Правилам благоустройства территории Алексеевского сельского поселения Тихорецкого района,</w:t>
            </w:r>
          </w:p>
          <w:p w:rsidR="00642159" w:rsidRPr="00642159" w:rsidRDefault="00642159" w:rsidP="00642159">
            <w:pPr>
              <w:pStyle w:val="a6"/>
              <w:jc w:val="center"/>
              <w:rPr>
                <w:lang w:eastAsia="ru-RU"/>
              </w:rPr>
            </w:pPr>
            <w:r w:rsidRPr="00642159">
              <w:rPr>
                <w:lang w:eastAsia="ru-RU"/>
              </w:rPr>
              <w:t>утверждённым решением Совета Алексеевского сельского поселения Тихорецкого района</w:t>
            </w:r>
          </w:p>
          <w:p w:rsidR="00642159" w:rsidRPr="00642159" w:rsidRDefault="00642159" w:rsidP="00642159">
            <w:pPr>
              <w:pStyle w:val="a6"/>
              <w:jc w:val="center"/>
              <w:rPr>
                <w:lang w:eastAsia="ru-RU"/>
              </w:rPr>
            </w:pPr>
            <w:r w:rsidRPr="00642159">
              <w:rPr>
                <w:lang w:eastAsia="ru-RU"/>
              </w:rPr>
              <w:t>от ____________ № _____</w:t>
            </w:r>
          </w:p>
        </w:tc>
      </w:tr>
    </w:tbl>
    <w:p w:rsidR="00642159" w:rsidRPr="00642159" w:rsidRDefault="00642159" w:rsidP="00642159">
      <w:pPr>
        <w:pStyle w:val="a6"/>
        <w:jc w:val="both"/>
        <w:rPr>
          <w:lang w:eastAsia="ru-RU"/>
        </w:rPr>
      </w:pPr>
    </w:p>
    <w:p w:rsidR="00642159" w:rsidRPr="00642159" w:rsidRDefault="00642159" w:rsidP="00642159">
      <w:pPr>
        <w:pStyle w:val="a6"/>
        <w:jc w:val="both"/>
        <w:rPr>
          <w:lang w:eastAsia="ru-RU"/>
        </w:rPr>
      </w:pPr>
    </w:p>
    <w:p w:rsidR="00642159" w:rsidRPr="00642159" w:rsidRDefault="00642159" w:rsidP="00642159">
      <w:pPr>
        <w:pStyle w:val="a6"/>
        <w:jc w:val="both"/>
        <w:rPr>
          <w:lang w:eastAsia="ru-RU"/>
        </w:rPr>
      </w:pPr>
    </w:p>
    <w:p w:rsidR="00642159" w:rsidRPr="00642159" w:rsidRDefault="00642159" w:rsidP="00642159">
      <w:pPr>
        <w:pStyle w:val="a6"/>
        <w:jc w:val="center"/>
      </w:pPr>
      <w:r w:rsidRPr="00642159">
        <w:t>ЖУРНАЛ</w:t>
      </w:r>
    </w:p>
    <w:p w:rsidR="00642159" w:rsidRPr="00642159" w:rsidRDefault="00642159" w:rsidP="00642159">
      <w:pPr>
        <w:pStyle w:val="a6"/>
        <w:jc w:val="center"/>
      </w:pPr>
      <w:r w:rsidRPr="00642159">
        <w:t xml:space="preserve">регистрации информационных писем о границах </w:t>
      </w:r>
    </w:p>
    <w:p w:rsidR="00642159" w:rsidRPr="00642159" w:rsidRDefault="00642159" w:rsidP="00642159">
      <w:pPr>
        <w:pStyle w:val="a6"/>
        <w:jc w:val="center"/>
        <w:rPr>
          <w:lang w:eastAsia="ru-RU"/>
        </w:rPr>
      </w:pPr>
      <w:r w:rsidRPr="00642159">
        <w:t>прилегающих территорий общего пользования</w:t>
      </w:r>
    </w:p>
    <w:p w:rsidR="00642159" w:rsidRPr="00642159" w:rsidRDefault="00642159" w:rsidP="00642159">
      <w:pPr>
        <w:pStyle w:val="a6"/>
        <w:jc w:val="both"/>
        <w:rPr>
          <w:lang w:eastAsia="ru-RU"/>
        </w:rPr>
      </w:pPr>
    </w:p>
    <w:tbl>
      <w:tblPr>
        <w:tblStyle w:val="a7"/>
        <w:tblW w:w="0" w:type="auto"/>
        <w:tblLook w:val="04A0"/>
      </w:tblPr>
      <w:tblGrid>
        <w:gridCol w:w="1951"/>
        <w:gridCol w:w="2336"/>
        <w:gridCol w:w="2625"/>
        <w:gridCol w:w="2694"/>
      </w:tblGrid>
      <w:tr w:rsidR="00642159" w:rsidRPr="00642159" w:rsidTr="005F2A0D">
        <w:trPr>
          <w:trHeight w:val="351"/>
        </w:trPr>
        <w:tc>
          <w:tcPr>
            <w:tcW w:w="1951" w:type="dxa"/>
            <w:vMerge w:val="restart"/>
          </w:tcPr>
          <w:p w:rsidR="00642159" w:rsidRPr="00642159" w:rsidRDefault="00642159" w:rsidP="00642159">
            <w:pPr>
              <w:pStyle w:val="a6"/>
              <w:jc w:val="center"/>
            </w:pPr>
            <w:r w:rsidRPr="00642159">
              <w:t>№ и дата регистрации</w:t>
            </w:r>
          </w:p>
        </w:tc>
        <w:tc>
          <w:tcPr>
            <w:tcW w:w="2336" w:type="dxa"/>
            <w:vMerge w:val="restart"/>
          </w:tcPr>
          <w:p w:rsidR="00642159" w:rsidRPr="00642159" w:rsidRDefault="00642159" w:rsidP="00642159">
            <w:pPr>
              <w:pStyle w:val="a6"/>
              <w:jc w:val="center"/>
            </w:pPr>
            <w:r w:rsidRPr="00642159">
              <w:t>Ф.И.О,</w:t>
            </w:r>
          </w:p>
          <w:p w:rsidR="00642159" w:rsidRPr="00642159" w:rsidRDefault="00642159" w:rsidP="00642159">
            <w:pPr>
              <w:pStyle w:val="a6"/>
              <w:jc w:val="center"/>
            </w:pPr>
            <w:r w:rsidRPr="00642159">
              <w:t>адрес</w:t>
            </w:r>
          </w:p>
        </w:tc>
        <w:tc>
          <w:tcPr>
            <w:tcW w:w="5319" w:type="dxa"/>
            <w:gridSpan w:val="2"/>
          </w:tcPr>
          <w:p w:rsidR="00642159" w:rsidRPr="00642159" w:rsidRDefault="00642159" w:rsidP="00642159">
            <w:pPr>
              <w:pStyle w:val="a6"/>
              <w:jc w:val="center"/>
            </w:pPr>
            <w:r w:rsidRPr="00642159">
              <w:t>Сведения о вручении</w:t>
            </w:r>
          </w:p>
          <w:p w:rsidR="00642159" w:rsidRPr="00642159" w:rsidRDefault="00642159" w:rsidP="00642159">
            <w:pPr>
              <w:pStyle w:val="a6"/>
              <w:jc w:val="center"/>
            </w:pPr>
            <w:r w:rsidRPr="00642159">
              <w:t>(направлении)</w:t>
            </w:r>
          </w:p>
        </w:tc>
      </w:tr>
      <w:tr w:rsidR="00642159" w:rsidRPr="00642159" w:rsidTr="005F2A0D">
        <w:trPr>
          <w:trHeight w:val="200"/>
        </w:trPr>
        <w:tc>
          <w:tcPr>
            <w:tcW w:w="1951" w:type="dxa"/>
            <w:vMerge/>
          </w:tcPr>
          <w:p w:rsidR="00642159" w:rsidRPr="00642159" w:rsidRDefault="00642159" w:rsidP="00642159">
            <w:pPr>
              <w:pStyle w:val="a6"/>
              <w:jc w:val="both"/>
            </w:pPr>
          </w:p>
        </w:tc>
        <w:tc>
          <w:tcPr>
            <w:tcW w:w="2336" w:type="dxa"/>
            <w:vMerge/>
          </w:tcPr>
          <w:p w:rsidR="00642159" w:rsidRPr="00642159" w:rsidRDefault="00642159" w:rsidP="00642159">
            <w:pPr>
              <w:pStyle w:val="a6"/>
              <w:jc w:val="both"/>
            </w:pPr>
          </w:p>
        </w:tc>
        <w:tc>
          <w:tcPr>
            <w:tcW w:w="2625" w:type="dxa"/>
          </w:tcPr>
          <w:p w:rsidR="00642159" w:rsidRPr="00642159" w:rsidRDefault="00642159" w:rsidP="00642159">
            <w:pPr>
              <w:pStyle w:val="a6"/>
              <w:jc w:val="center"/>
            </w:pPr>
            <w:r w:rsidRPr="00642159">
              <w:t>дата</w:t>
            </w:r>
          </w:p>
        </w:tc>
        <w:tc>
          <w:tcPr>
            <w:tcW w:w="2694" w:type="dxa"/>
          </w:tcPr>
          <w:p w:rsidR="00642159" w:rsidRPr="00642159" w:rsidRDefault="00642159" w:rsidP="00642159">
            <w:pPr>
              <w:pStyle w:val="a6"/>
              <w:jc w:val="center"/>
            </w:pPr>
            <w:r w:rsidRPr="00642159">
              <w:t>способ</w:t>
            </w:r>
          </w:p>
        </w:tc>
      </w:tr>
      <w:tr w:rsidR="00642159" w:rsidRPr="00642159" w:rsidTr="005F2A0D">
        <w:tc>
          <w:tcPr>
            <w:tcW w:w="1951" w:type="dxa"/>
          </w:tcPr>
          <w:p w:rsidR="00642159" w:rsidRPr="00642159" w:rsidRDefault="00642159" w:rsidP="00642159">
            <w:pPr>
              <w:pStyle w:val="a6"/>
              <w:jc w:val="both"/>
            </w:pPr>
          </w:p>
        </w:tc>
        <w:tc>
          <w:tcPr>
            <w:tcW w:w="2336" w:type="dxa"/>
          </w:tcPr>
          <w:p w:rsidR="00642159" w:rsidRPr="00642159" w:rsidRDefault="00642159" w:rsidP="00642159">
            <w:pPr>
              <w:pStyle w:val="a6"/>
              <w:jc w:val="both"/>
            </w:pPr>
          </w:p>
        </w:tc>
        <w:tc>
          <w:tcPr>
            <w:tcW w:w="2625" w:type="dxa"/>
          </w:tcPr>
          <w:p w:rsidR="00642159" w:rsidRPr="00642159" w:rsidRDefault="00642159" w:rsidP="00642159">
            <w:pPr>
              <w:pStyle w:val="a6"/>
              <w:jc w:val="both"/>
            </w:pPr>
          </w:p>
        </w:tc>
        <w:tc>
          <w:tcPr>
            <w:tcW w:w="2694" w:type="dxa"/>
          </w:tcPr>
          <w:p w:rsidR="00642159" w:rsidRPr="00642159" w:rsidRDefault="00642159" w:rsidP="00642159">
            <w:pPr>
              <w:pStyle w:val="a6"/>
              <w:jc w:val="both"/>
            </w:pPr>
          </w:p>
        </w:tc>
      </w:tr>
      <w:tr w:rsidR="00642159" w:rsidRPr="00642159" w:rsidTr="005F2A0D">
        <w:tc>
          <w:tcPr>
            <w:tcW w:w="1951" w:type="dxa"/>
          </w:tcPr>
          <w:p w:rsidR="00642159" w:rsidRPr="00642159" w:rsidRDefault="00642159" w:rsidP="00642159">
            <w:pPr>
              <w:pStyle w:val="a6"/>
              <w:jc w:val="both"/>
            </w:pPr>
          </w:p>
        </w:tc>
        <w:tc>
          <w:tcPr>
            <w:tcW w:w="2336" w:type="dxa"/>
          </w:tcPr>
          <w:p w:rsidR="00642159" w:rsidRPr="00642159" w:rsidRDefault="00642159" w:rsidP="00642159">
            <w:pPr>
              <w:pStyle w:val="a6"/>
              <w:jc w:val="both"/>
            </w:pPr>
          </w:p>
        </w:tc>
        <w:tc>
          <w:tcPr>
            <w:tcW w:w="2625" w:type="dxa"/>
          </w:tcPr>
          <w:p w:rsidR="00642159" w:rsidRPr="00642159" w:rsidRDefault="00642159" w:rsidP="00642159">
            <w:pPr>
              <w:pStyle w:val="a6"/>
              <w:jc w:val="both"/>
            </w:pPr>
          </w:p>
        </w:tc>
        <w:tc>
          <w:tcPr>
            <w:tcW w:w="2694" w:type="dxa"/>
          </w:tcPr>
          <w:p w:rsidR="00642159" w:rsidRPr="00642159" w:rsidRDefault="00642159" w:rsidP="00642159">
            <w:pPr>
              <w:pStyle w:val="a6"/>
              <w:jc w:val="both"/>
            </w:pPr>
          </w:p>
        </w:tc>
      </w:tr>
    </w:tbl>
    <w:p w:rsidR="00642159" w:rsidRPr="00642159" w:rsidRDefault="00642159" w:rsidP="00642159">
      <w:pPr>
        <w:pStyle w:val="a6"/>
        <w:jc w:val="both"/>
        <w:rPr>
          <w:lang w:eastAsia="ru-RU"/>
        </w:rPr>
      </w:pPr>
    </w:p>
    <w:p w:rsidR="00642159" w:rsidRPr="00642159" w:rsidRDefault="00642159" w:rsidP="00642159">
      <w:pPr>
        <w:pStyle w:val="a6"/>
        <w:jc w:val="both"/>
        <w:rPr>
          <w:lang w:eastAsia="ru-RU"/>
        </w:rPr>
      </w:pPr>
    </w:p>
    <w:p w:rsidR="00642159" w:rsidRPr="00642159" w:rsidRDefault="00642159" w:rsidP="00642159">
      <w:pPr>
        <w:pStyle w:val="a6"/>
        <w:jc w:val="both"/>
        <w:rPr>
          <w:lang w:eastAsia="ru-RU"/>
        </w:rPr>
      </w:pPr>
    </w:p>
    <w:p w:rsidR="00642159" w:rsidRPr="00642159" w:rsidRDefault="00642159" w:rsidP="00642159">
      <w:pPr>
        <w:pStyle w:val="a6"/>
        <w:jc w:val="both"/>
        <w:rPr>
          <w:lang w:eastAsia="ru-RU"/>
        </w:rPr>
      </w:pPr>
    </w:p>
    <w:p w:rsidR="00642159" w:rsidRPr="00642159" w:rsidRDefault="00642159" w:rsidP="00642159">
      <w:pPr>
        <w:pStyle w:val="a6"/>
        <w:jc w:val="both"/>
        <w:rPr>
          <w:lang w:eastAsia="ru-RU"/>
        </w:rPr>
      </w:pPr>
    </w:p>
    <w:p w:rsidR="0039045B" w:rsidRDefault="00642159" w:rsidP="00642159">
      <w:pPr>
        <w:pStyle w:val="a6"/>
        <w:jc w:val="both"/>
        <w:rPr>
          <w:lang w:eastAsia="ru-RU"/>
        </w:rPr>
      </w:pPr>
      <w:r w:rsidRPr="00642159">
        <w:rPr>
          <w:lang w:eastAsia="ru-RU"/>
        </w:rPr>
        <w:t>Заместитель</w:t>
      </w:r>
      <w:r w:rsidR="0039045B">
        <w:rPr>
          <w:lang w:eastAsia="ru-RU"/>
        </w:rPr>
        <w:t xml:space="preserve"> </w:t>
      </w:r>
      <w:r w:rsidRPr="00642159">
        <w:rPr>
          <w:lang w:eastAsia="ru-RU"/>
        </w:rPr>
        <w:t xml:space="preserve">главы </w:t>
      </w:r>
    </w:p>
    <w:p w:rsidR="00642159" w:rsidRPr="00642159" w:rsidRDefault="00642159" w:rsidP="00642159">
      <w:pPr>
        <w:pStyle w:val="a6"/>
        <w:jc w:val="both"/>
        <w:rPr>
          <w:lang w:eastAsia="ru-RU"/>
        </w:rPr>
      </w:pPr>
      <w:r w:rsidRPr="00642159">
        <w:rPr>
          <w:lang w:eastAsia="ru-RU"/>
        </w:rPr>
        <w:t xml:space="preserve">Алексеевского сельского поселения </w:t>
      </w:r>
    </w:p>
    <w:p w:rsidR="00642159" w:rsidRPr="00642159" w:rsidRDefault="00642159" w:rsidP="00642159">
      <w:pPr>
        <w:pStyle w:val="a6"/>
        <w:jc w:val="both"/>
        <w:rPr>
          <w:lang w:eastAsia="ru-RU"/>
        </w:rPr>
      </w:pPr>
      <w:r w:rsidRPr="00642159">
        <w:rPr>
          <w:lang w:eastAsia="ru-RU"/>
        </w:rPr>
        <w:t xml:space="preserve">Тихорецкого района                                                                 </w:t>
      </w:r>
      <w:r w:rsidR="0039045B">
        <w:rPr>
          <w:lang w:eastAsia="ru-RU"/>
        </w:rPr>
        <w:t xml:space="preserve">      </w:t>
      </w:r>
      <w:r w:rsidRPr="00642159">
        <w:rPr>
          <w:lang w:eastAsia="ru-RU"/>
        </w:rPr>
        <w:t xml:space="preserve">      Д.С.</w:t>
      </w:r>
      <w:r w:rsidR="0039045B">
        <w:rPr>
          <w:lang w:eastAsia="ru-RU"/>
        </w:rPr>
        <w:t xml:space="preserve"> </w:t>
      </w:r>
      <w:r w:rsidRPr="00642159">
        <w:rPr>
          <w:lang w:eastAsia="ru-RU"/>
        </w:rPr>
        <w:t>Болдинов</w:t>
      </w:r>
    </w:p>
    <w:p w:rsidR="00642159" w:rsidRPr="00642159" w:rsidRDefault="00642159" w:rsidP="00642159">
      <w:pPr>
        <w:pStyle w:val="a6"/>
        <w:jc w:val="both"/>
        <w:rPr>
          <w:lang w:eastAsia="ru-RU"/>
        </w:rPr>
      </w:pPr>
    </w:p>
    <w:p w:rsidR="00642159" w:rsidRPr="00642159" w:rsidRDefault="00642159" w:rsidP="00642159">
      <w:pPr>
        <w:pStyle w:val="a6"/>
        <w:jc w:val="both"/>
        <w:rPr>
          <w:lang w:eastAsia="ru-RU"/>
        </w:rPr>
      </w:pPr>
    </w:p>
    <w:p w:rsidR="00642159" w:rsidRPr="00642159" w:rsidRDefault="00642159" w:rsidP="00642159">
      <w:pPr>
        <w:pStyle w:val="a6"/>
        <w:jc w:val="both"/>
        <w:rPr>
          <w:lang w:eastAsia="ru-RU"/>
        </w:rPr>
      </w:pPr>
    </w:p>
    <w:p w:rsidR="00642159" w:rsidRPr="00642159" w:rsidRDefault="00642159" w:rsidP="00642159">
      <w:pPr>
        <w:pStyle w:val="a6"/>
        <w:jc w:val="both"/>
        <w:rPr>
          <w:lang w:eastAsia="ru-RU"/>
        </w:rPr>
      </w:pPr>
    </w:p>
    <w:p w:rsidR="00642159" w:rsidRPr="00642159" w:rsidRDefault="00642159" w:rsidP="00642159">
      <w:pPr>
        <w:pStyle w:val="a6"/>
        <w:jc w:val="both"/>
        <w:rPr>
          <w:lang w:eastAsia="ru-RU"/>
        </w:rPr>
      </w:pPr>
    </w:p>
    <w:p w:rsidR="00642159" w:rsidRPr="00642159" w:rsidRDefault="00642159" w:rsidP="00642159">
      <w:pPr>
        <w:pStyle w:val="a6"/>
        <w:jc w:val="both"/>
        <w:rPr>
          <w:lang w:eastAsia="ru-RU"/>
        </w:rPr>
      </w:pPr>
    </w:p>
    <w:p w:rsidR="00642159" w:rsidRPr="00642159" w:rsidRDefault="00642159" w:rsidP="00642159">
      <w:pPr>
        <w:pStyle w:val="a6"/>
        <w:jc w:val="both"/>
        <w:rPr>
          <w:lang w:eastAsia="ru-RU"/>
        </w:rPr>
      </w:pPr>
    </w:p>
    <w:p w:rsidR="00642159" w:rsidRPr="00642159" w:rsidRDefault="00642159" w:rsidP="00642159">
      <w:pPr>
        <w:pStyle w:val="a6"/>
        <w:jc w:val="both"/>
        <w:rPr>
          <w:lang w:eastAsia="ru-RU"/>
        </w:rPr>
      </w:pPr>
    </w:p>
    <w:p w:rsidR="00642159" w:rsidRPr="00642159" w:rsidRDefault="00642159" w:rsidP="00642159">
      <w:pPr>
        <w:pStyle w:val="a6"/>
        <w:jc w:val="both"/>
        <w:rPr>
          <w:lang w:eastAsia="ru-RU"/>
        </w:rPr>
      </w:pPr>
    </w:p>
    <w:p w:rsidR="00642159" w:rsidRPr="00642159" w:rsidRDefault="00642159" w:rsidP="00642159">
      <w:pPr>
        <w:pStyle w:val="a6"/>
        <w:jc w:val="both"/>
        <w:rPr>
          <w:lang w:eastAsia="ru-RU"/>
        </w:rPr>
      </w:pPr>
    </w:p>
    <w:p w:rsidR="00642159" w:rsidRPr="00642159" w:rsidRDefault="00642159" w:rsidP="00642159">
      <w:pPr>
        <w:pStyle w:val="a6"/>
        <w:jc w:val="both"/>
        <w:rPr>
          <w:lang w:eastAsia="ru-RU"/>
        </w:rPr>
      </w:pPr>
    </w:p>
    <w:p w:rsidR="00642159" w:rsidRPr="00642159" w:rsidRDefault="00642159" w:rsidP="00642159">
      <w:pPr>
        <w:pStyle w:val="a6"/>
        <w:jc w:val="both"/>
        <w:rPr>
          <w:lang w:eastAsia="ru-RU"/>
        </w:rPr>
      </w:pPr>
    </w:p>
    <w:p w:rsidR="00642159" w:rsidRPr="00642159" w:rsidRDefault="00642159" w:rsidP="00642159">
      <w:pPr>
        <w:pStyle w:val="a6"/>
        <w:jc w:val="both"/>
        <w:rPr>
          <w:lang w:eastAsia="ru-RU"/>
        </w:rPr>
      </w:pPr>
    </w:p>
    <w:p w:rsidR="00642159" w:rsidRPr="00642159" w:rsidRDefault="00642159" w:rsidP="00642159">
      <w:pPr>
        <w:pStyle w:val="a6"/>
        <w:jc w:val="both"/>
        <w:rPr>
          <w:lang w:eastAsia="ru-RU"/>
        </w:rPr>
      </w:pPr>
    </w:p>
    <w:p w:rsidR="00642159" w:rsidRPr="00642159" w:rsidRDefault="00642159" w:rsidP="00642159">
      <w:pPr>
        <w:pStyle w:val="a6"/>
        <w:jc w:val="both"/>
        <w:rPr>
          <w:lang w:eastAsia="ru-RU"/>
        </w:rPr>
      </w:pPr>
    </w:p>
    <w:p w:rsidR="00642159" w:rsidRPr="00642159" w:rsidRDefault="00642159" w:rsidP="00642159">
      <w:pPr>
        <w:pStyle w:val="a6"/>
        <w:jc w:val="both"/>
        <w:rPr>
          <w:lang w:eastAsia="ru-RU"/>
        </w:rPr>
      </w:pPr>
    </w:p>
    <w:tbl>
      <w:tblPr>
        <w:tblW w:w="0" w:type="auto"/>
        <w:tblInd w:w="-106" w:type="dxa"/>
        <w:tblLook w:val="00A0"/>
      </w:tblPr>
      <w:tblGrid>
        <w:gridCol w:w="4819"/>
        <w:gridCol w:w="4927"/>
      </w:tblGrid>
      <w:tr w:rsidR="00642159" w:rsidRPr="00642159" w:rsidTr="005F2A0D">
        <w:tc>
          <w:tcPr>
            <w:tcW w:w="4819" w:type="dxa"/>
          </w:tcPr>
          <w:p w:rsidR="00642159" w:rsidRPr="00642159" w:rsidRDefault="00642159" w:rsidP="00642159">
            <w:pPr>
              <w:pStyle w:val="a6"/>
              <w:rPr>
                <w:lang w:eastAsia="ru-RU"/>
              </w:rPr>
            </w:pPr>
          </w:p>
        </w:tc>
        <w:tc>
          <w:tcPr>
            <w:tcW w:w="4927" w:type="dxa"/>
          </w:tcPr>
          <w:p w:rsidR="00642159" w:rsidRPr="00642159" w:rsidRDefault="00642159" w:rsidP="00642159">
            <w:pPr>
              <w:pStyle w:val="a6"/>
              <w:jc w:val="center"/>
              <w:rPr>
                <w:lang w:eastAsia="ru-RU"/>
              </w:rPr>
            </w:pPr>
          </w:p>
          <w:p w:rsidR="00642159" w:rsidRPr="00642159" w:rsidRDefault="00642159" w:rsidP="00642159">
            <w:pPr>
              <w:pStyle w:val="a6"/>
              <w:jc w:val="center"/>
              <w:rPr>
                <w:lang w:eastAsia="ru-RU"/>
              </w:rPr>
            </w:pPr>
            <w:r w:rsidRPr="00642159">
              <w:rPr>
                <w:lang w:eastAsia="ru-RU"/>
              </w:rPr>
              <w:lastRenderedPageBreak/>
              <w:t>ПРИЛОЖЕНИЕ № 3</w:t>
            </w:r>
          </w:p>
          <w:p w:rsidR="00642159" w:rsidRPr="00642159" w:rsidRDefault="00642159" w:rsidP="00642159">
            <w:pPr>
              <w:spacing w:after="0" w:line="240" w:lineRule="auto"/>
              <w:jc w:val="center"/>
              <w:rPr>
                <w:rFonts w:ascii="Times New Roman" w:hAnsi="Times New Roman" w:cs="Times New Roman"/>
                <w:sz w:val="28"/>
                <w:szCs w:val="28"/>
              </w:rPr>
            </w:pPr>
            <w:r w:rsidRPr="00642159">
              <w:rPr>
                <w:rFonts w:ascii="Times New Roman" w:hAnsi="Times New Roman" w:cs="Times New Roman"/>
                <w:sz w:val="28"/>
                <w:szCs w:val="28"/>
              </w:rPr>
              <w:t>к Правилам благоустройства территории Алексеевского сельского поселения Тихорецкого района,</w:t>
            </w:r>
          </w:p>
          <w:p w:rsidR="00642159" w:rsidRPr="00642159" w:rsidRDefault="00642159" w:rsidP="00642159">
            <w:pPr>
              <w:pStyle w:val="a6"/>
              <w:jc w:val="center"/>
              <w:rPr>
                <w:lang w:eastAsia="ru-RU"/>
              </w:rPr>
            </w:pPr>
            <w:r w:rsidRPr="00642159">
              <w:rPr>
                <w:lang w:eastAsia="ru-RU"/>
              </w:rPr>
              <w:t>утверждённым решением Совета Алексеевского сельского поселения Тихорецкого района</w:t>
            </w:r>
          </w:p>
          <w:p w:rsidR="00642159" w:rsidRPr="00642159" w:rsidRDefault="00642159" w:rsidP="00642159">
            <w:pPr>
              <w:pStyle w:val="a6"/>
              <w:jc w:val="center"/>
              <w:rPr>
                <w:lang w:eastAsia="ru-RU"/>
              </w:rPr>
            </w:pPr>
            <w:r w:rsidRPr="00642159">
              <w:rPr>
                <w:lang w:eastAsia="ru-RU"/>
              </w:rPr>
              <w:t>от ____________ № _____</w:t>
            </w:r>
          </w:p>
        </w:tc>
      </w:tr>
    </w:tbl>
    <w:p w:rsidR="00642159" w:rsidRPr="00642159" w:rsidRDefault="00642159" w:rsidP="00642159">
      <w:pPr>
        <w:pStyle w:val="a6"/>
        <w:rPr>
          <w:lang w:eastAsia="ru-RU"/>
        </w:rPr>
      </w:pPr>
    </w:p>
    <w:p w:rsidR="00642159" w:rsidRPr="00642159" w:rsidRDefault="00642159" w:rsidP="00642159">
      <w:pPr>
        <w:pStyle w:val="a6"/>
        <w:rPr>
          <w:lang w:eastAsia="ru-RU"/>
        </w:rPr>
      </w:pPr>
    </w:p>
    <w:p w:rsidR="00642159" w:rsidRPr="00642159" w:rsidRDefault="00642159" w:rsidP="00642159">
      <w:pPr>
        <w:pStyle w:val="21"/>
        <w:jc w:val="center"/>
        <w:rPr>
          <w:lang w:eastAsia="ru-RU"/>
        </w:rPr>
      </w:pPr>
      <w:r w:rsidRPr="00642159">
        <w:rPr>
          <w:lang w:eastAsia="ru-RU"/>
        </w:rPr>
        <w:t>АКТ №________</w:t>
      </w:r>
    </w:p>
    <w:p w:rsidR="00642159" w:rsidRPr="00642159" w:rsidRDefault="00642159" w:rsidP="00642159">
      <w:pPr>
        <w:pStyle w:val="21"/>
        <w:jc w:val="center"/>
        <w:rPr>
          <w:lang w:eastAsia="ru-RU"/>
        </w:rPr>
      </w:pPr>
      <w:r w:rsidRPr="00642159">
        <w:rPr>
          <w:lang w:eastAsia="ru-RU"/>
        </w:rPr>
        <w:t xml:space="preserve">выявления нарушения Правил благоустройства территории </w:t>
      </w:r>
    </w:p>
    <w:p w:rsidR="00642159" w:rsidRPr="00642159" w:rsidRDefault="00642159" w:rsidP="00642159">
      <w:pPr>
        <w:pStyle w:val="21"/>
        <w:jc w:val="center"/>
        <w:rPr>
          <w:lang w:eastAsia="ru-RU"/>
        </w:rPr>
      </w:pPr>
      <w:r w:rsidRPr="00642159">
        <w:rPr>
          <w:lang w:eastAsia="ru-RU"/>
        </w:rPr>
        <w:t>Алексеевского сельского поселения Тихорецкого района</w:t>
      </w:r>
    </w:p>
    <w:p w:rsidR="00642159" w:rsidRPr="00642159" w:rsidRDefault="00642159" w:rsidP="00642159">
      <w:pPr>
        <w:pStyle w:val="21"/>
        <w:rPr>
          <w:lang w:eastAsia="ru-RU"/>
        </w:rPr>
      </w:pPr>
    </w:p>
    <w:p w:rsidR="00642159" w:rsidRPr="00642159" w:rsidRDefault="00642159" w:rsidP="00642159">
      <w:pPr>
        <w:pStyle w:val="21"/>
        <w:rPr>
          <w:lang w:eastAsia="ru-RU"/>
        </w:rPr>
      </w:pPr>
      <w:r w:rsidRPr="00642159">
        <w:rPr>
          <w:lang w:eastAsia="ru-RU"/>
        </w:rPr>
        <w:t xml:space="preserve">«___» __________ 20__ г.             Время </w:t>
      </w:r>
    </w:p>
    <w:p w:rsidR="00642159" w:rsidRPr="00642159" w:rsidRDefault="00642159" w:rsidP="00642159">
      <w:pPr>
        <w:pStyle w:val="21"/>
        <w:rPr>
          <w:lang w:eastAsia="ru-RU"/>
        </w:rPr>
      </w:pPr>
      <w:r w:rsidRPr="00642159">
        <w:rPr>
          <w:lang w:eastAsia="ru-RU"/>
        </w:rPr>
        <w:t xml:space="preserve">«____» час. «____» мин. </w:t>
      </w:r>
      <w:r w:rsidRPr="00642159">
        <w:rPr>
          <w:lang w:eastAsia="ru-RU"/>
        </w:rPr>
        <w:tab/>
      </w:r>
      <w:r w:rsidRPr="00642159">
        <w:rPr>
          <w:lang w:eastAsia="ru-RU"/>
        </w:rPr>
        <w:tab/>
      </w:r>
      <w:r w:rsidRPr="00642159">
        <w:rPr>
          <w:lang w:eastAsia="ru-RU"/>
        </w:rPr>
        <w:tab/>
      </w:r>
      <w:r w:rsidRPr="00642159">
        <w:rPr>
          <w:lang w:eastAsia="ru-RU"/>
        </w:rPr>
        <w:tab/>
      </w:r>
      <w:r w:rsidRPr="00642159">
        <w:rPr>
          <w:lang w:eastAsia="ru-RU"/>
        </w:rPr>
        <w:tab/>
      </w:r>
      <w:r w:rsidRPr="00642159">
        <w:rPr>
          <w:lang w:eastAsia="ru-RU"/>
        </w:rPr>
        <w:tab/>
        <w:t>пос.__________</w:t>
      </w:r>
    </w:p>
    <w:p w:rsidR="00642159" w:rsidRPr="00642159" w:rsidRDefault="00642159" w:rsidP="00642159">
      <w:pPr>
        <w:pStyle w:val="21"/>
        <w:rPr>
          <w:lang w:eastAsia="ru-RU"/>
        </w:rPr>
      </w:pPr>
    </w:p>
    <w:p w:rsidR="00642159" w:rsidRPr="00642159" w:rsidRDefault="00642159" w:rsidP="00642159">
      <w:pPr>
        <w:pStyle w:val="21"/>
        <w:rPr>
          <w:lang w:eastAsia="ru-RU"/>
        </w:rPr>
      </w:pPr>
      <w:r w:rsidRPr="00642159">
        <w:rPr>
          <w:lang w:eastAsia="ru-RU"/>
        </w:rPr>
        <w:t>Специалистом администрации ______________________ сельского поселения Тихорецкого района  ____________________________________________________________________</w:t>
      </w:r>
    </w:p>
    <w:p w:rsidR="00642159" w:rsidRPr="00642159" w:rsidRDefault="00642159" w:rsidP="00642159">
      <w:pPr>
        <w:pStyle w:val="21"/>
        <w:rPr>
          <w:lang w:eastAsia="ru-RU"/>
        </w:rPr>
      </w:pPr>
      <w:r w:rsidRPr="00642159">
        <w:rPr>
          <w:lang w:eastAsia="ru-RU"/>
        </w:rPr>
        <w:t>___________________________________________________________________</w:t>
      </w:r>
    </w:p>
    <w:p w:rsidR="00642159" w:rsidRPr="00642159" w:rsidRDefault="00642159" w:rsidP="00642159">
      <w:pPr>
        <w:pStyle w:val="21"/>
        <w:rPr>
          <w:lang w:eastAsia="ru-RU"/>
        </w:rPr>
      </w:pPr>
      <w:r w:rsidRPr="00642159">
        <w:rPr>
          <w:lang w:eastAsia="ru-RU"/>
        </w:rPr>
        <w:t>(должность, Ф.И.О.)</w:t>
      </w:r>
    </w:p>
    <w:p w:rsidR="00642159" w:rsidRPr="00642159" w:rsidRDefault="00642159" w:rsidP="00642159">
      <w:pPr>
        <w:pStyle w:val="21"/>
        <w:rPr>
          <w:lang w:eastAsia="ru-RU"/>
        </w:rPr>
      </w:pPr>
    </w:p>
    <w:p w:rsidR="00642159" w:rsidRPr="00642159" w:rsidRDefault="00642159" w:rsidP="00642159">
      <w:pPr>
        <w:pStyle w:val="21"/>
        <w:rPr>
          <w:lang w:eastAsia="ru-RU"/>
        </w:rPr>
      </w:pPr>
      <w:r w:rsidRPr="00642159">
        <w:rPr>
          <w:lang w:eastAsia="ru-RU"/>
        </w:rPr>
        <w:t>на основании распоряжения администрации _____________ сельского поселения Тихорецкого района  от « ___»____________ 20___ года  № ______</w:t>
      </w:r>
    </w:p>
    <w:p w:rsidR="00642159" w:rsidRPr="00642159" w:rsidRDefault="00642159" w:rsidP="00642159">
      <w:pPr>
        <w:pStyle w:val="21"/>
        <w:rPr>
          <w:lang w:eastAsia="ru-RU"/>
        </w:rPr>
      </w:pPr>
      <w:r w:rsidRPr="00642159">
        <w:rPr>
          <w:lang w:eastAsia="ru-RU"/>
        </w:rPr>
        <w:t>____________________________________________________________________</w:t>
      </w:r>
    </w:p>
    <w:p w:rsidR="00642159" w:rsidRPr="00642159" w:rsidRDefault="00642159" w:rsidP="00642159">
      <w:pPr>
        <w:pStyle w:val="21"/>
        <w:rPr>
          <w:lang w:eastAsia="ru-RU"/>
        </w:rPr>
      </w:pPr>
      <w:r w:rsidRPr="00642159">
        <w:rPr>
          <w:lang w:eastAsia="ru-RU"/>
        </w:rPr>
        <w:t>(наименование распоряжения)</w:t>
      </w:r>
    </w:p>
    <w:p w:rsidR="00642159" w:rsidRPr="00642159" w:rsidRDefault="00642159" w:rsidP="00642159">
      <w:pPr>
        <w:pStyle w:val="21"/>
        <w:rPr>
          <w:lang w:eastAsia="ru-RU"/>
        </w:rPr>
      </w:pPr>
    </w:p>
    <w:p w:rsidR="00642159" w:rsidRPr="00642159" w:rsidRDefault="00642159" w:rsidP="00642159">
      <w:pPr>
        <w:pStyle w:val="21"/>
        <w:rPr>
          <w:lang w:eastAsia="ru-RU"/>
        </w:rPr>
      </w:pPr>
      <w:r w:rsidRPr="00642159">
        <w:rPr>
          <w:lang w:eastAsia="ru-RU"/>
        </w:rPr>
        <w:t>с участием ___________________________________________________________________</w:t>
      </w:r>
    </w:p>
    <w:p w:rsidR="00642159" w:rsidRPr="00642159" w:rsidRDefault="00642159" w:rsidP="00642159">
      <w:pPr>
        <w:pStyle w:val="21"/>
        <w:jc w:val="center"/>
        <w:rPr>
          <w:lang w:eastAsia="ru-RU"/>
        </w:rPr>
      </w:pPr>
      <w:r w:rsidRPr="00642159">
        <w:rPr>
          <w:lang w:eastAsia="ru-RU"/>
        </w:rPr>
        <w:t>(Ф.И.О. лица, принявшего участие)</w:t>
      </w:r>
    </w:p>
    <w:p w:rsidR="00642159" w:rsidRPr="00642159" w:rsidRDefault="00642159" w:rsidP="00642159">
      <w:pPr>
        <w:pStyle w:val="21"/>
        <w:rPr>
          <w:lang w:eastAsia="ru-RU"/>
        </w:rPr>
      </w:pPr>
      <w:r w:rsidRPr="00642159">
        <w:rPr>
          <w:lang w:eastAsia="ru-RU"/>
        </w:rPr>
        <w:t>в присутствии ___________________________________________________________________</w:t>
      </w:r>
    </w:p>
    <w:p w:rsidR="00642159" w:rsidRPr="00642159" w:rsidRDefault="00642159" w:rsidP="00642159">
      <w:pPr>
        <w:pStyle w:val="21"/>
        <w:rPr>
          <w:lang w:eastAsia="ru-RU"/>
        </w:rPr>
      </w:pPr>
      <w:r w:rsidRPr="00642159">
        <w:rPr>
          <w:lang w:eastAsia="ru-RU"/>
        </w:rPr>
        <w:t xml:space="preserve"> (наименование юридического лица, Ф.И.О. представителя (работника) юридического лица, Ф.И.О. физического лица)</w:t>
      </w:r>
    </w:p>
    <w:p w:rsidR="00642159" w:rsidRPr="00642159" w:rsidRDefault="00642159" w:rsidP="00642159">
      <w:pPr>
        <w:pStyle w:val="21"/>
        <w:rPr>
          <w:lang w:eastAsia="ru-RU"/>
        </w:rPr>
      </w:pPr>
      <w:r w:rsidRPr="00642159">
        <w:rPr>
          <w:lang w:eastAsia="ru-RU"/>
        </w:rPr>
        <w:t>____________________________________________________________________</w:t>
      </w:r>
    </w:p>
    <w:p w:rsidR="00642159" w:rsidRPr="00642159" w:rsidRDefault="00642159" w:rsidP="00642159">
      <w:pPr>
        <w:pStyle w:val="21"/>
        <w:rPr>
          <w:lang w:eastAsia="ru-RU"/>
        </w:rPr>
      </w:pPr>
      <w:r w:rsidRPr="00642159">
        <w:rPr>
          <w:lang w:eastAsia="ru-RU"/>
        </w:rPr>
        <w:t>выявлены в ходе обследования территории _____________ сельского поселения Тихорецкого района нарушения Правил благоустройства _________ сельского поселения Тихорецкого района</w:t>
      </w:r>
    </w:p>
    <w:p w:rsidR="00642159" w:rsidRPr="00642159" w:rsidRDefault="00642159" w:rsidP="00642159">
      <w:pPr>
        <w:pStyle w:val="21"/>
        <w:rPr>
          <w:lang w:eastAsia="ru-RU"/>
        </w:rPr>
      </w:pPr>
      <w:r w:rsidRPr="00642159">
        <w:rPr>
          <w:lang w:eastAsia="ru-RU"/>
        </w:rPr>
        <w:t>________________________________________________________________________________________________________________________________________</w:t>
      </w:r>
    </w:p>
    <w:p w:rsidR="00642159" w:rsidRPr="00642159" w:rsidRDefault="00642159" w:rsidP="00642159">
      <w:pPr>
        <w:pStyle w:val="21"/>
        <w:rPr>
          <w:lang w:eastAsia="ru-RU"/>
        </w:rPr>
      </w:pPr>
      <w:r w:rsidRPr="00642159">
        <w:rPr>
          <w:lang w:eastAsia="ru-RU"/>
        </w:rPr>
        <w:t>____________________________________________________________________</w:t>
      </w:r>
    </w:p>
    <w:p w:rsidR="00642159" w:rsidRPr="00642159" w:rsidRDefault="00642159" w:rsidP="00642159">
      <w:pPr>
        <w:pStyle w:val="21"/>
        <w:rPr>
          <w:lang w:eastAsia="ru-RU"/>
        </w:rPr>
      </w:pPr>
      <w:r w:rsidRPr="00642159">
        <w:rPr>
          <w:lang w:eastAsia="ru-RU"/>
        </w:rPr>
        <w:t>____________________________________________________________________</w:t>
      </w:r>
    </w:p>
    <w:p w:rsidR="00642159" w:rsidRPr="00642159" w:rsidRDefault="00642159" w:rsidP="00642159">
      <w:pPr>
        <w:pStyle w:val="21"/>
        <w:rPr>
          <w:lang w:eastAsia="ru-RU"/>
        </w:rPr>
      </w:pPr>
      <w:r w:rsidRPr="00642159">
        <w:rPr>
          <w:lang w:eastAsia="ru-RU"/>
        </w:rPr>
        <w:t>________________________________________________________________________________________________________________________________________</w:t>
      </w:r>
      <w:r w:rsidRPr="00642159">
        <w:rPr>
          <w:lang w:eastAsia="ru-R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42159" w:rsidRPr="00642159" w:rsidRDefault="00642159" w:rsidP="00642159">
      <w:pPr>
        <w:pStyle w:val="21"/>
        <w:rPr>
          <w:lang w:eastAsia="ru-RU"/>
        </w:rPr>
      </w:pPr>
      <w:r w:rsidRPr="00642159">
        <w:rPr>
          <w:lang w:eastAsia="ru-RU"/>
        </w:rPr>
        <w:t xml:space="preserve"> (описание нарушений с указанием конкретной нормы Правил Благоустройства _______________ сельского поселения Тихорецкого района)</w:t>
      </w:r>
    </w:p>
    <w:p w:rsidR="00642159" w:rsidRPr="00642159" w:rsidRDefault="00642159" w:rsidP="00642159">
      <w:pPr>
        <w:pStyle w:val="21"/>
        <w:rPr>
          <w:lang w:eastAsia="ru-RU"/>
        </w:rPr>
      </w:pPr>
      <w:r w:rsidRPr="00642159">
        <w:rPr>
          <w:lang w:eastAsia="ru-RU"/>
        </w:rPr>
        <w:t>С актом ознакомлен, копию акта получил ____________________________________________________________________</w:t>
      </w:r>
    </w:p>
    <w:p w:rsidR="00642159" w:rsidRPr="00642159" w:rsidRDefault="00642159" w:rsidP="00642159">
      <w:pPr>
        <w:pStyle w:val="21"/>
        <w:rPr>
          <w:lang w:eastAsia="ru-RU"/>
        </w:rPr>
      </w:pPr>
      <w:r w:rsidRPr="00642159">
        <w:rPr>
          <w:lang w:eastAsia="ru-RU"/>
        </w:rPr>
        <w:t>____________________________________________________________________</w:t>
      </w:r>
    </w:p>
    <w:p w:rsidR="00642159" w:rsidRPr="00642159" w:rsidRDefault="00642159" w:rsidP="00642159">
      <w:pPr>
        <w:pStyle w:val="21"/>
        <w:jc w:val="center"/>
        <w:rPr>
          <w:lang w:eastAsia="ru-RU"/>
        </w:rPr>
      </w:pPr>
      <w:r w:rsidRPr="00642159">
        <w:rPr>
          <w:lang w:eastAsia="ru-RU"/>
        </w:rPr>
        <w:t>(Ф.И.О., подпись, дата)</w:t>
      </w:r>
    </w:p>
    <w:p w:rsidR="00642159" w:rsidRPr="00642159" w:rsidRDefault="00642159" w:rsidP="00642159">
      <w:pPr>
        <w:pStyle w:val="21"/>
        <w:rPr>
          <w:lang w:eastAsia="ru-RU"/>
        </w:rPr>
      </w:pPr>
      <w:r w:rsidRPr="00642159">
        <w:rPr>
          <w:lang w:eastAsia="ru-RU"/>
        </w:rPr>
        <w:t>Пометка об отказе ознакомления с актом ____________________________________________________________________</w:t>
      </w:r>
    </w:p>
    <w:p w:rsidR="00642159" w:rsidRPr="00642159" w:rsidRDefault="00642159" w:rsidP="00642159">
      <w:pPr>
        <w:pStyle w:val="21"/>
        <w:rPr>
          <w:lang w:eastAsia="ru-RU"/>
        </w:rPr>
      </w:pPr>
      <w:r w:rsidRPr="00642159">
        <w:rPr>
          <w:lang w:eastAsia="ru-RU"/>
        </w:rPr>
        <w:t>____________________________________________________________________</w:t>
      </w:r>
    </w:p>
    <w:p w:rsidR="00642159" w:rsidRPr="00642159" w:rsidRDefault="00642159" w:rsidP="00642159">
      <w:pPr>
        <w:pStyle w:val="21"/>
        <w:rPr>
          <w:lang w:eastAsia="ru-RU"/>
        </w:rPr>
      </w:pPr>
      <w:r w:rsidRPr="00642159">
        <w:rPr>
          <w:lang w:eastAsia="ru-RU"/>
        </w:rPr>
        <w:t xml:space="preserve"> (подпись лица, составившего акт)</w:t>
      </w:r>
    </w:p>
    <w:p w:rsidR="00642159" w:rsidRPr="00642159" w:rsidRDefault="00642159" w:rsidP="00642159">
      <w:pPr>
        <w:pStyle w:val="21"/>
        <w:rPr>
          <w:lang w:eastAsia="ru-RU"/>
        </w:rPr>
      </w:pPr>
      <w:r w:rsidRPr="00642159">
        <w:rPr>
          <w:lang w:eastAsia="ru-RU"/>
        </w:rPr>
        <w:t>При выявлении нарушения производились: ____________________________________________________________________</w:t>
      </w:r>
    </w:p>
    <w:p w:rsidR="00642159" w:rsidRPr="00642159" w:rsidRDefault="00642159" w:rsidP="00642159">
      <w:pPr>
        <w:pStyle w:val="21"/>
        <w:rPr>
          <w:lang w:eastAsia="ru-RU"/>
        </w:rPr>
      </w:pPr>
      <w:r w:rsidRPr="00642159">
        <w:rPr>
          <w:lang w:eastAsia="ru-RU"/>
        </w:rPr>
        <w:t>____________________________________________________________________</w:t>
      </w:r>
    </w:p>
    <w:p w:rsidR="00642159" w:rsidRPr="00642159" w:rsidRDefault="00642159" w:rsidP="00642159">
      <w:pPr>
        <w:pStyle w:val="21"/>
        <w:rPr>
          <w:lang w:eastAsia="ru-RU"/>
        </w:rPr>
      </w:pPr>
      <w:r w:rsidRPr="00642159">
        <w:rPr>
          <w:lang w:eastAsia="ru-RU"/>
        </w:rPr>
        <w:t>____________________________________________________________________</w:t>
      </w:r>
    </w:p>
    <w:p w:rsidR="00642159" w:rsidRPr="00642159" w:rsidRDefault="00642159" w:rsidP="00642159">
      <w:pPr>
        <w:pStyle w:val="21"/>
        <w:rPr>
          <w:lang w:eastAsia="ru-RU"/>
        </w:rPr>
      </w:pPr>
      <w:r w:rsidRPr="00642159">
        <w:rPr>
          <w:lang w:eastAsia="ru-RU"/>
        </w:rPr>
        <w:t xml:space="preserve"> (указать действия)</w:t>
      </w:r>
    </w:p>
    <w:p w:rsidR="00642159" w:rsidRPr="00642159" w:rsidRDefault="00642159" w:rsidP="00642159">
      <w:pPr>
        <w:pStyle w:val="21"/>
        <w:rPr>
          <w:lang w:eastAsia="ru-RU"/>
        </w:rPr>
      </w:pPr>
      <w:r w:rsidRPr="00642159">
        <w:rPr>
          <w:lang w:eastAsia="ru-RU"/>
        </w:rPr>
        <w:t>Подпись лица (лиц), составившего акт ____________________________________________________________________</w:t>
      </w:r>
    </w:p>
    <w:p w:rsidR="00642159" w:rsidRPr="00642159" w:rsidRDefault="00642159" w:rsidP="00642159">
      <w:pPr>
        <w:pStyle w:val="21"/>
        <w:rPr>
          <w:lang w:eastAsia="ru-RU"/>
        </w:rPr>
      </w:pPr>
      <w:r w:rsidRPr="00642159">
        <w:rPr>
          <w:lang w:eastAsia="ru-RU"/>
        </w:rPr>
        <w:t>Пометка об исполнении (неисполнении) об устранении нарушений Правил</w:t>
      </w:r>
    </w:p>
    <w:p w:rsidR="00642159" w:rsidRPr="00642159" w:rsidRDefault="00642159" w:rsidP="00642159">
      <w:pPr>
        <w:pStyle w:val="21"/>
        <w:rPr>
          <w:lang w:eastAsia="ru-RU"/>
        </w:rPr>
      </w:pPr>
      <w:r w:rsidRPr="00642159">
        <w:rPr>
          <w:lang w:eastAsia="ru-RU"/>
        </w:rPr>
        <w:t xml:space="preserve">благоустройства территории  ____________ сельского поселения Тихорецкого района </w:t>
      </w:r>
    </w:p>
    <w:p w:rsidR="00642159" w:rsidRPr="00642159" w:rsidRDefault="00642159" w:rsidP="00642159">
      <w:pPr>
        <w:pStyle w:val="21"/>
        <w:rPr>
          <w:lang w:eastAsia="ru-RU"/>
        </w:rPr>
      </w:pPr>
      <w:r w:rsidRPr="00642159">
        <w:rPr>
          <w:lang w:eastAsia="ru-RU"/>
        </w:rPr>
        <w:t>____________________________________________________________________</w:t>
      </w:r>
    </w:p>
    <w:p w:rsidR="00642159" w:rsidRPr="00642159" w:rsidRDefault="00642159" w:rsidP="00642159">
      <w:pPr>
        <w:pStyle w:val="21"/>
        <w:rPr>
          <w:lang w:eastAsia="ru-RU"/>
        </w:rPr>
      </w:pPr>
      <w:r w:rsidRPr="00642159">
        <w:rPr>
          <w:lang w:eastAsia="ru-RU"/>
        </w:rPr>
        <w:t>____________________________________________________________________</w:t>
      </w:r>
    </w:p>
    <w:p w:rsidR="00642159" w:rsidRPr="00642159" w:rsidRDefault="00642159" w:rsidP="00642159">
      <w:pPr>
        <w:pStyle w:val="21"/>
        <w:rPr>
          <w:lang w:eastAsia="ru-RU"/>
        </w:rPr>
      </w:pPr>
      <w:r w:rsidRPr="00642159">
        <w:rPr>
          <w:lang w:eastAsia="ru-RU"/>
        </w:rPr>
        <w:t>____________________________________________________________________</w:t>
      </w:r>
    </w:p>
    <w:p w:rsidR="00642159" w:rsidRPr="00642159" w:rsidRDefault="00642159" w:rsidP="00642159">
      <w:pPr>
        <w:pStyle w:val="21"/>
        <w:rPr>
          <w:lang w:eastAsia="ru-RU"/>
        </w:rPr>
      </w:pPr>
      <w:r w:rsidRPr="00642159">
        <w:rPr>
          <w:lang w:eastAsia="ru-RU"/>
        </w:rPr>
        <w:t>Подпись лица (лиц), составившего акт ____________________________________________________________________</w:t>
      </w:r>
    </w:p>
    <w:p w:rsidR="00642159" w:rsidRPr="00642159" w:rsidRDefault="00642159" w:rsidP="00642159">
      <w:pPr>
        <w:pStyle w:val="11"/>
        <w:rPr>
          <w:lang w:eastAsia="ru-RU"/>
        </w:rPr>
      </w:pPr>
      <w:r w:rsidRPr="00642159">
        <w:rPr>
          <w:lang w:eastAsia="ru-RU"/>
        </w:rPr>
        <w:t>____________________________________________________________________________________________________________________________________________________________________________________________________________</w:t>
      </w:r>
    </w:p>
    <w:p w:rsidR="00642159" w:rsidRPr="00642159" w:rsidRDefault="00642159" w:rsidP="00642159">
      <w:pPr>
        <w:pStyle w:val="a6"/>
        <w:rPr>
          <w:lang w:eastAsia="ru-RU"/>
        </w:rPr>
      </w:pPr>
    </w:p>
    <w:p w:rsidR="00642159" w:rsidRPr="00642159" w:rsidRDefault="00642159" w:rsidP="00642159">
      <w:pPr>
        <w:pStyle w:val="a6"/>
        <w:rPr>
          <w:lang w:eastAsia="ru-RU"/>
        </w:rPr>
      </w:pPr>
    </w:p>
    <w:p w:rsidR="00642159" w:rsidRPr="00642159" w:rsidRDefault="00642159" w:rsidP="00642159">
      <w:pPr>
        <w:pStyle w:val="a6"/>
        <w:jc w:val="both"/>
        <w:rPr>
          <w:lang w:eastAsia="ru-RU"/>
        </w:rPr>
      </w:pPr>
      <w:r w:rsidRPr="00642159">
        <w:rPr>
          <w:lang w:eastAsia="ru-RU"/>
        </w:rPr>
        <w:t>Заместитель</w:t>
      </w:r>
    </w:p>
    <w:p w:rsidR="00642159" w:rsidRPr="00642159" w:rsidRDefault="00642159" w:rsidP="00642159">
      <w:pPr>
        <w:pStyle w:val="a6"/>
        <w:jc w:val="both"/>
        <w:rPr>
          <w:lang w:eastAsia="ru-RU"/>
        </w:rPr>
      </w:pPr>
      <w:r w:rsidRPr="00642159">
        <w:rPr>
          <w:lang w:eastAsia="ru-RU"/>
        </w:rPr>
        <w:t xml:space="preserve">главы Алексеевского сельского поселения </w:t>
      </w:r>
    </w:p>
    <w:p w:rsidR="00642159" w:rsidRPr="00642159" w:rsidRDefault="00642159" w:rsidP="00642159">
      <w:pPr>
        <w:pStyle w:val="a6"/>
        <w:jc w:val="both"/>
        <w:rPr>
          <w:lang w:eastAsia="ru-RU"/>
        </w:rPr>
      </w:pPr>
      <w:r w:rsidRPr="00642159">
        <w:rPr>
          <w:lang w:eastAsia="ru-RU"/>
        </w:rPr>
        <w:t xml:space="preserve">Тихорецкого района                                                        </w:t>
      </w:r>
      <w:r w:rsidR="0039045B">
        <w:rPr>
          <w:lang w:eastAsia="ru-RU"/>
        </w:rPr>
        <w:t xml:space="preserve">      </w:t>
      </w:r>
      <w:r w:rsidRPr="00642159">
        <w:rPr>
          <w:lang w:eastAsia="ru-RU"/>
        </w:rPr>
        <w:t xml:space="preserve">               Д.С.</w:t>
      </w:r>
      <w:r w:rsidR="0039045B">
        <w:rPr>
          <w:lang w:eastAsia="ru-RU"/>
        </w:rPr>
        <w:t xml:space="preserve"> </w:t>
      </w:r>
      <w:r w:rsidRPr="00642159">
        <w:rPr>
          <w:lang w:eastAsia="ru-RU"/>
        </w:rPr>
        <w:t>Болдинов</w:t>
      </w:r>
    </w:p>
    <w:p w:rsidR="00642159" w:rsidRPr="00642159" w:rsidRDefault="00642159" w:rsidP="00642159">
      <w:pPr>
        <w:pStyle w:val="a6"/>
        <w:rPr>
          <w:lang w:eastAsia="ru-RU"/>
        </w:rPr>
      </w:pPr>
    </w:p>
    <w:p w:rsidR="00642159" w:rsidRPr="00642159" w:rsidRDefault="00642159" w:rsidP="00642159">
      <w:pPr>
        <w:pStyle w:val="a6"/>
        <w:rPr>
          <w:lang w:eastAsia="ru-RU"/>
        </w:rPr>
      </w:pPr>
    </w:p>
    <w:p w:rsidR="00642159" w:rsidRPr="00642159" w:rsidRDefault="00642159" w:rsidP="00642159">
      <w:pPr>
        <w:pStyle w:val="a6"/>
        <w:rPr>
          <w:lang w:eastAsia="ru-RU"/>
        </w:rPr>
      </w:pPr>
    </w:p>
    <w:p w:rsidR="00642159" w:rsidRPr="00642159" w:rsidRDefault="00642159" w:rsidP="00642159">
      <w:pPr>
        <w:pStyle w:val="a6"/>
        <w:rPr>
          <w:lang w:eastAsia="ru-RU"/>
        </w:rPr>
      </w:pPr>
    </w:p>
    <w:p w:rsidR="00642159" w:rsidRPr="00642159" w:rsidRDefault="00642159" w:rsidP="00642159">
      <w:pPr>
        <w:pStyle w:val="a6"/>
        <w:rPr>
          <w:lang w:eastAsia="ru-RU"/>
        </w:rPr>
      </w:pPr>
    </w:p>
    <w:p w:rsidR="00642159" w:rsidRPr="00642159" w:rsidRDefault="00642159" w:rsidP="00642159">
      <w:pPr>
        <w:pStyle w:val="a6"/>
        <w:rPr>
          <w:lang w:eastAsia="ru-RU"/>
        </w:rPr>
      </w:pPr>
    </w:p>
    <w:tbl>
      <w:tblPr>
        <w:tblW w:w="0" w:type="auto"/>
        <w:tblInd w:w="-106" w:type="dxa"/>
        <w:tblLook w:val="00A0"/>
      </w:tblPr>
      <w:tblGrid>
        <w:gridCol w:w="4927"/>
        <w:gridCol w:w="4927"/>
      </w:tblGrid>
      <w:tr w:rsidR="00642159" w:rsidRPr="00642159" w:rsidTr="005F2A0D">
        <w:tc>
          <w:tcPr>
            <w:tcW w:w="4927" w:type="dxa"/>
          </w:tcPr>
          <w:p w:rsidR="00642159" w:rsidRPr="00642159" w:rsidRDefault="00642159" w:rsidP="00642159">
            <w:pPr>
              <w:pStyle w:val="a6"/>
              <w:rPr>
                <w:lang w:eastAsia="ru-RU"/>
              </w:rPr>
            </w:pPr>
          </w:p>
        </w:tc>
        <w:tc>
          <w:tcPr>
            <w:tcW w:w="4927" w:type="dxa"/>
          </w:tcPr>
          <w:p w:rsidR="00642159" w:rsidRPr="00642159" w:rsidRDefault="00642159" w:rsidP="00642159">
            <w:pPr>
              <w:pStyle w:val="a6"/>
              <w:jc w:val="center"/>
              <w:rPr>
                <w:lang w:eastAsia="ru-RU"/>
              </w:rPr>
            </w:pPr>
          </w:p>
          <w:p w:rsidR="00642159" w:rsidRPr="00642159" w:rsidRDefault="00642159" w:rsidP="00642159">
            <w:pPr>
              <w:pStyle w:val="a6"/>
              <w:jc w:val="center"/>
              <w:rPr>
                <w:lang w:eastAsia="ru-RU"/>
              </w:rPr>
            </w:pPr>
          </w:p>
          <w:p w:rsidR="00642159" w:rsidRPr="00642159" w:rsidRDefault="00642159" w:rsidP="00642159">
            <w:pPr>
              <w:pStyle w:val="a6"/>
              <w:jc w:val="center"/>
              <w:rPr>
                <w:lang w:eastAsia="ru-RU"/>
              </w:rPr>
            </w:pPr>
            <w:r w:rsidRPr="00642159">
              <w:rPr>
                <w:lang w:eastAsia="ru-RU"/>
              </w:rPr>
              <w:lastRenderedPageBreak/>
              <w:t>ПРИЛОЖЕНИЕ № 4</w:t>
            </w:r>
          </w:p>
          <w:p w:rsidR="00642159" w:rsidRPr="00642159" w:rsidRDefault="00642159" w:rsidP="00642159">
            <w:pPr>
              <w:spacing w:after="0" w:line="240" w:lineRule="auto"/>
              <w:jc w:val="center"/>
              <w:rPr>
                <w:rFonts w:ascii="Times New Roman" w:hAnsi="Times New Roman" w:cs="Times New Roman"/>
                <w:sz w:val="28"/>
                <w:szCs w:val="28"/>
              </w:rPr>
            </w:pPr>
            <w:r w:rsidRPr="00642159">
              <w:rPr>
                <w:rFonts w:ascii="Times New Roman" w:hAnsi="Times New Roman" w:cs="Times New Roman"/>
                <w:sz w:val="28"/>
                <w:szCs w:val="28"/>
              </w:rPr>
              <w:t xml:space="preserve">к Правилам благоустройства территории </w:t>
            </w:r>
            <w:r w:rsidRPr="00642159">
              <w:rPr>
                <w:rFonts w:ascii="Times New Roman" w:hAnsi="Times New Roman" w:cs="Times New Roman"/>
              </w:rPr>
              <w:t>Алексеевского</w:t>
            </w:r>
            <w:r w:rsidRPr="00642159">
              <w:rPr>
                <w:rFonts w:ascii="Times New Roman" w:hAnsi="Times New Roman" w:cs="Times New Roman"/>
                <w:sz w:val="28"/>
                <w:szCs w:val="28"/>
              </w:rPr>
              <w:t xml:space="preserve"> сельского поселения Тихорецкого района,</w:t>
            </w:r>
          </w:p>
          <w:p w:rsidR="00642159" w:rsidRPr="00642159" w:rsidRDefault="00642159" w:rsidP="00642159">
            <w:pPr>
              <w:pStyle w:val="a6"/>
              <w:jc w:val="center"/>
              <w:rPr>
                <w:lang w:eastAsia="ru-RU"/>
              </w:rPr>
            </w:pPr>
            <w:r w:rsidRPr="00642159">
              <w:rPr>
                <w:lang w:eastAsia="ru-RU"/>
              </w:rPr>
              <w:t>утверждённым решением Совета Алексеевского сельского поселения Тихорецкого района</w:t>
            </w:r>
          </w:p>
          <w:p w:rsidR="00642159" w:rsidRPr="00642159" w:rsidRDefault="00642159" w:rsidP="00642159">
            <w:pPr>
              <w:pStyle w:val="a6"/>
              <w:jc w:val="center"/>
              <w:rPr>
                <w:lang w:eastAsia="ru-RU"/>
              </w:rPr>
            </w:pPr>
            <w:r w:rsidRPr="00642159">
              <w:rPr>
                <w:lang w:eastAsia="ru-RU"/>
              </w:rPr>
              <w:t>от _______________ № _____</w:t>
            </w:r>
          </w:p>
        </w:tc>
      </w:tr>
    </w:tbl>
    <w:p w:rsidR="00642159" w:rsidRPr="00642159" w:rsidRDefault="00642159" w:rsidP="00642159">
      <w:pPr>
        <w:pStyle w:val="a6"/>
        <w:jc w:val="both"/>
        <w:rPr>
          <w:lang w:eastAsia="ru-RU"/>
        </w:rPr>
      </w:pPr>
    </w:p>
    <w:p w:rsidR="00642159" w:rsidRPr="00642159" w:rsidRDefault="00642159" w:rsidP="00642159">
      <w:pPr>
        <w:pStyle w:val="a6"/>
        <w:jc w:val="both"/>
        <w:rPr>
          <w:lang w:eastAsia="ru-RU"/>
        </w:rPr>
      </w:pPr>
    </w:p>
    <w:p w:rsidR="00642159" w:rsidRPr="00642159" w:rsidRDefault="00642159" w:rsidP="00642159">
      <w:pPr>
        <w:pStyle w:val="21"/>
        <w:jc w:val="center"/>
        <w:rPr>
          <w:lang w:eastAsia="ru-RU"/>
        </w:rPr>
      </w:pPr>
      <w:r w:rsidRPr="00642159">
        <w:rPr>
          <w:lang w:eastAsia="ru-RU"/>
        </w:rPr>
        <w:t>ФОТОТАБЛИЦА</w:t>
      </w:r>
    </w:p>
    <w:p w:rsidR="00642159" w:rsidRPr="00642159" w:rsidRDefault="00642159" w:rsidP="00642159">
      <w:pPr>
        <w:pStyle w:val="21"/>
        <w:jc w:val="center"/>
        <w:rPr>
          <w:lang w:eastAsia="ru-RU"/>
        </w:rPr>
      </w:pPr>
      <w:r w:rsidRPr="00642159">
        <w:rPr>
          <w:lang w:eastAsia="ru-RU"/>
        </w:rPr>
        <w:t>к акту выявления нарушения Правил благоустройства территории _______________ сельского поселения Тихорецкого района</w:t>
      </w:r>
    </w:p>
    <w:p w:rsidR="00642159" w:rsidRPr="00642159" w:rsidRDefault="00642159" w:rsidP="00642159">
      <w:pPr>
        <w:pStyle w:val="21"/>
        <w:jc w:val="both"/>
        <w:rPr>
          <w:lang w:eastAsia="ru-RU"/>
        </w:rPr>
      </w:pPr>
    </w:p>
    <w:p w:rsidR="00642159" w:rsidRPr="00642159" w:rsidRDefault="00642159" w:rsidP="00642159">
      <w:pPr>
        <w:pStyle w:val="21"/>
        <w:jc w:val="both"/>
        <w:rPr>
          <w:lang w:eastAsia="ru-RU"/>
        </w:rPr>
      </w:pPr>
      <w:r w:rsidRPr="00642159">
        <w:rPr>
          <w:lang w:eastAsia="ru-RU"/>
        </w:rPr>
        <w:t>от «___»___________ 20__ г. № __________</w:t>
      </w:r>
    </w:p>
    <w:p w:rsidR="00642159" w:rsidRPr="00642159" w:rsidRDefault="00642159" w:rsidP="00642159">
      <w:pPr>
        <w:pStyle w:val="21"/>
        <w:jc w:val="both"/>
        <w:rPr>
          <w:lang w:eastAsia="ru-RU"/>
        </w:rPr>
      </w:pPr>
      <w:r w:rsidRPr="00642159">
        <w:rPr>
          <w:lang w:eastAsia="ru-RU"/>
        </w:rPr>
        <w:t>____________________________________________________________________</w:t>
      </w:r>
    </w:p>
    <w:p w:rsidR="00642159" w:rsidRPr="00642159" w:rsidRDefault="00642159" w:rsidP="00642159">
      <w:pPr>
        <w:pStyle w:val="21"/>
        <w:jc w:val="both"/>
        <w:rPr>
          <w:lang w:eastAsia="ru-RU"/>
        </w:rPr>
      </w:pPr>
      <w:r w:rsidRPr="00642159">
        <w:rPr>
          <w:lang w:eastAsia="ru-RU"/>
        </w:rPr>
        <w:t>____________________________________________________________________</w:t>
      </w:r>
    </w:p>
    <w:p w:rsidR="00642159" w:rsidRPr="00642159" w:rsidRDefault="00642159" w:rsidP="00642159">
      <w:pPr>
        <w:pStyle w:val="21"/>
        <w:jc w:val="center"/>
        <w:rPr>
          <w:lang w:eastAsia="ru-RU"/>
        </w:rPr>
      </w:pPr>
      <w:r w:rsidRPr="00642159">
        <w:rPr>
          <w:lang w:eastAsia="ru-RU"/>
        </w:rPr>
        <w:t>(должность, Ф.И.О.)</w:t>
      </w:r>
    </w:p>
    <w:p w:rsidR="00642159" w:rsidRPr="00642159" w:rsidRDefault="00642159" w:rsidP="00642159">
      <w:pPr>
        <w:pStyle w:val="21"/>
        <w:jc w:val="both"/>
        <w:rPr>
          <w:lang w:eastAsia="ru-RU"/>
        </w:rPr>
      </w:pPr>
      <w:r w:rsidRPr="00642159">
        <w:rPr>
          <w:lang w:eastAsia="ru-RU"/>
        </w:rPr>
        <w:t>____________________________________________________________________</w:t>
      </w:r>
    </w:p>
    <w:p w:rsidR="00642159" w:rsidRPr="00642159" w:rsidRDefault="00642159" w:rsidP="00642159">
      <w:pPr>
        <w:pStyle w:val="21"/>
        <w:jc w:val="center"/>
        <w:rPr>
          <w:lang w:eastAsia="ru-RU"/>
        </w:rPr>
      </w:pPr>
      <w:r w:rsidRPr="00642159">
        <w:rPr>
          <w:lang w:eastAsia="ru-RU"/>
        </w:rPr>
        <w:t>____________________________________________________________________ (место совершения нарушения)</w:t>
      </w:r>
    </w:p>
    <w:p w:rsidR="00642159" w:rsidRPr="00642159" w:rsidRDefault="00642159" w:rsidP="00642159">
      <w:pPr>
        <w:pStyle w:val="21"/>
        <w:jc w:val="both"/>
        <w:rPr>
          <w:lang w:eastAsia="ru-RU"/>
        </w:rPr>
      </w:pPr>
      <w:r w:rsidRPr="00642159">
        <w:rPr>
          <w:lang w:eastAsia="ru-RU"/>
        </w:rPr>
        <w:t>Подпись лица (лиц), составившего фототаблицу __________________________</w:t>
      </w:r>
    </w:p>
    <w:p w:rsidR="00642159" w:rsidRPr="00642159" w:rsidRDefault="00642159" w:rsidP="00642159">
      <w:pPr>
        <w:pStyle w:val="a6"/>
        <w:jc w:val="both"/>
        <w:rPr>
          <w:lang w:eastAsia="ru-RU"/>
        </w:rPr>
      </w:pPr>
    </w:p>
    <w:p w:rsidR="00642159" w:rsidRPr="00642159" w:rsidRDefault="00642159" w:rsidP="00642159">
      <w:pPr>
        <w:pStyle w:val="a6"/>
        <w:rPr>
          <w:lang w:eastAsia="ru-RU"/>
        </w:rPr>
      </w:pPr>
    </w:p>
    <w:p w:rsidR="00642159" w:rsidRPr="00642159" w:rsidRDefault="00642159" w:rsidP="00642159">
      <w:pPr>
        <w:pStyle w:val="a6"/>
        <w:jc w:val="both"/>
        <w:rPr>
          <w:lang w:eastAsia="ru-RU"/>
        </w:rPr>
      </w:pPr>
      <w:r w:rsidRPr="00642159">
        <w:rPr>
          <w:lang w:eastAsia="ru-RU"/>
        </w:rPr>
        <w:t>Заместитель</w:t>
      </w:r>
    </w:p>
    <w:p w:rsidR="00642159" w:rsidRPr="00642159" w:rsidRDefault="00642159" w:rsidP="00642159">
      <w:pPr>
        <w:pStyle w:val="a6"/>
        <w:jc w:val="both"/>
        <w:rPr>
          <w:lang w:eastAsia="ru-RU"/>
        </w:rPr>
      </w:pPr>
      <w:r w:rsidRPr="00642159">
        <w:rPr>
          <w:lang w:eastAsia="ru-RU"/>
        </w:rPr>
        <w:t xml:space="preserve">главы Алексеевского сельского поселения </w:t>
      </w:r>
    </w:p>
    <w:p w:rsidR="00642159" w:rsidRPr="00642159" w:rsidRDefault="00642159" w:rsidP="00642159">
      <w:pPr>
        <w:pStyle w:val="a6"/>
        <w:jc w:val="both"/>
        <w:rPr>
          <w:lang w:eastAsia="ru-RU"/>
        </w:rPr>
      </w:pPr>
      <w:r w:rsidRPr="00642159">
        <w:rPr>
          <w:lang w:eastAsia="ru-RU"/>
        </w:rPr>
        <w:t xml:space="preserve">Тихорецкого района                                                                   </w:t>
      </w:r>
      <w:r w:rsidR="0039045B">
        <w:rPr>
          <w:lang w:eastAsia="ru-RU"/>
        </w:rPr>
        <w:t xml:space="preserve">      </w:t>
      </w:r>
      <w:r w:rsidRPr="00642159">
        <w:rPr>
          <w:lang w:eastAsia="ru-RU"/>
        </w:rPr>
        <w:t xml:space="preserve">    Д.С.</w:t>
      </w:r>
      <w:r w:rsidR="0039045B">
        <w:rPr>
          <w:lang w:eastAsia="ru-RU"/>
        </w:rPr>
        <w:t xml:space="preserve"> </w:t>
      </w:r>
      <w:r w:rsidRPr="00642159">
        <w:rPr>
          <w:lang w:eastAsia="ru-RU"/>
        </w:rPr>
        <w:t>Болдинов</w:t>
      </w:r>
    </w:p>
    <w:p w:rsidR="00642159" w:rsidRPr="00642159" w:rsidRDefault="00642159" w:rsidP="00642159">
      <w:pPr>
        <w:pStyle w:val="a6"/>
        <w:jc w:val="both"/>
        <w:rPr>
          <w:lang w:eastAsia="ru-RU"/>
        </w:rPr>
      </w:pPr>
    </w:p>
    <w:p w:rsidR="00642159" w:rsidRPr="00642159" w:rsidRDefault="00642159" w:rsidP="00642159">
      <w:pPr>
        <w:pStyle w:val="a6"/>
        <w:jc w:val="both"/>
        <w:rPr>
          <w:lang w:eastAsia="ru-RU"/>
        </w:rPr>
      </w:pPr>
    </w:p>
    <w:p w:rsidR="00642159" w:rsidRPr="00642159" w:rsidRDefault="00642159" w:rsidP="00642159">
      <w:pPr>
        <w:pStyle w:val="a6"/>
        <w:jc w:val="both"/>
        <w:rPr>
          <w:lang w:eastAsia="ru-RU"/>
        </w:rPr>
      </w:pPr>
    </w:p>
    <w:p w:rsidR="00642159" w:rsidRPr="00642159" w:rsidRDefault="00642159" w:rsidP="00642159">
      <w:pPr>
        <w:pStyle w:val="a6"/>
        <w:jc w:val="both"/>
        <w:rPr>
          <w:lang w:eastAsia="ru-RU"/>
        </w:rPr>
      </w:pPr>
    </w:p>
    <w:p w:rsidR="00642159" w:rsidRPr="00642159" w:rsidRDefault="00642159" w:rsidP="00642159">
      <w:pPr>
        <w:pStyle w:val="a6"/>
        <w:jc w:val="both"/>
        <w:rPr>
          <w:lang w:eastAsia="ru-RU"/>
        </w:rPr>
      </w:pPr>
    </w:p>
    <w:p w:rsidR="00642159" w:rsidRPr="00642159" w:rsidRDefault="00642159" w:rsidP="00642159">
      <w:pPr>
        <w:pStyle w:val="a6"/>
        <w:jc w:val="both"/>
        <w:rPr>
          <w:lang w:eastAsia="ru-RU"/>
        </w:rPr>
      </w:pPr>
    </w:p>
    <w:p w:rsidR="00642159" w:rsidRPr="00642159" w:rsidRDefault="00642159" w:rsidP="00642159">
      <w:pPr>
        <w:pStyle w:val="a6"/>
        <w:jc w:val="both"/>
        <w:rPr>
          <w:lang w:eastAsia="ru-RU"/>
        </w:rPr>
      </w:pPr>
    </w:p>
    <w:p w:rsidR="00642159" w:rsidRPr="00642159" w:rsidRDefault="00642159" w:rsidP="00642159">
      <w:pPr>
        <w:pStyle w:val="a6"/>
        <w:jc w:val="both"/>
        <w:rPr>
          <w:lang w:eastAsia="ru-RU"/>
        </w:rPr>
      </w:pPr>
    </w:p>
    <w:p w:rsidR="00642159" w:rsidRPr="00642159" w:rsidRDefault="00642159" w:rsidP="00642159">
      <w:pPr>
        <w:pStyle w:val="a6"/>
        <w:jc w:val="both"/>
        <w:rPr>
          <w:lang w:eastAsia="ru-RU"/>
        </w:rPr>
      </w:pPr>
    </w:p>
    <w:p w:rsidR="00642159" w:rsidRPr="00642159" w:rsidRDefault="00642159" w:rsidP="00642159">
      <w:pPr>
        <w:pStyle w:val="a6"/>
        <w:jc w:val="both"/>
        <w:rPr>
          <w:lang w:eastAsia="ru-RU"/>
        </w:rPr>
      </w:pPr>
    </w:p>
    <w:p w:rsidR="00642159" w:rsidRPr="00642159" w:rsidRDefault="00642159" w:rsidP="00642159">
      <w:pPr>
        <w:pStyle w:val="a6"/>
        <w:jc w:val="both"/>
        <w:rPr>
          <w:lang w:eastAsia="ru-RU"/>
        </w:rPr>
      </w:pPr>
    </w:p>
    <w:p w:rsidR="00642159" w:rsidRPr="00642159" w:rsidRDefault="00642159" w:rsidP="00642159">
      <w:pPr>
        <w:pStyle w:val="a6"/>
        <w:jc w:val="both"/>
        <w:rPr>
          <w:lang w:eastAsia="ru-RU"/>
        </w:rPr>
      </w:pPr>
    </w:p>
    <w:p w:rsidR="00642159" w:rsidRPr="00642159" w:rsidRDefault="00642159" w:rsidP="00642159">
      <w:pPr>
        <w:pStyle w:val="a6"/>
        <w:jc w:val="both"/>
        <w:rPr>
          <w:lang w:eastAsia="ru-RU"/>
        </w:rPr>
      </w:pPr>
    </w:p>
    <w:p w:rsidR="00642159" w:rsidRPr="00642159" w:rsidRDefault="00642159" w:rsidP="00642159">
      <w:pPr>
        <w:pStyle w:val="a6"/>
        <w:jc w:val="both"/>
        <w:rPr>
          <w:lang w:eastAsia="ru-RU"/>
        </w:rPr>
      </w:pPr>
    </w:p>
    <w:p w:rsidR="00642159" w:rsidRDefault="00642159" w:rsidP="00642159">
      <w:pPr>
        <w:pStyle w:val="a6"/>
        <w:jc w:val="both"/>
        <w:rPr>
          <w:lang w:eastAsia="ru-RU"/>
        </w:rPr>
      </w:pPr>
    </w:p>
    <w:p w:rsidR="0039045B" w:rsidRPr="00642159" w:rsidRDefault="0039045B" w:rsidP="00642159">
      <w:pPr>
        <w:pStyle w:val="a6"/>
        <w:jc w:val="both"/>
        <w:rPr>
          <w:lang w:eastAsia="ru-RU"/>
        </w:rPr>
      </w:pPr>
    </w:p>
    <w:p w:rsidR="00642159" w:rsidRPr="00642159" w:rsidRDefault="00642159" w:rsidP="00642159">
      <w:pPr>
        <w:pStyle w:val="a6"/>
        <w:jc w:val="both"/>
        <w:rPr>
          <w:lang w:eastAsia="ru-RU"/>
        </w:rPr>
      </w:pPr>
    </w:p>
    <w:p w:rsidR="00642159" w:rsidRPr="00642159" w:rsidRDefault="00642159" w:rsidP="00642159">
      <w:pPr>
        <w:pStyle w:val="a6"/>
        <w:jc w:val="both"/>
        <w:rPr>
          <w:lang w:eastAsia="ru-RU"/>
        </w:rPr>
      </w:pPr>
    </w:p>
    <w:tbl>
      <w:tblPr>
        <w:tblW w:w="0" w:type="auto"/>
        <w:tblInd w:w="-106" w:type="dxa"/>
        <w:tblLook w:val="00A0"/>
      </w:tblPr>
      <w:tblGrid>
        <w:gridCol w:w="4927"/>
        <w:gridCol w:w="4927"/>
      </w:tblGrid>
      <w:tr w:rsidR="00642159" w:rsidRPr="00642159" w:rsidTr="005F2A0D">
        <w:tc>
          <w:tcPr>
            <w:tcW w:w="4927" w:type="dxa"/>
          </w:tcPr>
          <w:p w:rsidR="00642159" w:rsidRPr="00642159" w:rsidRDefault="00642159" w:rsidP="00642159">
            <w:pPr>
              <w:pStyle w:val="a6"/>
              <w:rPr>
                <w:lang w:eastAsia="ru-RU"/>
              </w:rPr>
            </w:pPr>
          </w:p>
        </w:tc>
        <w:tc>
          <w:tcPr>
            <w:tcW w:w="4927" w:type="dxa"/>
          </w:tcPr>
          <w:p w:rsidR="00642159" w:rsidRPr="00642159" w:rsidRDefault="00642159" w:rsidP="00642159">
            <w:pPr>
              <w:pStyle w:val="a6"/>
              <w:jc w:val="center"/>
              <w:rPr>
                <w:lang w:eastAsia="ru-RU"/>
              </w:rPr>
            </w:pPr>
            <w:r w:rsidRPr="00642159">
              <w:rPr>
                <w:lang w:eastAsia="ru-RU"/>
              </w:rPr>
              <w:t>ПРИЛОЖЕНИЕ № 5</w:t>
            </w:r>
          </w:p>
          <w:p w:rsidR="00642159" w:rsidRPr="00642159" w:rsidRDefault="00642159" w:rsidP="00642159">
            <w:pPr>
              <w:spacing w:after="0" w:line="240" w:lineRule="auto"/>
              <w:jc w:val="center"/>
              <w:rPr>
                <w:rFonts w:ascii="Times New Roman" w:hAnsi="Times New Roman" w:cs="Times New Roman"/>
                <w:sz w:val="28"/>
                <w:szCs w:val="28"/>
              </w:rPr>
            </w:pPr>
            <w:r w:rsidRPr="00642159">
              <w:rPr>
                <w:rFonts w:ascii="Times New Roman" w:hAnsi="Times New Roman" w:cs="Times New Roman"/>
                <w:sz w:val="28"/>
                <w:szCs w:val="28"/>
              </w:rPr>
              <w:t xml:space="preserve">к Правилам благоустройства территории </w:t>
            </w:r>
            <w:r w:rsidRPr="00642159">
              <w:rPr>
                <w:rFonts w:ascii="Times New Roman" w:hAnsi="Times New Roman" w:cs="Times New Roman"/>
              </w:rPr>
              <w:t>Алексеевского</w:t>
            </w:r>
            <w:r w:rsidRPr="00642159">
              <w:rPr>
                <w:rFonts w:ascii="Times New Roman" w:hAnsi="Times New Roman" w:cs="Times New Roman"/>
                <w:sz w:val="28"/>
                <w:szCs w:val="28"/>
              </w:rPr>
              <w:t xml:space="preserve"> сельского поселения Тихорецкого района,</w:t>
            </w:r>
          </w:p>
          <w:p w:rsidR="00642159" w:rsidRPr="00642159" w:rsidRDefault="00642159" w:rsidP="00642159">
            <w:pPr>
              <w:pStyle w:val="a6"/>
              <w:jc w:val="center"/>
              <w:rPr>
                <w:lang w:eastAsia="ru-RU"/>
              </w:rPr>
            </w:pPr>
            <w:r w:rsidRPr="00642159">
              <w:rPr>
                <w:lang w:eastAsia="ru-RU"/>
              </w:rPr>
              <w:t xml:space="preserve">утверждённым решением Совета Алексеевского сельского поселения Тихорецкого района </w:t>
            </w:r>
          </w:p>
          <w:p w:rsidR="00642159" w:rsidRPr="00642159" w:rsidRDefault="00642159" w:rsidP="00642159">
            <w:pPr>
              <w:pStyle w:val="a6"/>
              <w:jc w:val="center"/>
              <w:rPr>
                <w:lang w:eastAsia="ru-RU"/>
              </w:rPr>
            </w:pPr>
            <w:r w:rsidRPr="00642159">
              <w:rPr>
                <w:lang w:eastAsia="ru-RU"/>
              </w:rPr>
              <w:t>от _______________ № ______</w:t>
            </w:r>
          </w:p>
        </w:tc>
      </w:tr>
    </w:tbl>
    <w:p w:rsidR="00642159" w:rsidRPr="00642159" w:rsidRDefault="00642159" w:rsidP="00642159">
      <w:pPr>
        <w:pStyle w:val="a6"/>
        <w:rPr>
          <w:lang w:eastAsia="ru-RU"/>
        </w:rPr>
      </w:pPr>
    </w:p>
    <w:p w:rsidR="00642159" w:rsidRPr="00642159" w:rsidRDefault="00642159" w:rsidP="00642159">
      <w:pPr>
        <w:pStyle w:val="a6"/>
        <w:rPr>
          <w:lang w:eastAsia="ru-RU"/>
        </w:rPr>
      </w:pPr>
    </w:p>
    <w:p w:rsidR="00642159" w:rsidRPr="00642159" w:rsidRDefault="00642159" w:rsidP="00642159">
      <w:pPr>
        <w:pStyle w:val="a6"/>
        <w:jc w:val="center"/>
        <w:rPr>
          <w:lang w:eastAsia="ru-RU"/>
        </w:rPr>
      </w:pPr>
      <w:r w:rsidRPr="00642159">
        <w:rPr>
          <w:lang w:eastAsia="ru-RU"/>
        </w:rPr>
        <w:t>Администрация Алексеевского сельского поселения Тихорецкого района</w:t>
      </w:r>
    </w:p>
    <w:p w:rsidR="00642159" w:rsidRPr="00642159" w:rsidRDefault="00642159" w:rsidP="00642159">
      <w:pPr>
        <w:pStyle w:val="a6"/>
        <w:jc w:val="center"/>
        <w:rPr>
          <w:lang w:eastAsia="ru-RU"/>
        </w:rPr>
      </w:pPr>
      <w:r w:rsidRPr="00642159">
        <w:rPr>
          <w:lang w:eastAsia="ru-RU"/>
        </w:rPr>
        <w:t>Краснодарского края</w:t>
      </w:r>
    </w:p>
    <w:p w:rsidR="00642159" w:rsidRPr="00642159" w:rsidRDefault="00642159" w:rsidP="00642159">
      <w:pPr>
        <w:pStyle w:val="a6"/>
        <w:jc w:val="center"/>
        <w:rPr>
          <w:lang w:eastAsia="ru-RU"/>
        </w:rPr>
      </w:pPr>
      <w:r w:rsidRPr="00642159">
        <w:rPr>
          <w:lang w:eastAsia="ru-RU"/>
        </w:rPr>
        <w:t>(352105, Краснодарский край, Тихорецкий район, ст. Алексеевская, ул. Ленина, 36</w:t>
      </w:r>
    </w:p>
    <w:p w:rsidR="00642159" w:rsidRPr="00642159" w:rsidRDefault="00642159" w:rsidP="00642159">
      <w:pPr>
        <w:pStyle w:val="a6"/>
        <w:jc w:val="center"/>
        <w:rPr>
          <w:lang w:eastAsia="ru-RU"/>
        </w:rPr>
      </w:pPr>
      <w:r w:rsidRPr="00642159">
        <w:rPr>
          <w:lang w:eastAsia="ru-RU"/>
        </w:rPr>
        <w:t>тел., факс 8(86196) 94-3-48)</w:t>
      </w:r>
    </w:p>
    <w:p w:rsidR="00642159" w:rsidRPr="00642159" w:rsidRDefault="00642159" w:rsidP="00642159">
      <w:pPr>
        <w:pStyle w:val="a6"/>
        <w:jc w:val="center"/>
        <w:rPr>
          <w:b/>
          <w:bCs/>
          <w:lang w:eastAsia="ru-RU"/>
        </w:rPr>
      </w:pPr>
    </w:p>
    <w:p w:rsidR="00642159" w:rsidRPr="00642159" w:rsidRDefault="00642159" w:rsidP="00642159">
      <w:pPr>
        <w:spacing w:after="0" w:line="240" w:lineRule="auto"/>
        <w:jc w:val="center"/>
        <w:rPr>
          <w:rFonts w:ascii="Times New Roman" w:hAnsi="Times New Roman" w:cs="Times New Roman"/>
          <w:b/>
          <w:bCs/>
          <w:sz w:val="28"/>
          <w:szCs w:val="28"/>
        </w:rPr>
      </w:pPr>
    </w:p>
    <w:p w:rsidR="00642159" w:rsidRPr="00642159" w:rsidRDefault="00642159" w:rsidP="00642159">
      <w:pPr>
        <w:spacing w:after="0" w:line="240" w:lineRule="auto"/>
        <w:jc w:val="center"/>
        <w:rPr>
          <w:rFonts w:ascii="Times New Roman" w:hAnsi="Times New Roman" w:cs="Times New Roman"/>
          <w:sz w:val="28"/>
          <w:szCs w:val="28"/>
        </w:rPr>
      </w:pPr>
      <w:r w:rsidRPr="00642159">
        <w:rPr>
          <w:rFonts w:ascii="Times New Roman" w:hAnsi="Times New Roman" w:cs="Times New Roman"/>
          <w:sz w:val="28"/>
          <w:szCs w:val="28"/>
        </w:rPr>
        <w:t xml:space="preserve">ПРЕДПИСАНИЕ </w:t>
      </w:r>
    </w:p>
    <w:p w:rsidR="00642159" w:rsidRPr="00642159" w:rsidRDefault="00642159" w:rsidP="00642159">
      <w:pPr>
        <w:spacing w:after="0" w:line="240" w:lineRule="auto"/>
        <w:jc w:val="center"/>
        <w:rPr>
          <w:rFonts w:ascii="Times New Roman" w:hAnsi="Times New Roman" w:cs="Times New Roman"/>
          <w:sz w:val="28"/>
          <w:szCs w:val="28"/>
        </w:rPr>
      </w:pPr>
      <w:r w:rsidRPr="00642159">
        <w:rPr>
          <w:rFonts w:ascii="Times New Roman" w:hAnsi="Times New Roman" w:cs="Times New Roman"/>
          <w:sz w:val="28"/>
          <w:szCs w:val="28"/>
        </w:rPr>
        <w:t xml:space="preserve">об устранении нарушения Правил благоустройства территории </w:t>
      </w:r>
    </w:p>
    <w:p w:rsidR="00642159" w:rsidRPr="00642159" w:rsidRDefault="00642159" w:rsidP="00642159">
      <w:pPr>
        <w:spacing w:after="0" w:line="240" w:lineRule="auto"/>
        <w:jc w:val="center"/>
        <w:rPr>
          <w:rFonts w:ascii="Times New Roman" w:hAnsi="Times New Roman" w:cs="Times New Roman"/>
          <w:sz w:val="28"/>
          <w:szCs w:val="28"/>
        </w:rPr>
      </w:pPr>
      <w:r w:rsidRPr="00642159">
        <w:rPr>
          <w:rFonts w:ascii="Times New Roman" w:hAnsi="Times New Roman" w:cs="Times New Roman"/>
          <w:sz w:val="28"/>
          <w:szCs w:val="28"/>
        </w:rPr>
        <w:t>Алексеевского сельского поселения Тихорецкого района</w:t>
      </w:r>
    </w:p>
    <w:p w:rsidR="00642159" w:rsidRPr="00642159" w:rsidRDefault="00642159" w:rsidP="00642159">
      <w:pPr>
        <w:spacing w:after="0" w:line="240" w:lineRule="auto"/>
        <w:jc w:val="center"/>
        <w:rPr>
          <w:rFonts w:ascii="Times New Roman" w:hAnsi="Times New Roman" w:cs="Times New Roman"/>
          <w:sz w:val="28"/>
          <w:szCs w:val="28"/>
        </w:rPr>
      </w:pPr>
      <w:r w:rsidRPr="00642159">
        <w:rPr>
          <w:rFonts w:ascii="Times New Roman" w:hAnsi="Times New Roman" w:cs="Times New Roman"/>
          <w:sz w:val="28"/>
          <w:szCs w:val="28"/>
        </w:rPr>
        <w:t>от «___»____________ 20__ г. № _______</w:t>
      </w:r>
    </w:p>
    <w:p w:rsidR="00642159" w:rsidRPr="00642159" w:rsidRDefault="00642159" w:rsidP="00642159">
      <w:pPr>
        <w:spacing w:after="0" w:line="240" w:lineRule="auto"/>
        <w:jc w:val="center"/>
        <w:rPr>
          <w:rFonts w:ascii="Times New Roman" w:hAnsi="Times New Roman" w:cs="Times New Roman"/>
          <w:sz w:val="28"/>
          <w:szCs w:val="28"/>
        </w:rPr>
      </w:pPr>
    </w:p>
    <w:p w:rsidR="00642159" w:rsidRPr="00642159" w:rsidRDefault="00642159" w:rsidP="00642159">
      <w:pPr>
        <w:spacing w:after="0" w:line="240" w:lineRule="auto"/>
        <w:jc w:val="center"/>
        <w:rPr>
          <w:rFonts w:ascii="Times New Roman" w:hAnsi="Times New Roman" w:cs="Times New Roman"/>
          <w:sz w:val="28"/>
          <w:szCs w:val="28"/>
        </w:rPr>
      </w:pPr>
      <w:r w:rsidRPr="00642159">
        <w:rPr>
          <w:rFonts w:ascii="Times New Roman" w:hAnsi="Times New Roman" w:cs="Times New Roman"/>
          <w:sz w:val="28"/>
          <w:szCs w:val="28"/>
        </w:rPr>
        <w:t>Время «____» час. «____» мин. пос.______________</w:t>
      </w:r>
    </w:p>
    <w:p w:rsidR="00642159" w:rsidRPr="00642159" w:rsidRDefault="00642159" w:rsidP="00642159">
      <w:pPr>
        <w:spacing w:after="0" w:line="240" w:lineRule="auto"/>
        <w:jc w:val="center"/>
        <w:rPr>
          <w:rFonts w:ascii="Times New Roman" w:hAnsi="Times New Roman" w:cs="Times New Roman"/>
          <w:sz w:val="28"/>
          <w:szCs w:val="28"/>
        </w:rPr>
      </w:pPr>
    </w:p>
    <w:p w:rsidR="00642159" w:rsidRPr="00642159" w:rsidRDefault="00642159" w:rsidP="00642159">
      <w:pPr>
        <w:spacing w:after="0" w:line="240" w:lineRule="auto"/>
        <w:jc w:val="center"/>
        <w:rPr>
          <w:rFonts w:ascii="Times New Roman" w:hAnsi="Times New Roman" w:cs="Times New Roman"/>
          <w:sz w:val="28"/>
          <w:szCs w:val="28"/>
        </w:rPr>
      </w:pPr>
      <w:r w:rsidRPr="00642159">
        <w:rPr>
          <w:rFonts w:ascii="Times New Roman" w:hAnsi="Times New Roman" w:cs="Times New Roman"/>
          <w:sz w:val="28"/>
          <w:szCs w:val="28"/>
        </w:rPr>
        <w:t>Предписание дано ___________________________________________________</w:t>
      </w:r>
      <w:r w:rsidRPr="00642159">
        <w:rPr>
          <w:rFonts w:ascii="Times New Roman" w:hAnsi="Times New Roman" w:cs="Times New Roman"/>
          <w:sz w:val="28"/>
          <w:szCs w:val="28"/>
        </w:rPr>
        <w:br/>
        <w:t>(Ф.И.О., должность (при наличии))</w:t>
      </w:r>
    </w:p>
    <w:p w:rsidR="00642159" w:rsidRPr="00642159" w:rsidRDefault="00642159" w:rsidP="00642159">
      <w:pPr>
        <w:spacing w:after="0" w:line="240" w:lineRule="auto"/>
        <w:jc w:val="center"/>
        <w:rPr>
          <w:rFonts w:ascii="Times New Roman" w:hAnsi="Times New Roman" w:cs="Times New Roman"/>
          <w:sz w:val="28"/>
          <w:szCs w:val="28"/>
        </w:rPr>
      </w:pPr>
      <w:r w:rsidRPr="00642159">
        <w:rPr>
          <w:rFonts w:ascii="Times New Roman" w:hAnsi="Times New Roman" w:cs="Times New Roman"/>
          <w:sz w:val="28"/>
          <w:szCs w:val="28"/>
        </w:rPr>
        <w:t>____________________________________________________________________</w:t>
      </w:r>
      <w:r w:rsidRPr="00642159">
        <w:rPr>
          <w:rFonts w:ascii="Times New Roman" w:hAnsi="Times New Roman" w:cs="Times New Roman"/>
          <w:sz w:val="28"/>
          <w:szCs w:val="28"/>
        </w:rPr>
        <w:br/>
      </w:r>
    </w:p>
    <w:p w:rsidR="00642159" w:rsidRPr="00642159" w:rsidRDefault="00642159" w:rsidP="00642159">
      <w:pPr>
        <w:spacing w:after="0" w:line="240" w:lineRule="auto"/>
        <w:jc w:val="both"/>
        <w:rPr>
          <w:rFonts w:ascii="Times New Roman" w:hAnsi="Times New Roman" w:cs="Times New Roman"/>
          <w:sz w:val="28"/>
          <w:szCs w:val="28"/>
        </w:rPr>
      </w:pPr>
      <w:r w:rsidRPr="00642159">
        <w:rPr>
          <w:rFonts w:ascii="Times New Roman" w:hAnsi="Times New Roman" w:cs="Times New Roman"/>
          <w:sz w:val="28"/>
          <w:szCs w:val="28"/>
        </w:rPr>
        <w:t>на основании акта выявления нарушения Правил благоустройства территории _____________ сельского поселения Тихорецкого района от «___»________  20___ года № _____</w:t>
      </w:r>
    </w:p>
    <w:p w:rsidR="00642159" w:rsidRPr="00642159" w:rsidRDefault="00642159" w:rsidP="00642159">
      <w:pPr>
        <w:spacing w:after="0" w:line="240" w:lineRule="auto"/>
        <w:jc w:val="center"/>
        <w:rPr>
          <w:rFonts w:ascii="Times New Roman" w:hAnsi="Times New Roman" w:cs="Times New Roman"/>
          <w:sz w:val="28"/>
          <w:szCs w:val="28"/>
        </w:rPr>
      </w:pPr>
    </w:p>
    <w:p w:rsidR="00642159" w:rsidRPr="00642159" w:rsidRDefault="00642159" w:rsidP="00642159">
      <w:pPr>
        <w:spacing w:after="0" w:line="240" w:lineRule="auto"/>
        <w:rPr>
          <w:rFonts w:ascii="Times New Roman" w:hAnsi="Times New Roman" w:cs="Times New Roman"/>
          <w:sz w:val="28"/>
          <w:szCs w:val="28"/>
        </w:rPr>
      </w:pPr>
      <w:r w:rsidRPr="00642159">
        <w:rPr>
          <w:rFonts w:ascii="Times New Roman" w:hAnsi="Times New Roman" w:cs="Times New Roman"/>
          <w:sz w:val="28"/>
          <w:szCs w:val="28"/>
        </w:rPr>
        <w:t>С целью устранения выявленных нарушений</w:t>
      </w:r>
    </w:p>
    <w:p w:rsidR="00642159" w:rsidRPr="00642159" w:rsidRDefault="00642159" w:rsidP="00642159">
      <w:pPr>
        <w:spacing w:after="0" w:line="240" w:lineRule="auto"/>
        <w:jc w:val="center"/>
        <w:rPr>
          <w:rFonts w:ascii="Times New Roman" w:hAnsi="Times New Roman" w:cs="Times New Roman"/>
          <w:sz w:val="28"/>
          <w:szCs w:val="28"/>
        </w:rPr>
      </w:pPr>
    </w:p>
    <w:p w:rsidR="00642159" w:rsidRPr="00642159" w:rsidRDefault="00642159" w:rsidP="00642159">
      <w:pPr>
        <w:spacing w:after="0" w:line="240" w:lineRule="auto"/>
        <w:jc w:val="center"/>
        <w:rPr>
          <w:rFonts w:ascii="Times New Roman" w:hAnsi="Times New Roman" w:cs="Times New Roman"/>
          <w:sz w:val="28"/>
          <w:szCs w:val="28"/>
        </w:rPr>
      </w:pPr>
      <w:r w:rsidRPr="00642159">
        <w:rPr>
          <w:rFonts w:ascii="Times New Roman" w:hAnsi="Times New Roman" w:cs="Times New Roman"/>
          <w:sz w:val="28"/>
          <w:szCs w:val="28"/>
        </w:rPr>
        <w:t>ПРЕДПИСЫВАЮ:</w:t>
      </w:r>
    </w:p>
    <w:p w:rsidR="00642159" w:rsidRPr="00642159" w:rsidRDefault="00642159" w:rsidP="00642159">
      <w:pPr>
        <w:spacing w:after="0" w:line="240" w:lineRule="auto"/>
        <w:jc w:val="center"/>
        <w:rPr>
          <w:rFonts w:ascii="Times New Roman" w:hAnsi="Times New Roman" w:cs="Times New Roman"/>
          <w:sz w:val="28"/>
          <w:szCs w:val="28"/>
        </w:rPr>
      </w:pPr>
      <w:r w:rsidRPr="00642159">
        <w:rPr>
          <w:rFonts w:ascii="Times New Roman" w:hAnsi="Times New Roman" w:cs="Times New Roman"/>
          <w:sz w:val="28"/>
          <w:szCs w:val="28"/>
        </w:rPr>
        <w:t>____________________________________________________________________</w:t>
      </w:r>
      <w:r w:rsidRPr="00642159">
        <w:rPr>
          <w:rFonts w:ascii="Times New Roman" w:hAnsi="Times New Roman" w:cs="Times New Roman"/>
          <w:sz w:val="28"/>
          <w:szCs w:val="28"/>
        </w:rPr>
        <w:br/>
        <w:t>____________________________________________________________________</w:t>
      </w:r>
    </w:p>
    <w:p w:rsidR="00642159" w:rsidRPr="00642159" w:rsidRDefault="00642159" w:rsidP="00642159">
      <w:pPr>
        <w:spacing w:after="0" w:line="240" w:lineRule="auto"/>
        <w:jc w:val="center"/>
        <w:rPr>
          <w:rFonts w:ascii="Times New Roman" w:hAnsi="Times New Roman" w:cs="Times New Roman"/>
          <w:sz w:val="28"/>
          <w:szCs w:val="28"/>
        </w:rPr>
      </w:pPr>
      <w:r w:rsidRPr="00642159">
        <w:rPr>
          <w:rFonts w:ascii="Times New Roman" w:hAnsi="Times New Roman" w:cs="Times New Roman"/>
          <w:sz w:val="28"/>
          <w:szCs w:val="28"/>
        </w:rPr>
        <w:t>____________________________________________________________________</w:t>
      </w:r>
      <w:r w:rsidRPr="00642159">
        <w:rPr>
          <w:rFonts w:ascii="Times New Roman" w:hAnsi="Times New Roman" w:cs="Times New Roman"/>
          <w:sz w:val="28"/>
          <w:szCs w:val="28"/>
        </w:rPr>
        <w:br/>
        <w:t>(наименование юридического лица, юридический адрес, Ф.И.О. представителя (работника) юридического лица, Ф.И.О. физического лица) осуществить следующие мероприятия по устранению выявленных нарушений</w:t>
      </w:r>
    </w:p>
    <w:p w:rsidR="00642159" w:rsidRPr="00642159" w:rsidRDefault="00642159" w:rsidP="00642159">
      <w:pPr>
        <w:spacing w:after="0" w:line="240" w:lineRule="auto"/>
        <w:jc w:val="center"/>
        <w:rPr>
          <w:rFonts w:ascii="Times New Roman" w:hAnsi="Times New Roman" w:cs="Times New Roman"/>
          <w:sz w:val="28"/>
          <w:szCs w:val="28"/>
        </w:rPr>
      </w:pPr>
      <w:r w:rsidRPr="00642159">
        <w:rPr>
          <w:rFonts w:ascii="Times New Roman" w:hAnsi="Times New Roman" w:cs="Times New Roman"/>
          <w:sz w:val="28"/>
          <w:szCs w:val="28"/>
        </w:rPr>
        <w:t>требований Правил благоустройства территории _________ сельского поселения Тихорецкого района:</w:t>
      </w:r>
    </w:p>
    <w:p w:rsidR="00642159" w:rsidRPr="00642159" w:rsidRDefault="00642159" w:rsidP="00642159">
      <w:pPr>
        <w:spacing w:after="0" w:line="240" w:lineRule="auto"/>
        <w:jc w:val="center"/>
        <w:rPr>
          <w:rFonts w:ascii="Times New Roman" w:hAnsi="Times New Roman" w:cs="Times New Roman"/>
          <w:sz w:val="28"/>
          <w:szCs w:val="28"/>
        </w:rPr>
      </w:pPr>
    </w:p>
    <w:p w:rsidR="00642159" w:rsidRPr="00642159" w:rsidRDefault="00642159" w:rsidP="00642159">
      <w:pPr>
        <w:spacing w:after="0" w:line="240" w:lineRule="auto"/>
        <w:jc w:val="center"/>
        <w:rPr>
          <w:rFonts w:ascii="Times New Roman" w:hAnsi="Times New Roman"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3420"/>
        <w:gridCol w:w="2464"/>
        <w:gridCol w:w="2464"/>
      </w:tblGrid>
      <w:tr w:rsidR="00642159" w:rsidRPr="00642159" w:rsidTr="005F2A0D">
        <w:trPr>
          <w:trHeight w:val="403"/>
        </w:trPr>
        <w:tc>
          <w:tcPr>
            <w:tcW w:w="1188" w:type="dxa"/>
          </w:tcPr>
          <w:p w:rsidR="00642159" w:rsidRPr="00642159" w:rsidRDefault="00642159" w:rsidP="00642159">
            <w:pPr>
              <w:spacing w:after="0" w:line="240" w:lineRule="auto"/>
              <w:jc w:val="center"/>
              <w:rPr>
                <w:rFonts w:ascii="Times New Roman" w:hAnsi="Times New Roman" w:cs="Times New Roman"/>
                <w:sz w:val="28"/>
                <w:szCs w:val="28"/>
              </w:rPr>
            </w:pPr>
            <w:r w:rsidRPr="00642159">
              <w:rPr>
                <w:rFonts w:ascii="Times New Roman" w:hAnsi="Times New Roman" w:cs="Times New Roman"/>
                <w:sz w:val="28"/>
                <w:szCs w:val="28"/>
              </w:rPr>
              <w:lastRenderedPageBreak/>
              <w:t>№</w:t>
            </w:r>
          </w:p>
          <w:p w:rsidR="00642159" w:rsidRPr="00642159" w:rsidRDefault="00642159" w:rsidP="00642159">
            <w:pPr>
              <w:spacing w:after="0" w:line="240" w:lineRule="auto"/>
              <w:jc w:val="center"/>
              <w:rPr>
                <w:rFonts w:ascii="Times New Roman" w:hAnsi="Times New Roman" w:cs="Times New Roman"/>
                <w:sz w:val="28"/>
                <w:szCs w:val="28"/>
              </w:rPr>
            </w:pPr>
            <w:r w:rsidRPr="00642159">
              <w:rPr>
                <w:rFonts w:ascii="Times New Roman" w:hAnsi="Times New Roman" w:cs="Times New Roman"/>
                <w:sz w:val="28"/>
                <w:szCs w:val="28"/>
              </w:rPr>
              <w:t>п/п</w:t>
            </w:r>
          </w:p>
        </w:tc>
        <w:tc>
          <w:tcPr>
            <w:tcW w:w="3420" w:type="dxa"/>
          </w:tcPr>
          <w:p w:rsidR="00642159" w:rsidRPr="00642159" w:rsidRDefault="00642159" w:rsidP="00642159">
            <w:pPr>
              <w:spacing w:after="0" w:line="240" w:lineRule="auto"/>
              <w:jc w:val="center"/>
              <w:rPr>
                <w:rFonts w:ascii="Times New Roman" w:hAnsi="Times New Roman" w:cs="Times New Roman"/>
                <w:sz w:val="28"/>
                <w:szCs w:val="28"/>
              </w:rPr>
            </w:pPr>
            <w:r w:rsidRPr="00642159">
              <w:rPr>
                <w:rFonts w:ascii="Times New Roman" w:hAnsi="Times New Roman" w:cs="Times New Roman"/>
                <w:sz w:val="28"/>
                <w:szCs w:val="28"/>
              </w:rPr>
              <w:t>Наименование мероприятия</w:t>
            </w:r>
          </w:p>
        </w:tc>
        <w:tc>
          <w:tcPr>
            <w:tcW w:w="2464" w:type="dxa"/>
          </w:tcPr>
          <w:p w:rsidR="00642159" w:rsidRPr="00642159" w:rsidRDefault="00642159" w:rsidP="00642159">
            <w:pPr>
              <w:spacing w:after="0" w:line="240" w:lineRule="auto"/>
              <w:jc w:val="center"/>
              <w:rPr>
                <w:rFonts w:ascii="Times New Roman" w:hAnsi="Times New Roman" w:cs="Times New Roman"/>
                <w:sz w:val="28"/>
                <w:szCs w:val="28"/>
              </w:rPr>
            </w:pPr>
            <w:r w:rsidRPr="00642159">
              <w:rPr>
                <w:rFonts w:ascii="Times New Roman" w:hAnsi="Times New Roman" w:cs="Times New Roman"/>
                <w:sz w:val="28"/>
                <w:szCs w:val="28"/>
              </w:rPr>
              <w:t>Сроки</w:t>
            </w:r>
          </w:p>
        </w:tc>
        <w:tc>
          <w:tcPr>
            <w:tcW w:w="2464" w:type="dxa"/>
          </w:tcPr>
          <w:p w:rsidR="00642159" w:rsidRPr="00642159" w:rsidRDefault="00642159" w:rsidP="00642159">
            <w:pPr>
              <w:spacing w:after="0" w:line="240" w:lineRule="auto"/>
              <w:jc w:val="center"/>
              <w:rPr>
                <w:rFonts w:ascii="Times New Roman" w:hAnsi="Times New Roman" w:cs="Times New Roman"/>
                <w:sz w:val="28"/>
                <w:szCs w:val="28"/>
              </w:rPr>
            </w:pPr>
            <w:r w:rsidRPr="00642159">
              <w:rPr>
                <w:rFonts w:ascii="Times New Roman" w:hAnsi="Times New Roman" w:cs="Times New Roman"/>
                <w:sz w:val="28"/>
                <w:szCs w:val="28"/>
              </w:rPr>
              <w:t>Примечания</w:t>
            </w:r>
          </w:p>
        </w:tc>
      </w:tr>
      <w:tr w:rsidR="00642159" w:rsidRPr="00642159" w:rsidTr="005F2A0D">
        <w:trPr>
          <w:trHeight w:val="369"/>
        </w:trPr>
        <w:tc>
          <w:tcPr>
            <w:tcW w:w="1188" w:type="dxa"/>
          </w:tcPr>
          <w:p w:rsidR="00642159" w:rsidRPr="00642159" w:rsidRDefault="00642159" w:rsidP="00642159">
            <w:pPr>
              <w:spacing w:after="0" w:line="240" w:lineRule="auto"/>
              <w:jc w:val="center"/>
              <w:rPr>
                <w:rFonts w:ascii="Times New Roman" w:hAnsi="Times New Roman" w:cs="Times New Roman"/>
                <w:sz w:val="28"/>
                <w:szCs w:val="28"/>
              </w:rPr>
            </w:pPr>
          </w:p>
        </w:tc>
        <w:tc>
          <w:tcPr>
            <w:tcW w:w="3420" w:type="dxa"/>
          </w:tcPr>
          <w:p w:rsidR="00642159" w:rsidRPr="00642159" w:rsidRDefault="00642159" w:rsidP="00642159">
            <w:pPr>
              <w:spacing w:after="0" w:line="240" w:lineRule="auto"/>
              <w:jc w:val="center"/>
              <w:rPr>
                <w:rFonts w:ascii="Times New Roman" w:hAnsi="Times New Roman" w:cs="Times New Roman"/>
                <w:sz w:val="28"/>
                <w:szCs w:val="28"/>
              </w:rPr>
            </w:pPr>
          </w:p>
        </w:tc>
        <w:tc>
          <w:tcPr>
            <w:tcW w:w="2464" w:type="dxa"/>
          </w:tcPr>
          <w:p w:rsidR="00642159" w:rsidRPr="00642159" w:rsidRDefault="00642159" w:rsidP="00642159">
            <w:pPr>
              <w:spacing w:after="0" w:line="240" w:lineRule="auto"/>
              <w:jc w:val="center"/>
              <w:rPr>
                <w:rFonts w:ascii="Times New Roman" w:hAnsi="Times New Roman" w:cs="Times New Roman"/>
                <w:sz w:val="28"/>
                <w:szCs w:val="28"/>
              </w:rPr>
            </w:pPr>
          </w:p>
        </w:tc>
        <w:tc>
          <w:tcPr>
            <w:tcW w:w="2464" w:type="dxa"/>
          </w:tcPr>
          <w:p w:rsidR="00642159" w:rsidRPr="00642159" w:rsidRDefault="00642159" w:rsidP="00642159">
            <w:pPr>
              <w:spacing w:after="0" w:line="240" w:lineRule="auto"/>
              <w:jc w:val="center"/>
              <w:rPr>
                <w:rFonts w:ascii="Times New Roman" w:hAnsi="Times New Roman" w:cs="Times New Roman"/>
                <w:sz w:val="28"/>
                <w:szCs w:val="28"/>
              </w:rPr>
            </w:pPr>
          </w:p>
        </w:tc>
      </w:tr>
      <w:tr w:rsidR="00642159" w:rsidRPr="00642159" w:rsidTr="005F2A0D">
        <w:trPr>
          <w:trHeight w:val="334"/>
        </w:trPr>
        <w:tc>
          <w:tcPr>
            <w:tcW w:w="1188" w:type="dxa"/>
          </w:tcPr>
          <w:p w:rsidR="00642159" w:rsidRPr="00642159" w:rsidRDefault="00642159" w:rsidP="00642159">
            <w:pPr>
              <w:spacing w:after="0" w:line="240" w:lineRule="auto"/>
              <w:jc w:val="center"/>
              <w:rPr>
                <w:rFonts w:ascii="Times New Roman" w:hAnsi="Times New Roman" w:cs="Times New Roman"/>
                <w:sz w:val="28"/>
                <w:szCs w:val="28"/>
              </w:rPr>
            </w:pPr>
          </w:p>
        </w:tc>
        <w:tc>
          <w:tcPr>
            <w:tcW w:w="3420" w:type="dxa"/>
          </w:tcPr>
          <w:p w:rsidR="00642159" w:rsidRPr="00642159" w:rsidRDefault="00642159" w:rsidP="00642159">
            <w:pPr>
              <w:spacing w:after="0" w:line="240" w:lineRule="auto"/>
              <w:jc w:val="center"/>
              <w:rPr>
                <w:rFonts w:ascii="Times New Roman" w:hAnsi="Times New Roman" w:cs="Times New Roman"/>
                <w:sz w:val="28"/>
                <w:szCs w:val="28"/>
              </w:rPr>
            </w:pPr>
          </w:p>
        </w:tc>
        <w:tc>
          <w:tcPr>
            <w:tcW w:w="2464" w:type="dxa"/>
          </w:tcPr>
          <w:p w:rsidR="00642159" w:rsidRPr="00642159" w:rsidRDefault="00642159" w:rsidP="00642159">
            <w:pPr>
              <w:spacing w:after="0" w:line="240" w:lineRule="auto"/>
              <w:jc w:val="center"/>
              <w:rPr>
                <w:rFonts w:ascii="Times New Roman" w:hAnsi="Times New Roman" w:cs="Times New Roman"/>
                <w:sz w:val="28"/>
                <w:szCs w:val="28"/>
              </w:rPr>
            </w:pPr>
          </w:p>
        </w:tc>
        <w:tc>
          <w:tcPr>
            <w:tcW w:w="2464" w:type="dxa"/>
          </w:tcPr>
          <w:p w:rsidR="00642159" w:rsidRPr="00642159" w:rsidRDefault="00642159" w:rsidP="00642159">
            <w:pPr>
              <w:spacing w:after="0" w:line="240" w:lineRule="auto"/>
              <w:jc w:val="center"/>
              <w:rPr>
                <w:rFonts w:ascii="Times New Roman" w:hAnsi="Times New Roman" w:cs="Times New Roman"/>
                <w:sz w:val="28"/>
                <w:szCs w:val="28"/>
              </w:rPr>
            </w:pPr>
          </w:p>
        </w:tc>
      </w:tr>
      <w:tr w:rsidR="00642159" w:rsidRPr="00642159" w:rsidTr="005F2A0D">
        <w:trPr>
          <w:trHeight w:val="334"/>
        </w:trPr>
        <w:tc>
          <w:tcPr>
            <w:tcW w:w="1188" w:type="dxa"/>
          </w:tcPr>
          <w:p w:rsidR="00642159" w:rsidRPr="00642159" w:rsidRDefault="00642159" w:rsidP="00642159">
            <w:pPr>
              <w:spacing w:after="0" w:line="240" w:lineRule="auto"/>
              <w:jc w:val="center"/>
              <w:rPr>
                <w:rFonts w:ascii="Times New Roman" w:hAnsi="Times New Roman" w:cs="Times New Roman"/>
                <w:sz w:val="28"/>
                <w:szCs w:val="28"/>
              </w:rPr>
            </w:pPr>
          </w:p>
        </w:tc>
        <w:tc>
          <w:tcPr>
            <w:tcW w:w="3420" w:type="dxa"/>
          </w:tcPr>
          <w:p w:rsidR="00642159" w:rsidRPr="00642159" w:rsidRDefault="00642159" w:rsidP="00642159">
            <w:pPr>
              <w:spacing w:after="0" w:line="240" w:lineRule="auto"/>
              <w:jc w:val="center"/>
              <w:rPr>
                <w:rFonts w:ascii="Times New Roman" w:hAnsi="Times New Roman" w:cs="Times New Roman"/>
                <w:sz w:val="28"/>
                <w:szCs w:val="28"/>
              </w:rPr>
            </w:pPr>
          </w:p>
        </w:tc>
        <w:tc>
          <w:tcPr>
            <w:tcW w:w="2464" w:type="dxa"/>
          </w:tcPr>
          <w:p w:rsidR="00642159" w:rsidRPr="00642159" w:rsidRDefault="00642159" w:rsidP="00642159">
            <w:pPr>
              <w:spacing w:after="0" w:line="240" w:lineRule="auto"/>
              <w:jc w:val="center"/>
              <w:rPr>
                <w:rFonts w:ascii="Times New Roman" w:hAnsi="Times New Roman" w:cs="Times New Roman"/>
                <w:sz w:val="28"/>
                <w:szCs w:val="28"/>
              </w:rPr>
            </w:pPr>
          </w:p>
        </w:tc>
        <w:tc>
          <w:tcPr>
            <w:tcW w:w="2464" w:type="dxa"/>
          </w:tcPr>
          <w:p w:rsidR="00642159" w:rsidRPr="00642159" w:rsidRDefault="00642159" w:rsidP="00642159">
            <w:pPr>
              <w:spacing w:after="0" w:line="240" w:lineRule="auto"/>
              <w:jc w:val="center"/>
              <w:rPr>
                <w:rFonts w:ascii="Times New Roman" w:hAnsi="Times New Roman" w:cs="Times New Roman"/>
                <w:sz w:val="28"/>
                <w:szCs w:val="28"/>
              </w:rPr>
            </w:pPr>
          </w:p>
        </w:tc>
      </w:tr>
      <w:tr w:rsidR="00642159" w:rsidRPr="00642159" w:rsidTr="005F2A0D">
        <w:trPr>
          <w:trHeight w:val="334"/>
        </w:trPr>
        <w:tc>
          <w:tcPr>
            <w:tcW w:w="1188" w:type="dxa"/>
          </w:tcPr>
          <w:p w:rsidR="00642159" w:rsidRPr="00642159" w:rsidRDefault="00642159" w:rsidP="00642159">
            <w:pPr>
              <w:spacing w:after="0" w:line="240" w:lineRule="auto"/>
              <w:jc w:val="center"/>
              <w:rPr>
                <w:rFonts w:ascii="Times New Roman" w:hAnsi="Times New Roman" w:cs="Times New Roman"/>
                <w:sz w:val="28"/>
                <w:szCs w:val="28"/>
              </w:rPr>
            </w:pPr>
          </w:p>
        </w:tc>
        <w:tc>
          <w:tcPr>
            <w:tcW w:w="3420" w:type="dxa"/>
          </w:tcPr>
          <w:p w:rsidR="00642159" w:rsidRPr="00642159" w:rsidRDefault="00642159" w:rsidP="00642159">
            <w:pPr>
              <w:spacing w:after="0" w:line="240" w:lineRule="auto"/>
              <w:jc w:val="center"/>
              <w:rPr>
                <w:rFonts w:ascii="Times New Roman" w:hAnsi="Times New Roman" w:cs="Times New Roman"/>
                <w:sz w:val="28"/>
                <w:szCs w:val="28"/>
              </w:rPr>
            </w:pPr>
          </w:p>
        </w:tc>
        <w:tc>
          <w:tcPr>
            <w:tcW w:w="2464" w:type="dxa"/>
          </w:tcPr>
          <w:p w:rsidR="00642159" w:rsidRPr="00642159" w:rsidRDefault="00642159" w:rsidP="00642159">
            <w:pPr>
              <w:spacing w:after="0" w:line="240" w:lineRule="auto"/>
              <w:jc w:val="center"/>
              <w:rPr>
                <w:rFonts w:ascii="Times New Roman" w:hAnsi="Times New Roman" w:cs="Times New Roman"/>
                <w:sz w:val="28"/>
                <w:szCs w:val="28"/>
              </w:rPr>
            </w:pPr>
          </w:p>
        </w:tc>
        <w:tc>
          <w:tcPr>
            <w:tcW w:w="2464" w:type="dxa"/>
          </w:tcPr>
          <w:p w:rsidR="00642159" w:rsidRPr="00642159" w:rsidRDefault="00642159" w:rsidP="00642159">
            <w:pPr>
              <w:spacing w:after="0" w:line="240" w:lineRule="auto"/>
              <w:jc w:val="center"/>
              <w:rPr>
                <w:rFonts w:ascii="Times New Roman" w:hAnsi="Times New Roman" w:cs="Times New Roman"/>
                <w:sz w:val="28"/>
                <w:szCs w:val="28"/>
              </w:rPr>
            </w:pPr>
          </w:p>
        </w:tc>
      </w:tr>
    </w:tbl>
    <w:p w:rsidR="00642159" w:rsidRPr="00642159" w:rsidRDefault="00642159" w:rsidP="00642159">
      <w:pPr>
        <w:spacing w:after="0" w:line="240" w:lineRule="auto"/>
        <w:rPr>
          <w:rFonts w:ascii="Times New Roman" w:hAnsi="Times New Roman" w:cs="Times New Roman"/>
          <w:sz w:val="28"/>
          <w:szCs w:val="28"/>
        </w:rPr>
      </w:pPr>
    </w:p>
    <w:p w:rsidR="00642159" w:rsidRPr="00642159" w:rsidRDefault="00642159" w:rsidP="00642159">
      <w:pPr>
        <w:spacing w:after="0" w:line="240" w:lineRule="auto"/>
        <w:rPr>
          <w:rFonts w:ascii="Times New Roman" w:hAnsi="Times New Roman" w:cs="Times New Roman"/>
          <w:sz w:val="28"/>
          <w:szCs w:val="28"/>
        </w:rPr>
      </w:pPr>
      <w:r w:rsidRPr="00642159">
        <w:rPr>
          <w:rFonts w:ascii="Times New Roman" w:hAnsi="Times New Roman" w:cs="Times New Roman"/>
          <w:sz w:val="28"/>
          <w:szCs w:val="28"/>
        </w:rPr>
        <w:t>О результатах исполнения настоящего предписания сообщить до</w:t>
      </w:r>
    </w:p>
    <w:p w:rsidR="00642159" w:rsidRPr="00642159" w:rsidRDefault="00642159" w:rsidP="00642159">
      <w:pPr>
        <w:spacing w:after="0" w:line="240" w:lineRule="auto"/>
        <w:rPr>
          <w:rFonts w:ascii="Times New Roman" w:hAnsi="Times New Roman" w:cs="Times New Roman"/>
          <w:sz w:val="28"/>
          <w:szCs w:val="28"/>
        </w:rPr>
      </w:pPr>
      <w:r w:rsidRPr="00642159">
        <w:rPr>
          <w:rFonts w:ascii="Times New Roman" w:hAnsi="Times New Roman" w:cs="Times New Roman"/>
          <w:sz w:val="28"/>
          <w:szCs w:val="28"/>
        </w:rPr>
        <w:t>«___»___________ 20__ г.</w:t>
      </w:r>
    </w:p>
    <w:p w:rsidR="00642159" w:rsidRPr="00642159" w:rsidRDefault="00642159" w:rsidP="00642159">
      <w:pPr>
        <w:spacing w:after="0" w:line="240" w:lineRule="auto"/>
        <w:rPr>
          <w:rFonts w:ascii="Times New Roman" w:hAnsi="Times New Roman" w:cs="Times New Roman"/>
          <w:sz w:val="28"/>
          <w:szCs w:val="28"/>
        </w:rPr>
      </w:pPr>
      <w:r w:rsidRPr="00642159">
        <w:rPr>
          <w:rFonts w:ascii="Times New Roman" w:hAnsi="Times New Roman" w:cs="Times New Roman"/>
          <w:sz w:val="28"/>
          <w:szCs w:val="28"/>
        </w:rPr>
        <w:t>____________________________________________________________________ (352105, Краснодарский край, Тихорецкий район, ст. Алексеевская, ул. Ленина, 36,  тел., факс 8(86196) 94-3-48)</w:t>
      </w:r>
    </w:p>
    <w:p w:rsidR="00642159" w:rsidRPr="00642159" w:rsidRDefault="00642159" w:rsidP="00642159">
      <w:pPr>
        <w:spacing w:after="0" w:line="240" w:lineRule="auto"/>
        <w:rPr>
          <w:rFonts w:ascii="Times New Roman" w:hAnsi="Times New Roman" w:cs="Times New Roman"/>
          <w:sz w:val="28"/>
          <w:szCs w:val="28"/>
        </w:rPr>
      </w:pPr>
    </w:p>
    <w:p w:rsidR="00642159" w:rsidRPr="00642159" w:rsidRDefault="00642159" w:rsidP="00642159">
      <w:pPr>
        <w:spacing w:after="0" w:line="240" w:lineRule="auto"/>
        <w:rPr>
          <w:rFonts w:ascii="Times New Roman" w:hAnsi="Times New Roman" w:cs="Times New Roman"/>
          <w:sz w:val="28"/>
          <w:szCs w:val="28"/>
        </w:rPr>
      </w:pPr>
      <w:r w:rsidRPr="00642159">
        <w:rPr>
          <w:rFonts w:ascii="Times New Roman" w:hAnsi="Times New Roman" w:cs="Times New Roman"/>
          <w:sz w:val="28"/>
          <w:szCs w:val="28"/>
        </w:rPr>
        <w:t>При неисполнении настоящего предписания материалы будут направлены</w:t>
      </w:r>
    </w:p>
    <w:p w:rsidR="00642159" w:rsidRPr="00642159" w:rsidRDefault="00642159" w:rsidP="00642159">
      <w:pPr>
        <w:spacing w:after="0" w:line="240" w:lineRule="auto"/>
        <w:rPr>
          <w:rFonts w:ascii="Times New Roman" w:hAnsi="Times New Roman" w:cs="Times New Roman"/>
          <w:sz w:val="28"/>
          <w:szCs w:val="28"/>
        </w:rPr>
      </w:pPr>
      <w:r w:rsidRPr="00642159">
        <w:rPr>
          <w:rFonts w:ascii="Times New Roman" w:hAnsi="Times New Roman" w:cs="Times New Roman"/>
          <w:sz w:val="28"/>
          <w:szCs w:val="28"/>
        </w:rPr>
        <w:t>должностным лицам, уполномоченным составлять протоколы о соответствующих административных правонарушениях.</w:t>
      </w:r>
    </w:p>
    <w:p w:rsidR="00642159" w:rsidRPr="00642159" w:rsidRDefault="00642159" w:rsidP="00642159">
      <w:pPr>
        <w:spacing w:after="0" w:line="240" w:lineRule="auto"/>
        <w:rPr>
          <w:rFonts w:ascii="Times New Roman" w:hAnsi="Times New Roman" w:cs="Times New Roman"/>
          <w:sz w:val="28"/>
          <w:szCs w:val="28"/>
        </w:rPr>
      </w:pPr>
      <w:r w:rsidRPr="00642159">
        <w:rPr>
          <w:rFonts w:ascii="Times New Roman" w:hAnsi="Times New Roman" w:cs="Times New Roman"/>
          <w:sz w:val="28"/>
          <w:szCs w:val="28"/>
        </w:rPr>
        <w:t>Предписание выдал _____________________________________________________</w:t>
      </w:r>
    </w:p>
    <w:p w:rsidR="00642159" w:rsidRPr="00642159" w:rsidRDefault="00642159" w:rsidP="00642159">
      <w:pPr>
        <w:spacing w:after="0" w:line="240" w:lineRule="auto"/>
        <w:rPr>
          <w:rFonts w:ascii="Times New Roman" w:hAnsi="Times New Roman" w:cs="Times New Roman"/>
          <w:sz w:val="28"/>
          <w:szCs w:val="28"/>
        </w:rPr>
      </w:pPr>
      <w:r w:rsidRPr="00642159">
        <w:rPr>
          <w:rFonts w:ascii="Times New Roman" w:hAnsi="Times New Roman" w:cs="Times New Roman"/>
          <w:sz w:val="28"/>
          <w:szCs w:val="28"/>
        </w:rPr>
        <w:t>(должность, Ф.И.О., подпись)</w:t>
      </w:r>
    </w:p>
    <w:p w:rsidR="00642159" w:rsidRPr="00642159" w:rsidRDefault="00642159" w:rsidP="00642159">
      <w:pPr>
        <w:spacing w:after="0" w:line="240" w:lineRule="auto"/>
        <w:rPr>
          <w:rFonts w:ascii="Times New Roman" w:hAnsi="Times New Roman" w:cs="Times New Roman"/>
          <w:sz w:val="28"/>
          <w:szCs w:val="28"/>
        </w:rPr>
      </w:pPr>
      <w:r w:rsidRPr="00642159">
        <w:rPr>
          <w:rFonts w:ascii="Times New Roman" w:hAnsi="Times New Roman" w:cs="Times New Roman"/>
          <w:sz w:val="28"/>
          <w:szCs w:val="28"/>
        </w:rPr>
        <w:t>Предписание получил ___________________________________________________</w:t>
      </w:r>
      <w:r w:rsidRPr="00642159">
        <w:rPr>
          <w:rFonts w:ascii="Times New Roman" w:hAnsi="Times New Roman" w:cs="Times New Roman"/>
          <w:sz w:val="28"/>
          <w:szCs w:val="28"/>
        </w:rPr>
        <w:br/>
        <w:t>(Ф.И.О., подпись, дата)</w:t>
      </w:r>
    </w:p>
    <w:p w:rsidR="00642159" w:rsidRPr="00642159" w:rsidRDefault="00642159" w:rsidP="00642159">
      <w:pPr>
        <w:pStyle w:val="a6"/>
        <w:jc w:val="both"/>
        <w:rPr>
          <w:lang w:eastAsia="ru-RU"/>
        </w:rPr>
      </w:pPr>
    </w:p>
    <w:p w:rsidR="00642159" w:rsidRPr="00642159" w:rsidRDefault="00642159" w:rsidP="00642159">
      <w:pPr>
        <w:pStyle w:val="a6"/>
        <w:jc w:val="both"/>
        <w:rPr>
          <w:b/>
          <w:bCs/>
          <w:lang w:eastAsia="ru-RU"/>
        </w:rPr>
      </w:pPr>
    </w:p>
    <w:p w:rsidR="00642159" w:rsidRPr="00642159" w:rsidRDefault="00642159" w:rsidP="00642159">
      <w:pPr>
        <w:pStyle w:val="a6"/>
        <w:jc w:val="both"/>
        <w:rPr>
          <w:lang w:eastAsia="ru-RU"/>
        </w:rPr>
      </w:pPr>
      <w:r w:rsidRPr="00642159">
        <w:rPr>
          <w:lang w:eastAsia="ru-RU"/>
        </w:rPr>
        <w:t>Заместитель</w:t>
      </w:r>
    </w:p>
    <w:p w:rsidR="00642159" w:rsidRPr="00642159" w:rsidRDefault="00642159" w:rsidP="00642159">
      <w:pPr>
        <w:pStyle w:val="a6"/>
        <w:jc w:val="both"/>
        <w:rPr>
          <w:lang w:eastAsia="ru-RU"/>
        </w:rPr>
      </w:pPr>
      <w:r w:rsidRPr="00642159">
        <w:rPr>
          <w:lang w:eastAsia="ru-RU"/>
        </w:rPr>
        <w:t>главы Алексеевского сельского поселения</w:t>
      </w:r>
    </w:p>
    <w:p w:rsidR="00642159" w:rsidRPr="00642159" w:rsidRDefault="00642159" w:rsidP="00642159">
      <w:pPr>
        <w:pStyle w:val="a6"/>
        <w:jc w:val="both"/>
        <w:rPr>
          <w:lang w:eastAsia="ru-RU"/>
        </w:rPr>
      </w:pPr>
      <w:r w:rsidRPr="00642159">
        <w:rPr>
          <w:lang w:eastAsia="ru-RU"/>
        </w:rPr>
        <w:t xml:space="preserve">Тихорецкого района                                                                   </w:t>
      </w:r>
      <w:r w:rsidR="0039045B">
        <w:rPr>
          <w:lang w:eastAsia="ru-RU"/>
        </w:rPr>
        <w:t xml:space="preserve">       </w:t>
      </w:r>
      <w:r w:rsidRPr="00642159">
        <w:rPr>
          <w:lang w:eastAsia="ru-RU"/>
        </w:rPr>
        <w:t xml:space="preserve">   Д.С.</w:t>
      </w:r>
      <w:r w:rsidR="0039045B">
        <w:rPr>
          <w:lang w:eastAsia="ru-RU"/>
        </w:rPr>
        <w:t xml:space="preserve"> </w:t>
      </w:r>
      <w:r w:rsidRPr="00642159">
        <w:rPr>
          <w:lang w:eastAsia="ru-RU"/>
        </w:rPr>
        <w:t>Болдинов</w:t>
      </w:r>
    </w:p>
    <w:p w:rsidR="00642159" w:rsidRPr="00642159" w:rsidRDefault="00642159" w:rsidP="00642159">
      <w:pPr>
        <w:pStyle w:val="a6"/>
        <w:jc w:val="both"/>
        <w:rPr>
          <w:lang w:eastAsia="ru-RU"/>
        </w:rPr>
      </w:pPr>
    </w:p>
    <w:p w:rsidR="00642159" w:rsidRPr="00642159" w:rsidRDefault="00642159" w:rsidP="00642159">
      <w:pPr>
        <w:pStyle w:val="a6"/>
        <w:jc w:val="both"/>
        <w:rPr>
          <w:lang w:eastAsia="ru-RU"/>
        </w:rPr>
      </w:pPr>
    </w:p>
    <w:p w:rsidR="00642159" w:rsidRPr="00642159" w:rsidRDefault="00642159" w:rsidP="00642159">
      <w:pPr>
        <w:pStyle w:val="a6"/>
        <w:jc w:val="both"/>
        <w:rPr>
          <w:lang w:eastAsia="ru-RU"/>
        </w:rPr>
      </w:pPr>
    </w:p>
    <w:p w:rsidR="00642159" w:rsidRPr="00642159" w:rsidRDefault="00642159" w:rsidP="00642159">
      <w:pPr>
        <w:pStyle w:val="a6"/>
        <w:jc w:val="both"/>
        <w:rPr>
          <w:lang w:eastAsia="ru-RU"/>
        </w:rPr>
      </w:pPr>
    </w:p>
    <w:p w:rsidR="00642159" w:rsidRPr="00642159" w:rsidRDefault="00642159" w:rsidP="00642159">
      <w:pPr>
        <w:pStyle w:val="a6"/>
        <w:jc w:val="both"/>
        <w:rPr>
          <w:lang w:eastAsia="ru-RU"/>
        </w:rPr>
      </w:pPr>
    </w:p>
    <w:p w:rsidR="00642159" w:rsidRDefault="00642159" w:rsidP="00642159">
      <w:pPr>
        <w:pStyle w:val="a6"/>
        <w:jc w:val="both"/>
        <w:rPr>
          <w:lang w:eastAsia="ru-RU"/>
        </w:rPr>
      </w:pPr>
    </w:p>
    <w:p w:rsidR="0039045B" w:rsidRDefault="0039045B" w:rsidP="00642159">
      <w:pPr>
        <w:pStyle w:val="a6"/>
        <w:jc w:val="both"/>
        <w:rPr>
          <w:lang w:eastAsia="ru-RU"/>
        </w:rPr>
      </w:pPr>
    </w:p>
    <w:p w:rsidR="0039045B" w:rsidRDefault="0039045B" w:rsidP="00642159">
      <w:pPr>
        <w:pStyle w:val="a6"/>
        <w:jc w:val="both"/>
        <w:rPr>
          <w:lang w:eastAsia="ru-RU"/>
        </w:rPr>
      </w:pPr>
    </w:p>
    <w:p w:rsidR="0039045B" w:rsidRDefault="0039045B" w:rsidP="00642159">
      <w:pPr>
        <w:pStyle w:val="a6"/>
        <w:jc w:val="both"/>
        <w:rPr>
          <w:lang w:eastAsia="ru-RU"/>
        </w:rPr>
      </w:pPr>
    </w:p>
    <w:p w:rsidR="0039045B" w:rsidRDefault="0039045B" w:rsidP="00642159">
      <w:pPr>
        <w:pStyle w:val="a6"/>
        <w:jc w:val="both"/>
        <w:rPr>
          <w:lang w:eastAsia="ru-RU"/>
        </w:rPr>
      </w:pPr>
    </w:p>
    <w:p w:rsidR="0039045B" w:rsidRDefault="0039045B" w:rsidP="00642159">
      <w:pPr>
        <w:pStyle w:val="a6"/>
        <w:jc w:val="both"/>
        <w:rPr>
          <w:lang w:eastAsia="ru-RU"/>
        </w:rPr>
      </w:pPr>
    </w:p>
    <w:p w:rsidR="0039045B" w:rsidRDefault="0039045B" w:rsidP="00642159">
      <w:pPr>
        <w:pStyle w:val="a6"/>
        <w:jc w:val="both"/>
        <w:rPr>
          <w:lang w:eastAsia="ru-RU"/>
        </w:rPr>
      </w:pPr>
    </w:p>
    <w:p w:rsidR="0039045B" w:rsidRDefault="0039045B" w:rsidP="00642159">
      <w:pPr>
        <w:pStyle w:val="a6"/>
        <w:jc w:val="both"/>
        <w:rPr>
          <w:lang w:eastAsia="ru-RU"/>
        </w:rPr>
      </w:pPr>
    </w:p>
    <w:p w:rsidR="0039045B" w:rsidRDefault="0039045B" w:rsidP="00642159">
      <w:pPr>
        <w:pStyle w:val="a6"/>
        <w:jc w:val="both"/>
        <w:rPr>
          <w:lang w:eastAsia="ru-RU"/>
        </w:rPr>
      </w:pPr>
    </w:p>
    <w:p w:rsidR="0039045B" w:rsidRDefault="0039045B" w:rsidP="00642159">
      <w:pPr>
        <w:pStyle w:val="a6"/>
        <w:jc w:val="both"/>
        <w:rPr>
          <w:lang w:eastAsia="ru-RU"/>
        </w:rPr>
      </w:pPr>
    </w:p>
    <w:p w:rsidR="0039045B" w:rsidRDefault="0039045B" w:rsidP="00642159">
      <w:pPr>
        <w:pStyle w:val="a6"/>
        <w:jc w:val="both"/>
        <w:rPr>
          <w:lang w:eastAsia="ru-RU"/>
        </w:rPr>
      </w:pPr>
    </w:p>
    <w:p w:rsidR="00642159" w:rsidRPr="00642159" w:rsidRDefault="00642159" w:rsidP="00642159">
      <w:pPr>
        <w:pStyle w:val="a6"/>
        <w:jc w:val="both"/>
        <w:rPr>
          <w:lang w:eastAsia="ru-RU"/>
        </w:rPr>
      </w:pPr>
    </w:p>
    <w:tbl>
      <w:tblPr>
        <w:tblW w:w="0" w:type="auto"/>
        <w:tblInd w:w="-106" w:type="dxa"/>
        <w:tblLook w:val="00A0"/>
      </w:tblPr>
      <w:tblGrid>
        <w:gridCol w:w="4927"/>
        <w:gridCol w:w="4927"/>
      </w:tblGrid>
      <w:tr w:rsidR="00642159" w:rsidRPr="00642159" w:rsidTr="005F2A0D">
        <w:tc>
          <w:tcPr>
            <w:tcW w:w="4927" w:type="dxa"/>
          </w:tcPr>
          <w:p w:rsidR="00642159" w:rsidRPr="00642159" w:rsidRDefault="00642159" w:rsidP="00642159">
            <w:pPr>
              <w:spacing w:after="0" w:line="240" w:lineRule="auto"/>
              <w:rPr>
                <w:rFonts w:ascii="Times New Roman" w:hAnsi="Times New Roman" w:cs="Times New Roman"/>
                <w:sz w:val="28"/>
                <w:szCs w:val="28"/>
              </w:rPr>
            </w:pPr>
          </w:p>
        </w:tc>
        <w:tc>
          <w:tcPr>
            <w:tcW w:w="4927" w:type="dxa"/>
          </w:tcPr>
          <w:p w:rsidR="00642159" w:rsidRPr="00642159" w:rsidRDefault="00642159" w:rsidP="00642159">
            <w:pPr>
              <w:spacing w:after="0" w:line="240" w:lineRule="auto"/>
              <w:jc w:val="center"/>
              <w:rPr>
                <w:rFonts w:ascii="Times New Roman" w:hAnsi="Times New Roman" w:cs="Times New Roman"/>
                <w:sz w:val="28"/>
                <w:szCs w:val="28"/>
              </w:rPr>
            </w:pPr>
            <w:r w:rsidRPr="00642159">
              <w:rPr>
                <w:rFonts w:ascii="Times New Roman" w:hAnsi="Times New Roman" w:cs="Times New Roman"/>
                <w:sz w:val="28"/>
                <w:szCs w:val="28"/>
              </w:rPr>
              <w:t>ПРИЛОЖЕНИЕ № 6</w:t>
            </w:r>
          </w:p>
          <w:p w:rsidR="00642159" w:rsidRPr="00642159" w:rsidRDefault="00642159" w:rsidP="00642159">
            <w:pPr>
              <w:spacing w:after="0" w:line="240" w:lineRule="auto"/>
              <w:jc w:val="center"/>
              <w:rPr>
                <w:rFonts w:ascii="Times New Roman" w:hAnsi="Times New Roman" w:cs="Times New Roman"/>
                <w:sz w:val="28"/>
                <w:szCs w:val="28"/>
              </w:rPr>
            </w:pPr>
            <w:r w:rsidRPr="00642159">
              <w:rPr>
                <w:rFonts w:ascii="Times New Roman" w:hAnsi="Times New Roman" w:cs="Times New Roman"/>
                <w:sz w:val="28"/>
                <w:szCs w:val="28"/>
              </w:rPr>
              <w:t>к Правилам благоустройства территории Алексеевского сельского поселения Тихорецкого района,</w:t>
            </w:r>
          </w:p>
          <w:p w:rsidR="00642159" w:rsidRPr="00642159" w:rsidRDefault="00642159" w:rsidP="00642159">
            <w:pPr>
              <w:spacing w:after="0" w:line="240" w:lineRule="auto"/>
              <w:jc w:val="center"/>
              <w:rPr>
                <w:rFonts w:ascii="Times New Roman" w:hAnsi="Times New Roman" w:cs="Times New Roman"/>
                <w:sz w:val="28"/>
                <w:szCs w:val="28"/>
              </w:rPr>
            </w:pPr>
            <w:r w:rsidRPr="00642159">
              <w:rPr>
                <w:rFonts w:ascii="Times New Roman" w:hAnsi="Times New Roman" w:cs="Times New Roman"/>
                <w:sz w:val="28"/>
                <w:szCs w:val="28"/>
              </w:rPr>
              <w:t>утверждённым решением Совета Алексеевского сельского поселения Тихорецкого района</w:t>
            </w:r>
          </w:p>
          <w:p w:rsidR="00642159" w:rsidRPr="00642159" w:rsidRDefault="00642159" w:rsidP="00642159">
            <w:pPr>
              <w:spacing w:after="0" w:line="240" w:lineRule="auto"/>
              <w:jc w:val="center"/>
              <w:rPr>
                <w:rFonts w:ascii="Times New Roman" w:hAnsi="Times New Roman" w:cs="Times New Roman"/>
                <w:sz w:val="28"/>
                <w:szCs w:val="28"/>
              </w:rPr>
            </w:pPr>
            <w:r w:rsidRPr="00642159">
              <w:rPr>
                <w:rFonts w:ascii="Times New Roman" w:hAnsi="Times New Roman" w:cs="Times New Roman"/>
                <w:sz w:val="28"/>
                <w:szCs w:val="28"/>
              </w:rPr>
              <w:t>от __________ № ____</w:t>
            </w:r>
          </w:p>
        </w:tc>
      </w:tr>
    </w:tbl>
    <w:p w:rsidR="00642159" w:rsidRPr="00642159" w:rsidRDefault="00642159" w:rsidP="00642159">
      <w:pPr>
        <w:spacing w:after="0" w:line="240" w:lineRule="auto"/>
        <w:rPr>
          <w:rFonts w:ascii="Times New Roman" w:hAnsi="Times New Roman" w:cs="Times New Roman"/>
          <w:sz w:val="28"/>
          <w:szCs w:val="28"/>
        </w:rPr>
      </w:pPr>
    </w:p>
    <w:p w:rsidR="00642159" w:rsidRPr="00642159" w:rsidRDefault="00642159" w:rsidP="00642159">
      <w:pPr>
        <w:spacing w:after="0" w:line="240" w:lineRule="auto"/>
        <w:jc w:val="center"/>
        <w:rPr>
          <w:rFonts w:ascii="Times New Roman" w:hAnsi="Times New Roman" w:cs="Times New Roman"/>
          <w:sz w:val="28"/>
          <w:szCs w:val="28"/>
        </w:rPr>
      </w:pPr>
    </w:p>
    <w:p w:rsidR="00642159" w:rsidRPr="00642159" w:rsidRDefault="00642159" w:rsidP="00642159">
      <w:pPr>
        <w:spacing w:after="0" w:line="240" w:lineRule="auto"/>
        <w:jc w:val="center"/>
        <w:rPr>
          <w:rFonts w:ascii="Times New Roman" w:hAnsi="Times New Roman" w:cs="Times New Roman"/>
          <w:sz w:val="28"/>
          <w:szCs w:val="28"/>
        </w:rPr>
      </w:pPr>
      <w:r w:rsidRPr="00642159">
        <w:rPr>
          <w:rFonts w:ascii="Times New Roman" w:hAnsi="Times New Roman" w:cs="Times New Roman"/>
          <w:sz w:val="28"/>
          <w:szCs w:val="28"/>
        </w:rPr>
        <w:t>Журнал учета выявленных нарушений Правил благоустройства территории Алексеевского сельского поселения Тихорецкого района</w:t>
      </w:r>
    </w:p>
    <w:p w:rsidR="00642159" w:rsidRPr="00642159" w:rsidRDefault="00642159" w:rsidP="00642159">
      <w:pPr>
        <w:spacing w:after="0" w:line="240" w:lineRule="auto"/>
        <w:jc w:val="center"/>
        <w:rPr>
          <w:rFonts w:ascii="Times New Roman" w:hAnsi="Times New Roman" w:cs="Times New Roman"/>
          <w:sz w:val="28"/>
          <w:szCs w:val="28"/>
        </w:rPr>
      </w:pPr>
    </w:p>
    <w:p w:rsidR="00642159" w:rsidRPr="00642159" w:rsidRDefault="00642159" w:rsidP="00642159">
      <w:pPr>
        <w:spacing w:after="0" w:line="240" w:lineRule="auto"/>
        <w:jc w:val="center"/>
        <w:rPr>
          <w:rFonts w:ascii="Times New Roman" w:hAnsi="Times New Roman" w:cs="Times New Roman"/>
          <w:sz w:val="28"/>
          <w:szCs w:val="28"/>
        </w:rPr>
      </w:pPr>
    </w:p>
    <w:tbl>
      <w:tblPr>
        <w:tblW w:w="100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3"/>
        <w:gridCol w:w="895"/>
        <w:gridCol w:w="1260"/>
        <w:gridCol w:w="1260"/>
        <w:gridCol w:w="1080"/>
        <w:gridCol w:w="1080"/>
        <w:gridCol w:w="1440"/>
        <w:gridCol w:w="1260"/>
        <w:gridCol w:w="1260"/>
      </w:tblGrid>
      <w:tr w:rsidR="00642159" w:rsidRPr="00642159" w:rsidTr="005F2A0D">
        <w:tc>
          <w:tcPr>
            <w:tcW w:w="473" w:type="dxa"/>
          </w:tcPr>
          <w:p w:rsidR="00642159" w:rsidRPr="00642159" w:rsidRDefault="00642159" w:rsidP="00642159">
            <w:pPr>
              <w:spacing w:after="0" w:line="240" w:lineRule="auto"/>
              <w:ind w:left="-12" w:right="-67"/>
              <w:jc w:val="center"/>
              <w:rPr>
                <w:rFonts w:ascii="Times New Roman" w:hAnsi="Times New Roman" w:cs="Times New Roman"/>
                <w:sz w:val="28"/>
                <w:szCs w:val="28"/>
              </w:rPr>
            </w:pPr>
            <w:r w:rsidRPr="00642159">
              <w:rPr>
                <w:rFonts w:ascii="Times New Roman" w:hAnsi="Times New Roman" w:cs="Times New Roman"/>
                <w:sz w:val="28"/>
                <w:szCs w:val="28"/>
              </w:rPr>
              <w:t>№ п/п</w:t>
            </w:r>
          </w:p>
        </w:tc>
        <w:tc>
          <w:tcPr>
            <w:tcW w:w="895" w:type="dxa"/>
          </w:tcPr>
          <w:p w:rsidR="00642159" w:rsidRPr="00642159" w:rsidRDefault="00642159" w:rsidP="00642159">
            <w:pPr>
              <w:spacing w:after="0" w:line="240" w:lineRule="auto"/>
              <w:ind w:left="-113" w:right="-108"/>
              <w:jc w:val="center"/>
              <w:rPr>
                <w:rFonts w:ascii="Times New Roman" w:hAnsi="Times New Roman" w:cs="Times New Roman"/>
                <w:sz w:val="28"/>
                <w:szCs w:val="28"/>
              </w:rPr>
            </w:pPr>
            <w:r w:rsidRPr="00642159">
              <w:rPr>
                <w:rFonts w:ascii="Times New Roman" w:hAnsi="Times New Roman" w:cs="Times New Roman"/>
                <w:sz w:val="28"/>
                <w:szCs w:val="28"/>
              </w:rPr>
              <w:t>Дата выявле-ниянаруше-ния, характер наруше-ния</w:t>
            </w:r>
          </w:p>
        </w:tc>
        <w:tc>
          <w:tcPr>
            <w:tcW w:w="1260" w:type="dxa"/>
          </w:tcPr>
          <w:p w:rsidR="00642159" w:rsidRPr="00642159" w:rsidRDefault="00642159" w:rsidP="00642159">
            <w:pPr>
              <w:spacing w:after="0" w:line="240" w:lineRule="auto"/>
              <w:ind w:left="-108" w:right="-108"/>
              <w:jc w:val="center"/>
              <w:rPr>
                <w:rFonts w:ascii="Times New Roman" w:hAnsi="Times New Roman" w:cs="Times New Roman"/>
                <w:sz w:val="28"/>
                <w:szCs w:val="28"/>
              </w:rPr>
            </w:pPr>
            <w:r w:rsidRPr="00642159">
              <w:rPr>
                <w:rFonts w:ascii="Times New Roman" w:hAnsi="Times New Roman" w:cs="Times New Roman"/>
                <w:sz w:val="28"/>
                <w:szCs w:val="28"/>
              </w:rPr>
              <w:t>Место нарушения, лицо допустив-шеенаруше-ние</w:t>
            </w:r>
          </w:p>
        </w:tc>
        <w:tc>
          <w:tcPr>
            <w:tcW w:w="1260" w:type="dxa"/>
          </w:tcPr>
          <w:p w:rsidR="00642159" w:rsidRPr="00642159" w:rsidRDefault="00642159" w:rsidP="00642159">
            <w:pPr>
              <w:spacing w:after="0" w:line="240" w:lineRule="auto"/>
              <w:ind w:left="-108" w:right="-108"/>
              <w:jc w:val="center"/>
              <w:rPr>
                <w:rFonts w:ascii="Times New Roman" w:hAnsi="Times New Roman" w:cs="Times New Roman"/>
                <w:sz w:val="28"/>
                <w:szCs w:val="28"/>
              </w:rPr>
            </w:pPr>
            <w:r w:rsidRPr="00642159">
              <w:rPr>
                <w:rFonts w:ascii="Times New Roman" w:hAnsi="Times New Roman" w:cs="Times New Roman"/>
                <w:sz w:val="28"/>
                <w:szCs w:val="28"/>
              </w:rPr>
              <w:t xml:space="preserve">Реквизиты Акта выявления нарушения, </w:t>
            </w:r>
          </w:p>
          <w:p w:rsidR="00642159" w:rsidRPr="00642159" w:rsidRDefault="00642159" w:rsidP="00642159">
            <w:pPr>
              <w:spacing w:after="0" w:line="240" w:lineRule="auto"/>
              <w:ind w:left="-108" w:right="-108"/>
              <w:jc w:val="center"/>
              <w:rPr>
                <w:rFonts w:ascii="Times New Roman" w:hAnsi="Times New Roman" w:cs="Times New Roman"/>
                <w:sz w:val="28"/>
                <w:szCs w:val="28"/>
              </w:rPr>
            </w:pPr>
            <w:r w:rsidRPr="00642159">
              <w:rPr>
                <w:rFonts w:ascii="Times New Roman" w:hAnsi="Times New Roman" w:cs="Times New Roman"/>
                <w:sz w:val="28"/>
                <w:szCs w:val="28"/>
              </w:rPr>
              <w:t>с указанием лица, составив-шего Акт</w:t>
            </w:r>
          </w:p>
        </w:tc>
        <w:tc>
          <w:tcPr>
            <w:tcW w:w="1080" w:type="dxa"/>
          </w:tcPr>
          <w:p w:rsidR="00642159" w:rsidRPr="00642159" w:rsidRDefault="00642159" w:rsidP="00642159">
            <w:pPr>
              <w:spacing w:after="0" w:line="240" w:lineRule="auto"/>
              <w:ind w:left="-108" w:right="-73"/>
              <w:jc w:val="center"/>
              <w:rPr>
                <w:rFonts w:ascii="Times New Roman" w:hAnsi="Times New Roman" w:cs="Times New Roman"/>
                <w:sz w:val="28"/>
                <w:szCs w:val="28"/>
              </w:rPr>
            </w:pPr>
            <w:r w:rsidRPr="00642159">
              <w:rPr>
                <w:rFonts w:ascii="Times New Roman" w:hAnsi="Times New Roman" w:cs="Times New Roman"/>
                <w:sz w:val="28"/>
                <w:szCs w:val="28"/>
              </w:rPr>
              <w:t>Реквизиты предписа-</w:t>
            </w:r>
          </w:p>
          <w:p w:rsidR="00642159" w:rsidRPr="00642159" w:rsidRDefault="00642159" w:rsidP="00642159">
            <w:pPr>
              <w:spacing w:after="0" w:line="240" w:lineRule="auto"/>
              <w:ind w:left="-108" w:right="-73"/>
              <w:jc w:val="center"/>
              <w:rPr>
                <w:rFonts w:ascii="Times New Roman" w:hAnsi="Times New Roman" w:cs="Times New Roman"/>
                <w:sz w:val="28"/>
                <w:szCs w:val="28"/>
              </w:rPr>
            </w:pPr>
            <w:r w:rsidRPr="00642159">
              <w:rPr>
                <w:rFonts w:ascii="Times New Roman" w:hAnsi="Times New Roman" w:cs="Times New Roman"/>
                <w:sz w:val="28"/>
                <w:szCs w:val="28"/>
              </w:rPr>
              <w:t>ния с указанием срока выполне-</w:t>
            </w:r>
          </w:p>
          <w:p w:rsidR="00642159" w:rsidRPr="00642159" w:rsidRDefault="00642159" w:rsidP="00642159">
            <w:pPr>
              <w:spacing w:after="0" w:line="240" w:lineRule="auto"/>
              <w:ind w:left="-108" w:right="-73"/>
              <w:jc w:val="center"/>
              <w:rPr>
                <w:rFonts w:ascii="Times New Roman" w:hAnsi="Times New Roman" w:cs="Times New Roman"/>
                <w:sz w:val="28"/>
                <w:szCs w:val="28"/>
              </w:rPr>
            </w:pPr>
            <w:r w:rsidRPr="00642159">
              <w:rPr>
                <w:rFonts w:ascii="Times New Roman" w:hAnsi="Times New Roman" w:cs="Times New Roman"/>
                <w:sz w:val="28"/>
                <w:szCs w:val="28"/>
              </w:rPr>
              <w:t>ния</w:t>
            </w:r>
          </w:p>
        </w:tc>
        <w:tc>
          <w:tcPr>
            <w:tcW w:w="1080" w:type="dxa"/>
          </w:tcPr>
          <w:p w:rsidR="00642159" w:rsidRPr="00642159" w:rsidRDefault="00642159" w:rsidP="00642159">
            <w:pPr>
              <w:spacing w:after="0" w:line="240" w:lineRule="auto"/>
              <w:ind w:left="-143" w:right="-108"/>
              <w:jc w:val="center"/>
              <w:rPr>
                <w:rFonts w:ascii="Times New Roman" w:hAnsi="Times New Roman" w:cs="Times New Roman"/>
                <w:sz w:val="28"/>
                <w:szCs w:val="28"/>
              </w:rPr>
            </w:pPr>
            <w:r w:rsidRPr="00642159">
              <w:rPr>
                <w:rFonts w:ascii="Times New Roman" w:hAnsi="Times New Roman" w:cs="Times New Roman"/>
                <w:sz w:val="28"/>
                <w:szCs w:val="28"/>
              </w:rPr>
              <w:t>Сведения об исполне-ниипредпи-сания</w:t>
            </w:r>
          </w:p>
        </w:tc>
        <w:tc>
          <w:tcPr>
            <w:tcW w:w="1440" w:type="dxa"/>
          </w:tcPr>
          <w:p w:rsidR="00642159" w:rsidRPr="00642159" w:rsidRDefault="00642159" w:rsidP="00642159">
            <w:pPr>
              <w:spacing w:after="0" w:line="240" w:lineRule="auto"/>
              <w:ind w:left="-108" w:right="-108"/>
              <w:jc w:val="center"/>
              <w:rPr>
                <w:rFonts w:ascii="Times New Roman" w:hAnsi="Times New Roman" w:cs="Times New Roman"/>
                <w:sz w:val="28"/>
                <w:szCs w:val="28"/>
              </w:rPr>
            </w:pPr>
            <w:r w:rsidRPr="00642159">
              <w:rPr>
                <w:rFonts w:ascii="Times New Roman" w:hAnsi="Times New Roman" w:cs="Times New Roman"/>
                <w:sz w:val="28"/>
                <w:szCs w:val="28"/>
              </w:rPr>
              <w:t>Сведения о направлении материалов должностным лицам, уполномочен-ным составлять протоколы о соответствую-щихадминистра-тивныхправонарушениях</w:t>
            </w:r>
          </w:p>
        </w:tc>
        <w:tc>
          <w:tcPr>
            <w:tcW w:w="1260" w:type="dxa"/>
          </w:tcPr>
          <w:p w:rsidR="00642159" w:rsidRPr="00642159" w:rsidRDefault="00642159" w:rsidP="00642159">
            <w:pPr>
              <w:spacing w:after="0" w:line="240" w:lineRule="auto"/>
              <w:ind w:left="-108" w:right="-108"/>
              <w:jc w:val="center"/>
              <w:rPr>
                <w:rFonts w:ascii="Times New Roman" w:hAnsi="Times New Roman" w:cs="Times New Roman"/>
                <w:sz w:val="28"/>
                <w:szCs w:val="28"/>
              </w:rPr>
            </w:pPr>
            <w:r w:rsidRPr="00642159">
              <w:rPr>
                <w:rFonts w:ascii="Times New Roman" w:hAnsi="Times New Roman" w:cs="Times New Roman"/>
                <w:sz w:val="28"/>
                <w:szCs w:val="28"/>
              </w:rPr>
              <w:t>Сведения о привлечении нарушителя к администра-</w:t>
            </w:r>
          </w:p>
          <w:p w:rsidR="00642159" w:rsidRPr="00642159" w:rsidRDefault="00642159" w:rsidP="00642159">
            <w:pPr>
              <w:spacing w:after="0" w:line="240" w:lineRule="auto"/>
              <w:ind w:left="-108" w:right="-108"/>
              <w:jc w:val="center"/>
              <w:rPr>
                <w:rFonts w:ascii="Times New Roman" w:hAnsi="Times New Roman" w:cs="Times New Roman"/>
                <w:sz w:val="28"/>
                <w:szCs w:val="28"/>
              </w:rPr>
            </w:pPr>
            <w:r w:rsidRPr="00642159">
              <w:rPr>
                <w:rFonts w:ascii="Times New Roman" w:hAnsi="Times New Roman" w:cs="Times New Roman"/>
                <w:sz w:val="28"/>
                <w:szCs w:val="28"/>
              </w:rPr>
              <w:t>тивнойответствен-ности</w:t>
            </w:r>
          </w:p>
        </w:tc>
        <w:tc>
          <w:tcPr>
            <w:tcW w:w="1260" w:type="dxa"/>
          </w:tcPr>
          <w:p w:rsidR="00642159" w:rsidRPr="00642159" w:rsidRDefault="00642159" w:rsidP="00642159">
            <w:pPr>
              <w:spacing w:after="0" w:line="240" w:lineRule="auto"/>
              <w:jc w:val="center"/>
              <w:rPr>
                <w:rFonts w:ascii="Times New Roman" w:hAnsi="Times New Roman" w:cs="Times New Roman"/>
                <w:sz w:val="28"/>
                <w:szCs w:val="28"/>
              </w:rPr>
            </w:pPr>
            <w:r w:rsidRPr="00642159">
              <w:rPr>
                <w:rFonts w:ascii="Times New Roman" w:hAnsi="Times New Roman" w:cs="Times New Roman"/>
                <w:sz w:val="28"/>
                <w:szCs w:val="28"/>
              </w:rPr>
              <w:t>Подпись лица заполнив-шего журнал»</w:t>
            </w:r>
          </w:p>
        </w:tc>
      </w:tr>
      <w:tr w:rsidR="00642159" w:rsidRPr="00642159" w:rsidTr="005F2A0D">
        <w:tc>
          <w:tcPr>
            <w:tcW w:w="473" w:type="dxa"/>
          </w:tcPr>
          <w:p w:rsidR="00642159" w:rsidRPr="00642159" w:rsidRDefault="00642159" w:rsidP="00642159">
            <w:pPr>
              <w:spacing w:after="0" w:line="240" w:lineRule="auto"/>
              <w:rPr>
                <w:rFonts w:ascii="Times New Roman" w:hAnsi="Times New Roman" w:cs="Times New Roman"/>
                <w:sz w:val="28"/>
                <w:szCs w:val="28"/>
              </w:rPr>
            </w:pPr>
          </w:p>
        </w:tc>
        <w:tc>
          <w:tcPr>
            <w:tcW w:w="895" w:type="dxa"/>
          </w:tcPr>
          <w:p w:rsidR="00642159" w:rsidRPr="00642159" w:rsidRDefault="00642159" w:rsidP="00642159">
            <w:pPr>
              <w:spacing w:after="0" w:line="240" w:lineRule="auto"/>
              <w:rPr>
                <w:rFonts w:ascii="Times New Roman" w:hAnsi="Times New Roman" w:cs="Times New Roman"/>
                <w:sz w:val="28"/>
                <w:szCs w:val="28"/>
              </w:rPr>
            </w:pPr>
          </w:p>
        </w:tc>
        <w:tc>
          <w:tcPr>
            <w:tcW w:w="1260" w:type="dxa"/>
          </w:tcPr>
          <w:p w:rsidR="00642159" w:rsidRPr="00642159" w:rsidRDefault="00642159" w:rsidP="00642159">
            <w:pPr>
              <w:spacing w:after="0" w:line="240" w:lineRule="auto"/>
              <w:rPr>
                <w:rFonts w:ascii="Times New Roman" w:hAnsi="Times New Roman" w:cs="Times New Roman"/>
                <w:sz w:val="28"/>
                <w:szCs w:val="28"/>
              </w:rPr>
            </w:pPr>
          </w:p>
        </w:tc>
        <w:tc>
          <w:tcPr>
            <w:tcW w:w="1260" w:type="dxa"/>
          </w:tcPr>
          <w:p w:rsidR="00642159" w:rsidRPr="00642159" w:rsidRDefault="00642159" w:rsidP="00642159">
            <w:pPr>
              <w:spacing w:after="0" w:line="240" w:lineRule="auto"/>
              <w:rPr>
                <w:rFonts w:ascii="Times New Roman" w:hAnsi="Times New Roman" w:cs="Times New Roman"/>
                <w:sz w:val="28"/>
                <w:szCs w:val="28"/>
              </w:rPr>
            </w:pPr>
          </w:p>
        </w:tc>
        <w:tc>
          <w:tcPr>
            <w:tcW w:w="1080" w:type="dxa"/>
          </w:tcPr>
          <w:p w:rsidR="00642159" w:rsidRPr="00642159" w:rsidRDefault="00642159" w:rsidP="00642159">
            <w:pPr>
              <w:spacing w:after="0" w:line="240" w:lineRule="auto"/>
              <w:rPr>
                <w:rFonts w:ascii="Times New Roman" w:hAnsi="Times New Roman" w:cs="Times New Roman"/>
                <w:sz w:val="28"/>
                <w:szCs w:val="28"/>
              </w:rPr>
            </w:pPr>
          </w:p>
        </w:tc>
        <w:tc>
          <w:tcPr>
            <w:tcW w:w="1080" w:type="dxa"/>
          </w:tcPr>
          <w:p w:rsidR="00642159" w:rsidRPr="00642159" w:rsidRDefault="00642159" w:rsidP="00642159">
            <w:pPr>
              <w:spacing w:after="0" w:line="240" w:lineRule="auto"/>
              <w:rPr>
                <w:rFonts w:ascii="Times New Roman" w:hAnsi="Times New Roman" w:cs="Times New Roman"/>
                <w:sz w:val="28"/>
                <w:szCs w:val="28"/>
              </w:rPr>
            </w:pPr>
          </w:p>
        </w:tc>
        <w:tc>
          <w:tcPr>
            <w:tcW w:w="1440" w:type="dxa"/>
          </w:tcPr>
          <w:p w:rsidR="00642159" w:rsidRPr="00642159" w:rsidRDefault="00642159" w:rsidP="00642159">
            <w:pPr>
              <w:spacing w:after="0" w:line="240" w:lineRule="auto"/>
              <w:rPr>
                <w:rFonts w:ascii="Times New Roman" w:hAnsi="Times New Roman" w:cs="Times New Roman"/>
                <w:sz w:val="28"/>
                <w:szCs w:val="28"/>
              </w:rPr>
            </w:pPr>
          </w:p>
        </w:tc>
        <w:tc>
          <w:tcPr>
            <w:tcW w:w="1260" w:type="dxa"/>
          </w:tcPr>
          <w:p w:rsidR="00642159" w:rsidRPr="00642159" w:rsidRDefault="00642159" w:rsidP="00642159">
            <w:pPr>
              <w:spacing w:after="0" w:line="240" w:lineRule="auto"/>
              <w:rPr>
                <w:rFonts w:ascii="Times New Roman" w:hAnsi="Times New Roman" w:cs="Times New Roman"/>
                <w:sz w:val="28"/>
                <w:szCs w:val="28"/>
              </w:rPr>
            </w:pPr>
          </w:p>
        </w:tc>
        <w:tc>
          <w:tcPr>
            <w:tcW w:w="1260" w:type="dxa"/>
          </w:tcPr>
          <w:p w:rsidR="00642159" w:rsidRPr="00642159" w:rsidRDefault="00642159" w:rsidP="00642159">
            <w:pPr>
              <w:spacing w:after="0" w:line="240" w:lineRule="auto"/>
              <w:rPr>
                <w:rFonts w:ascii="Times New Roman" w:hAnsi="Times New Roman" w:cs="Times New Roman"/>
                <w:sz w:val="28"/>
                <w:szCs w:val="28"/>
              </w:rPr>
            </w:pPr>
          </w:p>
        </w:tc>
      </w:tr>
    </w:tbl>
    <w:p w:rsidR="00642159" w:rsidRPr="00642159" w:rsidRDefault="00642159" w:rsidP="00642159">
      <w:pPr>
        <w:spacing w:after="0" w:line="240" w:lineRule="auto"/>
        <w:rPr>
          <w:rFonts w:ascii="Times New Roman" w:hAnsi="Times New Roman" w:cs="Times New Roman"/>
          <w:sz w:val="28"/>
          <w:szCs w:val="28"/>
        </w:rPr>
      </w:pPr>
    </w:p>
    <w:p w:rsidR="00642159" w:rsidRPr="00642159" w:rsidRDefault="00642159" w:rsidP="00642159">
      <w:pPr>
        <w:spacing w:after="0" w:line="240" w:lineRule="auto"/>
        <w:rPr>
          <w:rFonts w:ascii="Times New Roman" w:hAnsi="Times New Roman" w:cs="Times New Roman"/>
          <w:sz w:val="28"/>
          <w:szCs w:val="28"/>
        </w:rPr>
      </w:pPr>
    </w:p>
    <w:p w:rsidR="00642159" w:rsidRPr="00642159" w:rsidRDefault="00642159" w:rsidP="00642159">
      <w:pPr>
        <w:pStyle w:val="a6"/>
        <w:jc w:val="both"/>
        <w:rPr>
          <w:lang w:eastAsia="ru-RU"/>
        </w:rPr>
      </w:pPr>
      <w:r w:rsidRPr="00642159">
        <w:rPr>
          <w:lang w:eastAsia="ru-RU"/>
        </w:rPr>
        <w:t>Заместитель главы</w:t>
      </w:r>
    </w:p>
    <w:p w:rsidR="00642159" w:rsidRPr="00642159" w:rsidRDefault="00642159" w:rsidP="00642159">
      <w:pPr>
        <w:pStyle w:val="a6"/>
        <w:jc w:val="both"/>
        <w:rPr>
          <w:lang w:eastAsia="ru-RU"/>
        </w:rPr>
      </w:pPr>
      <w:r w:rsidRPr="00642159">
        <w:rPr>
          <w:lang w:eastAsia="ru-RU"/>
        </w:rPr>
        <w:t>Алексеевского сельского поселения</w:t>
      </w:r>
    </w:p>
    <w:p w:rsidR="00642159" w:rsidRPr="00642159" w:rsidRDefault="00642159" w:rsidP="00642159">
      <w:pPr>
        <w:pStyle w:val="a6"/>
        <w:jc w:val="both"/>
        <w:rPr>
          <w:lang w:eastAsia="ru-RU"/>
        </w:rPr>
      </w:pPr>
      <w:r w:rsidRPr="00642159">
        <w:rPr>
          <w:lang w:eastAsia="ru-RU"/>
        </w:rPr>
        <w:t xml:space="preserve">Тихорецкого района                                                                    </w:t>
      </w:r>
      <w:r w:rsidR="0039045B">
        <w:rPr>
          <w:lang w:eastAsia="ru-RU"/>
        </w:rPr>
        <w:t xml:space="preserve">       </w:t>
      </w:r>
      <w:r w:rsidRPr="00642159">
        <w:rPr>
          <w:lang w:eastAsia="ru-RU"/>
        </w:rPr>
        <w:t xml:space="preserve">  Д.С.</w:t>
      </w:r>
      <w:r w:rsidR="0039045B">
        <w:rPr>
          <w:lang w:eastAsia="ru-RU"/>
        </w:rPr>
        <w:t xml:space="preserve"> </w:t>
      </w:r>
      <w:r w:rsidRPr="00642159">
        <w:rPr>
          <w:lang w:eastAsia="ru-RU"/>
        </w:rPr>
        <w:t>Болдинов</w:t>
      </w:r>
    </w:p>
    <w:p w:rsidR="00642159" w:rsidRPr="00642159" w:rsidRDefault="00642159" w:rsidP="00642159">
      <w:pPr>
        <w:pStyle w:val="a6"/>
        <w:jc w:val="both"/>
        <w:rPr>
          <w:lang w:eastAsia="ru-RU"/>
        </w:rPr>
      </w:pPr>
    </w:p>
    <w:p w:rsidR="00FE0777" w:rsidRPr="00642159" w:rsidRDefault="00FE0777" w:rsidP="00642159">
      <w:pPr>
        <w:spacing w:after="0" w:line="240" w:lineRule="auto"/>
        <w:rPr>
          <w:rFonts w:ascii="Times New Roman" w:hAnsi="Times New Roman" w:cs="Times New Roman"/>
        </w:rPr>
      </w:pPr>
    </w:p>
    <w:sectPr w:rsidR="00FE0777" w:rsidRPr="00642159" w:rsidSect="0039045B">
      <w:headerReference w:type="even" r:id="rId17"/>
      <w:headerReference w:type="default" r:id="rId18"/>
      <w:footerReference w:type="even" r:id="rId19"/>
      <w:footerReference w:type="default" r:id="rId20"/>
      <w:headerReference w:type="first" r:id="rId21"/>
      <w:footerReference w:type="first" r:id="rId22"/>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0089" w:rsidRDefault="00C80089" w:rsidP="00AD2CE0">
      <w:pPr>
        <w:spacing w:after="0" w:line="240" w:lineRule="auto"/>
      </w:pPr>
      <w:r>
        <w:separator/>
      </w:r>
    </w:p>
  </w:endnote>
  <w:endnote w:type="continuationSeparator" w:id="0">
    <w:p w:rsidR="00C80089" w:rsidRDefault="00C80089" w:rsidP="00AD2C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CE0" w:rsidRDefault="00AD2CE0">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CE0" w:rsidRDefault="00AD2CE0">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CE0" w:rsidRDefault="00AD2CE0">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0089" w:rsidRDefault="00C80089" w:rsidP="00AD2CE0">
      <w:pPr>
        <w:spacing w:after="0" w:line="240" w:lineRule="auto"/>
      </w:pPr>
      <w:r>
        <w:separator/>
      </w:r>
    </w:p>
  </w:footnote>
  <w:footnote w:type="continuationSeparator" w:id="0">
    <w:p w:rsidR="00C80089" w:rsidRDefault="00C80089" w:rsidP="00AD2C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CE0" w:rsidRDefault="00AD2CE0">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CE0" w:rsidRDefault="00AD2CE0">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CE0" w:rsidRDefault="00AD2CE0">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D4ED1B4"/>
    <w:lvl w:ilvl="0">
      <w:start w:val="1"/>
      <w:numFmt w:val="decimal"/>
      <w:lvlText w:val="%1."/>
      <w:lvlJc w:val="left"/>
      <w:pPr>
        <w:tabs>
          <w:tab w:val="num" w:pos="1492"/>
        </w:tabs>
        <w:ind w:left="1492" w:hanging="360"/>
      </w:pPr>
    </w:lvl>
  </w:abstractNum>
  <w:abstractNum w:abstractNumId="1">
    <w:nsid w:val="FFFFFF7D"/>
    <w:multiLevelType w:val="singleLevel"/>
    <w:tmpl w:val="68E6A938"/>
    <w:lvl w:ilvl="0">
      <w:start w:val="1"/>
      <w:numFmt w:val="decimal"/>
      <w:lvlText w:val="%1."/>
      <w:lvlJc w:val="left"/>
      <w:pPr>
        <w:tabs>
          <w:tab w:val="num" w:pos="1209"/>
        </w:tabs>
        <w:ind w:left="1209" w:hanging="360"/>
      </w:pPr>
    </w:lvl>
  </w:abstractNum>
  <w:abstractNum w:abstractNumId="2">
    <w:nsid w:val="FFFFFF7E"/>
    <w:multiLevelType w:val="singleLevel"/>
    <w:tmpl w:val="537E9C22"/>
    <w:lvl w:ilvl="0">
      <w:start w:val="1"/>
      <w:numFmt w:val="decimal"/>
      <w:lvlText w:val="%1."/>
      <w:lvlJc w:val="left"/>
      <w:pPr>
        <w:tabs>
          <w:tab w:val="num" w:pos="926"/>
        </w:tabs>
        <w:ind w:left="926" w:hanging="360"/>
      </w:pPr>
    </w:lvl>
  </w:abstractNum>
  <w:abstractNum w:abstractNumId="3">
    <w:nsid w:val="FFFFFF7F"/>
    <w:multiLevelType w:val="singleLevel"/>
    <w:tmpl w:val="55AAD6F0"/>
    <w:lvl w:ilvl="0">
      <w:start w:val="1"/>
      <w:numFmt w:val="decimal"/>
      <w:lvlText w:val="%1."/>
      <w:lvlJc w:val="left"/>
      <w:pPr>
        <w:tabs>
          <w:tab w:val="num" w:pos="643"/>
        </w:tabs>
        <w:ind w:left="643" w:hanging="360"/>
      </w:pPr>
    </w:lvl>
  </w:abstractNum>
  <w:abstractNum w:abstractNumId="4">
    <w:nsid w:val="FFFFFF80"/>
    <w:multiLevelType w:val="singleLevel"/>
    <w:tmpl w:val="CE0E9AA6"/>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FB46327A"/>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E4ECCD92"/>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81DC73E8"/>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49B288B6"/>
    <w:lvl w:ilvl="0">
      <w:start w:val="1"/>
      <w:numFmt w:val="decimal"/>
      <w:lvlText w:val="%1."/>
      <w:lvlJc w:val="left"/>
      <w:pPr>
        <w:tabs>
          <w:tab w:val="num" w:pos="360"/>
        </w:tabs>
        <w:ind w:left="360" w:hanging="360"/>
      </w:pPr>
    </w:lvl>
  </w:abstractNum>
  <w:abstractNum w:abstractNumId="9">
    <w:nsid w:val="FFFFFF89"/>
    <w:multiLevelType w:val="singleLevel"/>
    <w:tmpl w:val="038C6558"/>
    <w:lvl w:ilvl="0">
      <w:start w:val="1"/>
      <w:numFmt w:val="bullet"/>
      <w:lvlText w:val=""/>
      <w:lvlJc w:val="left"/>
      <w:pPr>
        <w:tabs>
          <w:tab w:val="num" w:pos="360"/>
        </w:tabs>
        <w:ind w:left="360" w:hanging="360"/>
      </w:pPr>
      <w:rPr>
        <w:rFonts w:ascii="Symbol" w:hAnsi="Symbol" w:cs="Symbol" w:hint="default"/>
      </w:rPr>
    </w:lvl>
  </w:abstractNum>
  <w:abstractNum w:abstractNumId="10">
    <w:nsid w:val="29251884"/>
    <w:multiLevelType w:val="hybridMultilevel"/>
    <w:tmpl w:val="002030D0"/>
    <w:lvl w:ilvl="0" w:tplc="0164A98A">
      <w:start w:val="1"/>
      <w:numFmt w:val="decimal"/>
      <w:lvlText w:val="%1."/>
      <w:lvlJc w:val="left"/>
      <w:pPr>
        <w:ind w:left="1440" w:hanging="360"/>
      </w:pPr>
      <w:rPr>
        <w:rFonts w:ascii="Times New Roman" w:eastAsia="Times New Roman"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642159"/>
    <w:rsid w:val="0039045B"/>
    <w:rsid w:val="004C1B7E"/>
    <w:rsid w:val="005F2A0D"/>
    <w:rsid w:val="00642159"/>
    <w:rsid w:val="009D0057"/>
    <w:rsid w:val="009D617F"/>
    <w:rsid w:val="00AD2CE0"/>
    <w:rsid w:val="00C049E9"/>
    <w:rsid w:val="00C80089"/>
    <w:rsid w:val="00FC176A"/>
    <w:rsid w:val="00FD13F2"/>
    <w:rsid w:val="00FE0777"/>
    <w:rsid w:val="00FF39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B7E"/>
  </w:style>
  <w:style w:type="paragraph" w:styleId="1">
    <w:name w:val="heading 1"/>
    <w:basedOn w:val="a"/>
    <w:next w:val="a"/>
    <w:link w:val="10"/>
    <w:uiPriority w:val="99"/>
    <w:qFormat/>
    <w:rsid w:val="00642159"/>
    <w:pPr>
      <w:widowControl w:val="0"/>
      <w:autoSpaceDE w:val="0"/>
      <w:autoSpaceDN w:val="0"/>
      <w:adjustRightInd w:val="0"/>
      <w:spacing w:before="108" w:after="108" w:line="240" w:lineRule="auto"/>
      <w:jc w:val="center"/>
      <w:outlineLvl w:val="0"/>
    </w:pPr>
    <w:rPr>
      <w:rFonts w:ascii="Arial" w:eastAsia="Calibri" w:hAnsi="Arial" w:cs="Arial"/>
      <w:b/>
      <w:bCs/>
      <w:color w:val="000080"/>
      <w:sz w:val="24"/>
      <w:szCs w:val="24"/>
    </w:rPr>
  </w:style>
  <w:style w:type="paragraph" w:styleId="2">
    <w:name w:val="heading 2"/>
    <w:basedOn w:val="a"/>
    <w:next w:val="a"/>
    <w:link w:val="20"/>
    <w:uiPriority w:val="99"/>
    <w:qFormat/>
    <w:rsid w:val="00642159"/>
    <w:pPr>
      <w:keepNext/>
      <w:keepLines/>
      <w:spacing w:before="200" w:after="0"/>
      <w:outlineLvl w:val="1"/>
    </w:pPr>
    <w:rPr>
      <w:rFonts w:ascii="Cambria" w:eastAsia="Calibri" w:hAnsi="Cambria" w:cs="Cambria"/>
      <w:b/>
      <w:bCs/>
      <w:color w:val="4F81BD"/>
      <w:sz w:val="26"/>
      <w:szCs w:val="26"/>
    </w:rPr>
  </w:style>
  <w:style w:type="paragraph" w:styleId="3">
    <w:name w:val="heading 3"/>
    <w:basedOn w:val="a"/>
    <w:next w:val="a"/>
    <w:link w:val="30"/>
    <w:uiPriority w:val="99"/>
    <w:qFormat/>
    <w:rsid w:val="00642159"/>
    <w:pPr>
      <w:keepNext/>
      <w:keepLines/>
      <w:spacing w:before="200" w:after="0"/>
      <w:outlineLvl w:val="2"/>
    </w:pPr>
    <w:rPr>
      <w:rFonts w:ascii="Cambria" w:eastAsia="Calibri" w:hAnsi="Cambria" w:cs="Cambria"/>
      <w:b/>
      <w:bCs/>
      <w:color w:val="4F81BD"/>
      <w:sz w:val="20"/>
      <w:szCs w:val="20"/>
    </w:rPr>
  </w:style>
  <w:style w:type="paragraph" w:styleId="5">
    <w:name w:val="heading 5"/>
    <w:basedOn w:val="a"/>
    <w:next w:val="a"/>
    <w:link w:val="50"/>
    <w:uiPriority w:val="99"/>
    <w:qFormat/>
    <w:rsid w:val="00642159"/>
    <w:pPr>
      <w:keepNext/>
      <w:keepLines/>
      <w:widowControl w:val="0"/>
      <w:autoSpaceDE w:val="0"/>
      <w:autoSpaceDN w:val="0"/>
      <w:adjustRightInd w:val="0"/>
      <w:spacing w:before="200" w:after="0" w:line="240" w:lineRule="auto"/>
      <w:outlineLvl w:val="4"/>
    </w:pPr>
    <w:rPr>
      <w:rFonts w:ascii="Cambria" w:eastAsia="Calibri" w:hAnsi="Cambria" w:cs="Cambria"/>
      <w:color w:val="243F60"/>
    </w:rPr>
  </w:style>
  <w:style w:type="paragraph" w:styleId="6">
    <w:name w:val="heading 6"/>
    <w:basedOn w:val="a"/>
    <w:next w:val="a"/>
    <w:link w:val="60"/>
    <w:unhideWhenUsed/>
    <w:qFormat/>
    <w:rsid w:val="00642159"/>
    <w:pPr>
      <w:keepNext/>
      <w:keepLines/>
      <w:spacing w:before="200" w:after="0"/>
      <w:outlineLvl w:val="5"/>
    </w:pPr>
    <w:rPr>
      <w:rFonts w:asciiTheme="majorHAnsi" w:eastAsiaTheme="majorEastAsia" w:hAnsiTheme="majorHAnsi" w:cstheme="majorBidi"/>
      <w:i/>
      <w:iCs/>
      <w:color w:val="243F60" w:themeColor="accent1" w:themeShade="7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42159"/>
    <w:rPr>
      <w:rFonts w:ascii="Arial" w:eastAsia="Calibri" w:hAnsi="Arial" w:cs="Arial"/>
      <w:b/>
      <w:bCs/>
      <w:color w:val="000080"/>
      <w:sz w:val="24"/>
      <w:szCs w:val="24"/>
    </w:rPr>
  </w:style>
  <w:style w:type="character" w:customStyle="1" w:styleId="20">
    <w:name w:val="Заголовок 2 Знак"/>
    <w:basedOn w:val="a0"/>
    <w:link w:val="2"/>
    <w:uiPriority w:val="99"/>
    <w:rsid w:val="00642159"/>
    <w:rPr>
      <w:rFonts w:ascii="Cambria" w:eastAsia="Calibri" w:hAnsi="Cambria" w:cs="Cambria"/>
      <w:b/>
      <w:bCs/>
      <w:color w:val="4F81BD"/>
      <w:sz w:val="26"/>
      <w:szCs w:val="26"/>
    </w:rPr>
  </w:style>
  <w:style w:type="character" w:customStyle="1" w:styleId="30">
    <w:name w:val="Заголовок 3 Знак"/>
    <w:basedOn w:val="a0"/>
    <w:link w:val="3"/>
    <w:uiPriority w:val="99"/>
    <w:rsid w:val="00642159"/>
    <w:rPr>
      <w:rFonts w:ascii="Cambria" w:eastAsia="Calibri" w:hAnsi="Cambria" w:cs="Cambria"/>
      <w:b/>
      <w:bCs/>
      <w:color w:val="4F81BD"/>
      <w:sz w:val="20"/>
      <w:szCs w:val="20"/>
    </w:rPr>
  </w:style>
  <w:style w:type="character" w:customStyle="1" w:styleId="50">
    <w:name w:val="Заголовок 5 Знак"/>
    <w:basedOn w:val="a0"/>
    <w:link w:val="5"/>
    <w:uiPriority w:val="99"/>
    <w:rsid w:val="00642159"/>
    <w:rPr>
      <w:rFonts w:ascii="Cambria" w:eastAsia="Calibri" w:hAnsi="Cambria" w:cs="Cambria"/>
      <w:color w:val="243F60"/>
    </w:rPr>
  </w:style>
  <w:style w:type="character" w:customStyle="1" w:styleId="60">
    <w:name w:val="Заголовок 6 Знак"/>
    <w:basedOn w:val="a0"/>
    <w:link w:val="6"/>
    <w:rsid w:val="00642159"/>
    <w:rPr>
      <w:rFonts w:asciiTheme="majorHAnsi" w:eastAsiaTheme="majorEastAsia" w:hAnsiTheme="majorHAnsi" w:cstheme="majorBidi"/>
      <w:i/>
      <w:iCs/>
      <w:color w:val="243F60" w:themeColor="accent1" w:themeShade="7F"/>
      <w:sz w:val="28"/>
      <w:szCs w:val="28"/>
      <w:lang w:eastAsia="en-US"/>
    </w:rPr>
  </w:style>
  <w:style w:type="paragraph" w:styleId="a3">
    <w:name w:val="Balloon Text"/>
    <w:basedOn w:val="a"/>
    <w:link w:val="a4"/>
    <w:uiPriority w:val="99"/>
    <w:semiHidden/>
    <w:unhideWhenUsed/>
    <w:rsid w:val="00642159"/>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uiPriority w:val="99"/>
    <w:semiHidden/>
    <w:rsid w:val="00642159"/>
    <w:rPr>
      <w:rFonts w:ascii="Tahoma" w:eastAsia="Times New Roman" w:hAnsi="Tahoma" w:cs="Tahoma"/>
      <w:sz w:val="16"/>
      <w:szCs w:val="16"/>
    </w:rPr>
  </w:style>
  <w:style w:type="paragraph" w:customStyle="1" w:styleId="11">
    <w:name w:val="Без интервала1"/>
    <w:uiPriority w:val="99"/>
    <w:rsid w:val="00642159"/>
    <w:pPr>
      <w:spacing w:after="0" w:line="240" w:lineRule="auto"/>
    </w:pPr>
    <w:rPr>
      <w:rFonts w:ascii="Times New Roman" w:eastAsia="Times New Roman" w:hAnsi="Times New Roman" w:cs="Times New Roman"/>
      <w:sz w:val="28"/>
      <w:szCs w:val="28"/>
      <w:lang w:eastAsia="en-US"/>
    </w:rPr>
  </w:style>
  <w:style w:type="paragraph" w:customStyle="1" w:styleId="nospacingbullet3gif">
    <w:name w:val="nospacingbullet3.gif"/>
    <w:basedOn w:val="a"/>
    <w:rsid w:val="006421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bullet1gif">
    <w:name w:val="nospacingbullet1.gif"/>
    <w:basedOn w:val="a"/>
    <w:rsid w:val="006421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bullet2gif">
    <w:name w:val="nospacingbullet2.gif"/>
    <w:basedOn w:val="a"/>
    <w:rsid w:val="0064215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99"/>
    <w:qFormat/>
    <w:rsid w:val="00642159"/>
    <w:pPr>
      <w:spacing w:after="0" w:line="240" w:lineRule="auto"/>
      <w:ind w:left="720"/>
      <w:contextualSpacing/>
    </w:pPr>
    <w:rPr>
      <w:rFonts w:ascii="Times New Roman" w:eastAsia="Times New Roman" w:hAnsi="Times New Roman" w:cs="Times New Roman"/>
      <w:sz w:val="24"/>
      <w:szCs w:val="24"/>
    </w:rPr>
  </w:style>
  <w:style w:type="paragraph" w:customStyle="1" w:styleId="21">
    <w:name w:val="Без интервала2"/>
    <w:uiPriority w:val="99"/>
    <w:rsid w:val="00642159"/>
    <w:pPr>
      <w:spacing w:after="0" w:line="240" w:lineRule="auto"/>
    </w:pPr>
    <w:rPr>
      <w:rFonts w:ascii="Times New Roman" w:eastAsia="Times New Roman" w:hAnsi="Times New Roman" w:cs="Times New Roman"/>
      <w:sz w:val="28"/>
      <w:szCs w:val="28"/>
      <w:lang w:eastAsia="en-US"/>
    </w:rPr>
  </w:style>
  <w:style w:type="paragraph" w:styleId="a6">
    <w:name w:val="No Spacing"/>
    <w:uiPriority w:val="99"/>
    <w:qFormat/>
    <w:rsid w:val="00642159"/>
    <w:pPr>
      <w:spacing w:after="0" w:line="240" w:lineRule="auto"/>
    </w:pPr>
    <w:rPr>
      <w:rFonts w:ascii="Times New Roman" w:eastAsia="Calibri" w:hAnsi="Times New Roman" w:cs="Times New Roman"/>
      <w:sz w:val="28"/>
      <w:szCs w:val="28"/>
      <w:lang w:eastAsia="en-US"/>
    </w:rPr>
  </w:style>
  <w:style w:type="table" w:styleId="a7">
    <w:name w:val="Table Grid"/>
    <w:basedOn w:val="a1"/>
    <w:uiPriority w:val="99"/>
    <w:rsid w:val="00642159"/>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rsid w:val="00642159"/>
    <w:pPr>
      <w:tabs>
        <w:tab w:val="center" w:pos="4677"/>
        <w:tab w:val="right" w:pos="9355"/>
      </w:tabs>
      <w:spacing w:after="0" w:line="240" w:lineRule="auto"/>
    </w:pPr>
    <w:rPr>
      <w:rFonts w:ascii="Calibri" w:eastAsia="Calibri" w:hAnsi="Calibri" w:cs="Calibri"/>
    </w:rPr>
  </w:style>
  <w:style w:type="character" w:customStyle="1" w:styleId="a9">
    <w:name w:val="Верхний колонтитул Знак"/>
    <w:basedOn w:val="a0"/>
    <w:link w:val="a8"/>
    <w:uiPriority w:val="99"/>
    <w:rsid w:val="00642159"/>
    <w:rPr>
      <w:rFonts w:ascii="Calibri" w:eastAsia="Calibri" w:hAnsi="Calibri" w:cs="Calibri"/>
    </w:rPr>
  </w:style>
  <w:style w:type="character" w:customStyle="1" w:styleId="aa">
    <w:name w:val="Цветовое выделение"/>
    <w:uiPriority w:val="99"/>
    <w:rsid w:val="00642159"/>
    <w:rPr>
      <w:b/>
      <w:bCs/>
      <w:color w:val="000080"/>
    </w:rPr>
  </w:style>
  <w:style w:type="character" w:customStyle="1" w:styleId="ab">
    <w:name w:val="Гипертекстовая ссылка"/>
    <w:uiPriority w:val="99"/>
    <w:rsid w:val="00642159"/>
    <w:rPr>
      <w:b/>
      <w:bCs/>
      <w:color w:val="008000"/>
    </w:rPr>
  </w:style>
  <w:style w:type="paragraph" w:customStyle="1" w:styleId="ac">
    <w:name w:val="Нормальный (таблица)"/>
    <w:basedOn w:val="a"/>
    <w:next w:val="a"/>
    <w:uiPriority w:val="99"/>
    <w:rsid w:val="00642159"/>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d">
    <w:name w:val="Прижатый влево"/>
    <w:basedOn w:val="a"/>
    <w:next w:val="a"/>
    <w:uiPriority w:val="99"/>
    <w:rsid w:val="00642159"/>
    <w:pPr>
      <w:widowControl w:val="0"/>
      <w:autoSpaceDE w:val="0"/>
      <w:autoSpaceDN w:val="0"/>
      <w:adjustRightInd w:val="0"/>
      <w:spacing w:after="0" w:line="240" w:lineRule="auto"/>
    </w:pPr>
    <w:rPr>
      <w:rFonts w:ascii="Arial" w:eastAsia="Times New Roman" w:hAnsi="Arial" w:cs="Arial"/>
      <w:sz w:val="24"/>
      <w:szCs w:val="24"/>
    </w:rPr>
  </w:style>
  <w:style w:type="paragraph" w:styleId="ae">
    <w:name w:val="footer"/>
    <w:basedOn w:val="a"/>
    <w:link w:val="af"/>
    <w:uiPriority w:val="99"/>
    <w:rsid w:val="00642159"/>
    <w:pPr>
      <w:widowControl w:val="0"/>
      <w:tabs>
        <w:tab w:val="center" w:pos="4677"/>
        <w:tab w:val="right" w:pos="9355"/>
      </w:tabs>
      <w:autoSpaceDE w:val="0"/>
      <w:autoSpaceDN w:val="0"/>
      <w:adjustRightInd w:val="0"/>
      <w:spacing w:after="0" w:line="240" w:lineRule="auto"/>
    </w:pPr>
    <w:rPr>
      <w:rFonts w:ascii="Arial" w:eastAsia="Calibri" w:hAnsi="Arial" w:cs="Arial"/>
    </w:rPr>
  </w:style>
  <w:style w:type="character" w:customStyle="1" w:styleId="af">
    <w:name w:val="Нижний колонтитул Знак"/>
    <w:basedOn w:val="a0"/>
    <w:link w:val="ae"/>
    <w:uiPriority w:val="99"/>
    <w:rsid w:val="00642159"/>
    <w:rPr>
      <w:rFonts w:ascii="Arial" w:eastAsia="Calibri" w:hAnsi="Arial" w:cs="Arial"/>
    </w:rPr>
  </w:style>
  <w:style w:type="paragraph" w:styleId="af0">
    <w:name w:val="Title"/>
    <w:basedOn w:val="a"/>
    <w:link w:val="af1"/>
    <w:uiPriority w:val="99"/>
    <w:qFormat/>
    <w:rsid w:val="00642159"/>
    <w:pPr>
      <w:spacing w:after="0" w:line="240" w:lineRule="auto"/>
      <w:jc w:val="center"/>
    </w:pPr>
    <w:rPr>
      <w:rFonts w:ascii="Times New Roman" w:eastAsia="Times New Roman" w:hAnsi="Times New Roman" w:cs="Times New Roman"/>
      <w:b/>
      <w:bCs/>
      <w:sz w:val="24"/>
      <w:szCs w:val="24"/>
    </w:rPr>
  </w:style>
  <w:style w:type="character" w:customStyle="1" w:styleId="af1">
    <w:name w:val="Название Знак"/>
    <w:basedOn w:val="a0"/>
    <w:link w:val="af0"/>
    <w:uiPriority w:val="99"/>
    <w:rsid w:val="00642159"/>
    <w:rPr>
      <w:rFonts w:ascii="Times New Roman" w:eastAsia="Times New Roman" w:hAnsi="Times New Roman" w:cs="Times New Roman"/>
      <w:b/>
      <w:bCs/>
      <w:sz w:val="24"/>
      <w:szCs w:val="24"/>
    </w:rPr>
  </w:style>
  <w:style w:type="paragraph" w:styleId="af2">
    <w:name w:val="Plain Text"/>
    <w:basedOn w:val="a"/>
    <w:link w:val="af3"/>
    <w:uiPriority w:val="99"/>
    <w:rsid w:val="00642159"/>
    <w:pPr>
      <w:spacing w:after="0" w:line="240" w:lineRule="auto"/>
    </w:pPr>
    <w:rPr>
      <w:rFonts w:ascii="Courier New" w:eastAsia="Calibri" w:hAnsi="Courier New" w:cs="Courier New"/>
      <w:sz w:val="20"/>
      <w:szCs w:val="20"/>
    </w:rPr>
  </w:style>
  <w:style w:type="character" w:customStyle="1" w:styleId="af3">
    <w:name w:val="Текст Знак"/>
    <w:basedOn w:val="a0"/>
    <w:link w:val="af2"/>
    <w:uiPriority w:val="99"/>
    <w:rsid w:val="00642159"/>
    <w:rPr>
      <w:rFonts w:ascii="Courier New" w:eastAsia="Calibri" w:hAnsi="Courier New" w:cs="Courier New"/>
      <w:sz w:val="20"/>
      <w:szCs w:val="20"/>
    </w:rPr>
  </w:style>
  <w:style w:type="character" w:customStyle="1" w:styleId="apple-converted-space">
    <w:name w:val="apple-converted-space"/>
    <w:basedOn w:val="a0"/>
    <w:uiPriority w:val="99"/>
    <w:rsid w:val="00642159"/>
  </w:style>
  <w:style w:type="paragraph" w:customStyle="1" w:styleId="af4">
    <w:name w:val="Заголовок статьи"/>
    <w:basedOn w:val="a"/>
    <w:next w:val="a"/>
    <w:uiPriority w:val="99"/>
    <w:rsid w:val="00642159"/>
    <w:pPr>
      <w:widowControl w:val="0"/>
      <w:autoSpaceDE w:val="0"/>
      <w:autoSpaceDN w:val="0"/>
      <w:adjustRightInd w:val="0"/>
      <w:spacing w:after="0" w:line="240" w:lineRule="auto"/>
      <w:ind w:left="1612" w:hanging="892"/>
      <w:jc w:val="both"/>
    </w:pPr>
    <w:rPr>
      <w:rFonts w:ascii="Arial" w:eastAsia="Times New Roman" w:hAnsi="Arial" w:cs="Arial"/>
      <w:sz w:val="26"/>
      <w:szCs w:val="26"/>
    </w:rPr>
  </w:style>
  <w:style w:type="paragraph" w:customStyle="1" w:styleId="ConsPlusNormal">
    <w:name w:val="ConsPlusNormal"/>
    <w:uiPriority w:val="99"/>
    <w:rsid w:val="00642159"/>
    <w:pPr>
      <w:widowControl w:val="0"/>
      <w:autoSpaceDE w:val="0"/>
      <w:autoSpaceDN w:val="0"/>
      <w:adjustRightInd w:val="0"/>
      <w:spacing w:after="0" w:line="240" w:lineRule="auto"/>
    </w:pPr>
    <w:rPr>
      <w:rFonts w:ascii="Arial" w:eastAsia="Times New Roman" w:hAnsi="Arial" w:cs="Arial"/>
      <w:sz w:val="20"/>
      <w:szCs w:val="20"/>
    </w:rPr>
  </w:style>
  <w:style w:type="character" w:styleId="af5">
    <w:name w:val="Emphasis"/>
    <w:basedOn w:val="a0"/>
    <w:uiPriority w:val="20"/>
    <w:qFormat/>
    <w:rsid w:val="00642159"/>
    <w:rPr>
      <w:i/>
      <w:iCs/>
    </w:rPr>
  </w:style>
  <w:style w:type="paragraph" w:customStyle="1" w:styleId="22">
    <w:name w:val="заголовок 2"/>
    <w:basedOn w:val="a"/>
    <w:next w:val="a"/>
    <w:rsid w:val="005F2A0D"/>
    <w:pPr>
      <w:keepNext/>
      <w:widowControl w:val="0"/>
      <w:autoSpaceDE w:val="0"/>
      <w:autoSpaceDN w:val="0"/>
      <w:spacing w:after="0" w:line="240" w:lineRule="auto"/>
      <w:jc w:val="center"/>
      <w:outlineLvl w:val="1"/>
    </w:pPr>
    <w:rPr>
      <w:rFonts w:ascii="Times New Roman" w:eastAsia="Times New Roman" w:hAnsi="Times New Roman" w:cs="Times New Roman"/>
      <w:sz w:val="28"/>
      <w:szCs w:val="28"/>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25350.2" TargetMode="External"/><Relationship Id="rId13" Type="http://schemas.openxmlformats.org/officeDocument/2006/relationships/hyperlink" Target="garantF1://23840608.0"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hyperlink" Target="garantF1://12025267.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garantF1://23840608.0"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38258.310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garantF1://12025350.0" TargetMode="External"/><Relationship Id="rId23" Type="http://schemas.openxmlformats.org/officeDocument/2006/relationships/fontTable" Target="fontTable.xml"/><Relationship Id="rId10" Type="http://schemas.openxmlformats.org/officeDocument/2006/relationships/hyperlink" Target="garantF1://10005643.4"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garantF1://12038258.3" TargetMode="External"/><Relationship Id="rId14" Type="http://schemas.openxmlformats.org/officeDocument/2006/relationships/hyperlink" Target="garantF1://12015118.0"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63</Pages>
  <Words>21826</Words>
  <Characters>124411</Characters>
  <Application>Microsoft Office Word</Application>
  <DocSecurity>0</DocSecurity>
  <Lines>1036</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Земля</dc:creator>
  <cp:lastModifiedBy>Admin</cp:lastModifiedBy>
  <cp:revision>2</cp:revision>
  <cp:lastPrinted>2020-04-07T09:03:00Z</cp:lastPrinted>
  <dcterms:created xsi:type="dcterms:W3CDTF">2021-02-03T07:52:00Z</dcterms:created>
  <dcterms:modified xsi:type="dcterms:W3CDTF">2021-02-03T07:52:00Z</dcterms:modified>
</cp:coreProperties>
</file>