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8F" w:rsidRDefault="00F0229A" w:rsidP="00881914">
      <w:pPr>
        <w:shd w:val="clear" w:color="auto" w:fill="FFFFFF"/>
        <w:tabs>
          <w:tab w:val="left" w:pos="567"/>
          <w:tab w:val="left" w:pos="851"/>
          <w:tab w:val="left" w:pos="900"/>
          <w:tab w:val="left" w:pos="4111"/>
        </w:tabs>
        <w:ind w:firstLine="70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ОТЧЕТ</w:t>
      </w:r>
    </w:p>
    <w:p w:rsidR="0011038F" w:rsidRPr="00F0229A" w:rsidRDefault="00F0229A" w:rsidP="00F0229A">
      <w:pPr>
        <w:shd w:val="clear" w:color="auto" w:fill="FFFFFF"/>
        <w:tabs>
          <w:tab w:val="left" w:pos="567"/>
          <w:tab w:val="left" w:pos="851"/>
          <w:tab w:val="left" w:pos="900"/>
          <w:tab w:val="left" w:pos="4111"/>
        </w:tabs>
        <w:ind w:firstLine="70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главы о результатах деятельности администрации </w:t>
      </w:r>
      <w:r w:rsidR="0011038F" w:rsidRPr="005A5216">
        <w:rPr>
          <w:b/>
          <w:bCs/>
          <w:spacing w:val="-3"/>
          <w:sz w:val="28"/>
          <w:szCs w:val="28"/>
        </w:rPr>
        <w:t>Алексеевского сельского поселения Тихорецкого района за</w:t>
      </w:r>
      <w:r w:rsidR="009239A8">
        <w:rPr>
          <w:b/>
          <w:bCs/>
          <w:spacing w:val="-3"/>
          <w:sz w:val="28"/>
          <w:szCs w:val="28"/>
        </w:rPr>
        <w:t xml:space="preserve"> 12</w:t>
      </w:r>
      <w:r w:rsidR="001F1026">
        <w:rPr>
          <w:b/>
          <w:bCs/>
          <w:spacing w:val="-3"/>
          <w:sz w:val="28"/>
          <w:szCs w:val="28"/>
        </w:rPr>
        <w:t xml:space="preserve"> месяцев</w:t>
      </w:r>
      <w:r w:rsidR="009239A8">
        <w:rPr>
          <w:b/>
          <w:bCs/>
          <w:spacing w:val="-3"/>
          <w:sz w:val="28"/>
          <w:szCs w:val="28"/>
        </w:rPr>
        <w:t xml:space="preserve"> </w:t>
      </w:r>
      <w:r w:rsidR="0011038F" w:rsidRPr="005A5216">
        <w:rPr>
          <w:b/>
          <w:bCs/>
          <w:spacing w:val="-3"/>
          <w:sz w:val="28"/>
          <w:szCs w:val="28"/>
        </w:rPr>
        <w:t>2</w:t>
      </w:r>
      <w:r w:rsidR="001F1026">
        <w:rPr>
          <w:b/>
          <w:bCs/>
          <w:spacing w:val="-3"/>
          <w:sz w:val="28"/>
          <w:szCs w:val="28"/>
        </w:rPr>
        <w:t>021</w:t>
      </w:r>
      <w:r w:rsidR="0011038F" w:rsidRPr="005A5216">
        <w:rPr>
          <w:b/>
          <w:bCs/>
          <w:spacing w:val="-3"/>
          <w:sz w:val="28"/>
          <w:szCs w:val="28"/>
        </w:rPr>
        <w:t xml:space="preserve"> год</w:t>
      </w:r>
      <w:r w:rsidR="001F1026">
        <w:rPr>
          <w:b/>
          <w:bCs/>
          <w:spacing w:val="-3"/>
          <w:sz w:val="28"/>
          <w:szCs w:val="28"/>
        </w:rPr>
        <w:t>а</w:t>
      </w:r>
    </w:p>
    <w:p w:rsidR="0011038F" w:rsidRPr="00244660" w:rsidRDefault="0011038F" w:rsidP="0087746D">
      <w:pPr>
        <w:pStyle w:val="a7"/>
        <w:tabs>
          <w:tab w:val="left" w:pos="567"/>
          <w:tab w:val="left" w:pos="851"/>
          <w:tab w:val="left" w:pos="90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B6CB8" w:rsidRPr="005E6743" w:rsidRDefault="00CB6CB8" w:rsidP="00CB6CB8">
      <w:pPr>
        <w:pStyle w:val="a7"/>
        <w:tabs>
          <w:tab w:val="left" w:pos="567"/>
          <w:tab w:val="left" w:pos="851"/>
          <w:tab w:val="left" w:pos="90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6743">
        <w:rPr>
          <w:rFonts w:ascii="Times New Roman" w:hAnsi="Times New Roman"/>
          <w:color w:val="000000" w:themeColor="text1"/>
          <w:sz w:val="28"/>
          <w:szCs w:val="28"/>
        </w:rPr>
        <w:t>Деятельность администрации Алексеевского сельского поселения по решению вопросов местного значения была сориентирована, прежде всего, на человека, на повышение качества жизни жителей поселения.</w:t>
      </w:r>
    </w:p>
    <w:p w:rsidR="00CB6CB8" w:rsidRPr="005E6743" w:rsidRDefault="00CB6CB8" w:rsidP="00CB6CB8">
      <w:pPr>
        <w:pStyle w:val="a7"/>
        <w:tabs>
          <w:tab w:val="left" w:pos="567"/>
          <w:tab w:val="left" w:pos="851"/>
          <w:tab w:val="left" w:pos="90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6743">
        <w:rPr>
          <w:rFonts w:ascii="Times New Roman" w:hAnsi="Times New Roman"/>
          <w:color w:val="000000" w:themeColor="text1"/>
          <w:sz w:val="28"/>
          <w:szCs w:val="28"/>
        </w:rPr>
        <w:t>На территории Алексеевского сельского поселения проживает 8 тысяч 401 человек. Трудоспособное население составляет 5 тысяч 644 человек, занято в экономике – 899 человек.</w:t>
      </w:r>
    </w:p>
    <w:p w:rsidR="00CB6CB8" w:rsidRPr="005E6743" w:rsidRDefault="00CB6CB8" w:rsidP="00CB6CB8">
      <w:pPr>
        <w:ind w:firstLine="709"/>
        <w:jc w:val="both"/>
        <w:rPr>
          <w:color w:val="000000" w:themeColor="text1"/>
          <w:sz w:val="28"/>
          <w:szCs w:val="28"/>
        </w:rPr>
      </w:pPr>
      <w:r w:rsidRPr="005E6743">
        <w:rPr>
          <w:color w:val="000000" w:themeColor="text1"/>
          <w:sz w:val="28"/>
          <w:szCs w:val="28"/>
        </w:rPr>
        <w:t>В сфере тарифного регулирования в 2021 году тарифы в Алексеевском сельском поселении не превысили максимального индекса роста установленного Министерством регионального развития РФ.</w:t>
      </w:r>
    </w:p>
    <w:p w:rsidR="004E4A83" w:rsidRPr="00CB6CB8" w:rsidRDefault="004E4A83" w:rsidP="004E4A83">
      <w:pPr>
        <w:tabs>
          <w:tab w:val="left" w:pos="567"/>
          <w:tab w:val="left" w:pos="851"/>
          <w:tab w:val="left" w:pos="900"/>
        </w:tabs>
        <w:ind w:firstLine="709"/>
        <w:jc w:val="both"/>
        <w:rPr>
          <w:sz w:val="28"/>
          <w:szCs w:val="28"/>
        </w:rPr>
      </w:pPr>
      <w:r w:rsidRPr="00CB6CB8">
        <w:rPr>
          <w:sz w:val="28"/>
          <w:szCs w:val="28"/>
        </w:rPr>
        <w:t xml:space="preserve">В целях улучшения экономической ситуации в Алексеевском сельском поселении, администрацией поселения </w:t>
      </w:r>
      <w:r w:rsidR="001F1026" w:rsidRPr="00CB6CB8">
        <w:rPr>
          <w:sz w:val="28"/>
          <w:szCs w:val="28"/>
        </w:rPr>
        <w:t>в 2021</w:t>
      </w:r>
      <w:r w:rsidRPr="00CB6CB8">
        <w:rPr>
          <w:sz w:val="28"/>
          <w:szCs w:val="28"/>
        </w:rPr>
        <w:t xml:space="preserve"> году приняты следующие меры:</w:t>
      </w:r>
    </w:p>
    <w:p w:rsidR="004E4A83" w:rsidRPr="00CB6CB8" w:rsidRDefault="004E4A83" w:rsidP="004E4A83">
      <w:pPr>
        <w:tabs>
          <w:tab w:val="left" w:pos="567"/>
          <w:tab w:val="left" w:pos="851"/>
          <w:tab w:val="left" w:pos="900"/>
        </w:tabs>
        <w:ind w:firstLine="709"/>
        <w:jc w:val="both"/>
        <w:rPr>
          <w:sz w:val="28"/>
          <w:szCs w:val="28"/>
        </w:rPr>
      </w:pPr>
      <w:r w:rsidRPr="00CB6CB8">
        <w:rPr>
          <w:sz w:val="28"/>
          <w:szCs w:val="28"/>
        </w:rPr>
        <w:t xml:space="preserve">-проведено </w:t>
      </w:r>
      <w:r w:rsidR="009E2468" w:rsidRPr="00CB6CB8">
        <w:rPr>
          <w:sz w:val="28"/>
          <w:szCs w:val="28"/>
        </w:rPr>
        <w:t>36 заседаний</w:t>
      </w:r>
      <w:r w:rsidRPr="00CB6CB8">
        <w:rPr>
          <w:sz w:val="28"/>
          <w:szCs w:val="28"/>
        </w:rPr>
        <w:t xml:space="preserve"> балансовых комиссий. Рассмотрена задолженность по земельному, транспортному и налогу на имущество физических лиц, НДФЛ, неналоговым дохода</w:t>
      </w:r>
      <w:r w:rsidR="006A0395" w:rsidRPr="00CB6CB8">
        <w:rPr>
          <w:sz w:val="28"/>
          <w:szCs w:val="28"/>
        </w:rPr>
        <w:t>м. Заслушан</w:t>
      </w:r>
      <w:r w:rsidR="009E2468" w:rsidRPr="00CB6CB8">
        <w:rPr>
          <w:sz w:val="28"/>
          <w:szCs w:val="28"/>
        </w:rPr>
        <w:t>2</w:t>
      </w:r>
      <w:r w:rsidR="006A0395" w:rsidRPr="00CB6CB8">
        <w:rPr>
          <w:sz w:val="28"/>
          <w:szCs w:val="28"/>
        </w:rPr>
        <w:t>81 неплательщик.</w:t>
      </w:r>
    </w:p>
    <w:p w:rsidR="00E12AAD" w:rsidRPr="00CB6CB8" w:rsidRDefault="00E12AAD" w:rsidP="004E4A83">
      <w:pPr>
        <w:tabs>
          <w:tab w:val="left" w:pos="567"/>
          <w:tab w:val="left" w:pos="851"/>
          <w:tab w:val="left" w:pos="900"/>
        </w:tabs>
        <w:ind w:firstLine="709"/>
        <w:jc w:val="both"/>
        <w:rPr>
          <w:sz w:val="28"/>
          <w:szCs w:val="28"/>
        </w:rPr>
      </w:pPr>
      <w:r w:rsidRPr="00CB6CB8">
        <w:rPr>
          <w:sz w:val="28"/>
          <w:szCs w:val="28"/>
        </w:rPr>
        <w:t xml:space="preserve">- проведено </w:t>
      </w:r>
      <w:r w:rsidR="001F1026" w:rsidRPr="00CB6CB8">
        <w:rPr>
          <w:sz w:val="28"/>
          <w:szCs w:val="28"/>
        </w:rPr>
        <w:t>9</w:t>
      </w:r>
      <w:r w:rsidRPr="00CB6CB8">
        <w:rPr>
          <w:sz w:val="28"/>
          <w:szCs w:val="28"/>
        </w:rPr>
        <w:t xml:space="preserve"> рейдовых мероприятий по мониторингу цен на продукты первой необходимости (Цены соответствуют нормам, установленным на федеральном уровне, с начала пандемии деятельность во всех магазинах осуществляется в соответствии с санитарно-эпидемиологическими требованиями); </w:t>
      </w:r>
    </w:p>
    <w:p w:rsidR="004E4A83" w:rsidRPr="00CB6CB8" w:rsidRDefault="004E4A83" w:rsidP="004E4A83">
      <w:pPr>
        <w:tabs>
          <w:tab w:val="left" w:pos="567"/>
          <w:tab w:val="left" w:pos="851"/>
          <w:tab w:val="left" w:pos="900"/>
        </w:tabs>
        <w:ind w:firstLine="709"/>
        <w:jc w:val="both"/>
        <w:rPr>
          <w:sz w:val="28"/>
          <w:szCs w:val="28"/>
        </w:rPr>
      </w:pPr>
      <w:r w:rsidRPr="00CB6CB8">
        <w:rPr>
          <w:sz w:val="28"/>
          <w:szCs w:val="28"/>
        </w:rPr>
        <w:t xml:space="preserve">-совместно с руководителями ТОС проведено </w:t>
      </w:r>
      <w:r w:rsidR="006A0395" w:rsidRPr="00CB6CB8">
        <w:rPr>
          <w:sz w:val="28"/>
          <w:szCs w:val="28"/>
        </w:rPr>
        <w:t>73</w:t>
      </w:r>
      <w:r w:rsidRPr="00CB6CB8">
        <w:rPr>
          <w:sz w:val="28"/>
          <w:szCs w:val="28"/>
        </w:rPr>
        <w:t xml:space="preserve"> рейд</w:t>
      </w:r>
      <w:r w:rsidR="006A0395" w:rsidRPr="00CB6CB8">
        <w:rPr>
          <w:sz w:val="28"/>
          <w:szCs w:val="28"/>
        </w:rPr>
        <w:t>а</w:t>
      </w:r>
      <w:r w:rsidRPr="00CB6CB8">
        <w:rPr>
          <w:sz w:val="28"/>
          <w:szCs w:val="28"/>
        </w:rPr>
        <w:t xml:space="preserve"> по месту жительства физических лиц, допустивших недоимку, с вручением квитанции для оплаты </w:t>
      </w:r>
      <w:r w:rsidR="006A0395" w:rsidRPr="00CB6CB8">
        <w:rPr>
          <w:sz w:val="28"/>
          <w:szCs w:val="28"/>
        </w:rPr>
        <w:t>637</w:t>
      </w:r>
      <w:r w:rsidR="00E12AAD" w:rsidRPr="00CB6CB8">
        <w:rPr>
          <w:sz w:val="28"/>
          <w:szCs w:val="28"/>
        </w:rPr>
        <w:t xml:space="preserve"> неплательщикам;</w:t>
      </w:r>
    </w:p>
    <w:p w:rsidR="004E4A83" w:rsidRPr="00CB6CB8" w:rsidRDefault="004E4A83" w:rsidP="004E4A83">
      <w:pPr>
        <w:tabs>
          <w:tab w:val="left" w:pos="567"/>
          <w:tab w:val="left" w:pos="851"/>
          <w:tab w:val="left" w:pos="900"/>
        </w:tabs>
        <w:ind w:firstLine="709"/>
        <w:jc w:val="both"/>
        <w:rPr>
          <w:sz w:val="28"/>
          <w:szCs w:val="28"/>
        </w:rPr>
      </w:pPr>
      <w:r w:rsidRPr="00CB6CB8">
        <w:rPr>
          <w:sz w:val="28"/>
          <w:szCs w:val="28"/>
        </w:rPr>
        <w:t xml:space="preserve">-работниками администрации в нерабочее время и выходные дни осуществлялась разноска платежных документов, на оплату задолженности. </w:t>
      </w:r>
    </w:p>
    <w:p w:rsidR="004E4A83" w:rsidRPr="00CB6CB8" w:rsidRDefault="004E4A83" w:rsidP="004E4A83">
      <w:pPr>
        <w:tabs>
          <w:tab w:val="left" w:pos="567"/>
          <w:tab w:val="left" w:pos="851"/>
          <w:tab w:val="left" w:pos="900"/>
        </w:tabs>
        <w:ind w:firstLine="709"/>
        <w:jc w:val="both"/>
        <w:rPr>
          <w:b/>
          <w:bCs/>
          <w:sz w:val="28"/>
          <w:szCs w:val="28"/>
        </w:rPr>
      </w:pPr>
      <w:r w:rsidRPr="00CB6CB8">
        <w:rPr>
          <w:sz w:val="28"/>
          <w:szCs w:val="28"/>
        </w:rPr>
        <w:t xml:space="preserve">В результате проведенной работы в бюджет поселения поступило </w:t>
      </w:r>
      <w:r w:rsidR="009E2468" w:rsidRPr="00CB6CB8">
        <w:rPr>
          <w:sz w:val="28"/>
          <w:szCs w:val="28"/>
        </w:rPr>
        <w:t xml:space="preserve">                     2</w:t>
      </w:r>
      <w:r w:rsidR="006A0395" w:rsidRPr="00CB6CB8">
        <w:rPr>
          <w:sz w:val="28"/>
          <w:szCs w:val="28"/>
        </w:rPr>
        <w:t>56</w:t>
      </w:r>
      <w:r w:rsidRPr="00CB6CB8">
        <w:rPr>
          <w:sz w:val="28"/>
          <w:szCs w:val="28"/>
        </w:rPr>
        <w:t xml:space="preserve"> тыс. рублей.</w:t>
      </w:r>
      <w:bookmarkStart w:id="0" w:name="_GoBack"/>
      <w:bookmarkEnd w:id="0"/>
    </w:p>
    <w:p w:rsidR="0011038F" w:rsidRPr="00CB6CB8" w:rsidRDefault="004354DA" w:rsidP="0087746D">
      <w:pPr>
        <w:pStyle w:val="a7"/>
        <w:tabs>
          <w:tab w:val="left" w:pos="567"/>
          <w:tab w:val="left" w:pos="851"/>
          <w:tab w:val="left" w:pos="90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6CB8">
        <w:rPr>
          <w:rFonts w:ascii="Times New Roman" w:hAnsi="Times New Roman"/>
          <w:bCs/>
          <w:sz w:val="28"/>
          <w:szCs w:val="28"/>
        </w:rPr>
        <w:t>Р</w:t>
      </w:r>
      <w:r w:rsidR="0011038F" w:rsidRPr="00CB6CB8">
        <w:rPr>
          <w:rFonts w:ascii="Times New Roman" w:hAnsi="Times New Roman"/>
          <w:bCs/>
          <w:sz w:val="28"/>
          <w:szCs w:val="28"/>
        </w:rPr>
        <w:t>аботу</w:t>
      </w:r>
      <w:r w:rsidRPr="00CB6CB8">
        <w:rPr>
          <w:rFonts w:ascii="Times New Roman" w:hAnsi="Times New Roman"/>
          <w:bCs/>
          <w:sz w:val="28"/>
          <w:szCs w:val="28"/>
        </w:rPr>
        <w:t xml:space="preserve"> в сфере ЖКХ осуществляет</w:t>
      </w:r>
      <w:r w:rsidR="0011038F" w:rsidRPr="00CB6CB8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Pr="00CB6CB8">
        <w:rPr>
          <w:rFonts w:ascii="Times New Roman" w:hAnsi="Times New Roman"/>
          <w:bCs/>
          <w:sz w:val="28"/>
          <w:szCs w:val="28"/>
        </w:rPr>
        <w:t>е</w:t>
      </w:r>
      <w:r w:rsidR="0011038F" w:rsidRPr="00CB6CB8">
        <w:rPr>
          <w:rFonts w:ascii="Times New Roman" w:hAnsi="Times New Roman"/>
          <w:bCs/>
          <w:sz w:val="28"/>
          <w:szCs w:val="28"/>
        </w:rPr>
        <w:t xml:space="preserve"> бюджетно</w:t>
      </w:r>
      <w:r w:rsidRPr="00CB6CB8">
        <w:rPr>
          <w:rFonts w:ascii="Times New Roman" w:hAnsi="Times New Roman"/>
          <w:bCs/>
          <w:sz w:val="28"/>
          <w:szCs w:val="28"/>
        </w:rPr>
        <w:t>е</w:t>
      </w:r>
      <w:r w:rsidR="0011038F" w:rsidRPr="00CB6CB8">
        <w:rPr>
          <w:rFonts w:ascii="Times New Roman" w:hAnsi="Times New Roman"/>
          <w:bCs/>
          <w:sz w:val="28"/>
          <w:szCs w:val="28"/>
        </w:rPr>
        <w:t xml:space="preserve"> учреждени</w:t>
      </w:r>
      <w:r w:rsidRPr="00CB6CB8">
        <w:rPr>
          <w:rFonts w:ascii="Times New Roman" w:hAnsi="Times New Roman"/>
          <w:bCs/>
          <w:sz w:val="28"/>
          <w:szCs w:val="28"/>
        </w:rPr>
        <w:t>е</w:t>
      </w:r>
      <w:r w:rsidR="0011038F" w:rsidRPr="00CB6CB8">
        <w:rPr>
          <w:rFonts w:ascii="Times New Roman" w:hAnsi="Times New Roman"/>
          <w:bCs/>
          <w:sz w:val="28"/>
          <w:szCs w:val="28"/>
        </w:rPr>
        <w:t xml:space="preserve"> «Центр развития Алексеевского сельского поселения», которое функционирует с сентября 2015 года, основными направлениями деятельности которого являются:</w:t>
      </w:r>
    </w:p>
    <w:p w:rsidR="0011038F" w:rsidRPr="00CB6CB8" w:rsidRDefault="0011038F" w:rsidP="0087746D">
      <w:pPr>
        <w:pStyle w:val="a7"/>
        <w:tabs>
          <w:tab w:val="left" w:pos="567"/>
          <w:tab w:val="left" w:pos="851"/>
          <w:tab w:val="left" w:pos="90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6CB8">
        <w:rPr>
          <w:rFonts w:ascii="Times New Roman" w:hAnsi="Times New Roman"/>
          <w:bCs/>
          <w:sz w:val="28"/>
          <w:szCs w:val="28"/>
        </w:rPr>
        <w:t>-поддержание санитарного состояния поселения;</w:t>
      </w:r>
    </w:p>
    <w:p w:rsidR="0011038F" w:rsidRPr="00CB6CB8" w:rsidRDefault="0011038F" w:rsidP="0087746D">
      <w:pPr>
        <w:pStyle w:val="a7"/>
        <w:tabs>
          <w:tab w:val="left" w:pos="567"/>
          <w:tab w:val="left" w:pos="851"/>
          <w:tab w:val="left" w:pos="90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6CB8">
        <w:rPr>
          <w:rFonts w:ascii="Times New Roman" w:hAnsi="Times New Roman"/>
          <w:bCs/>
          <w:sz w:val="28"/>
          <w:szCs w:val="28"/>
        </w:rPr>
        <w:t>-покос сорной растительности;</w:t>
      </w:r>
    </w:p>
    <w:p w:rsidR="0011038F" w:rsidRPr="00CB6CB8" w:rsidRDefault="0011038F" w:rsidP="00005B6D">
      <w:pPr>
        <w:pStyle w:val="a7"/>
        <w:tabs>
          <w:tab w:val="left" w:pos="567"/>
          <w:tab w:val="left" w:pos="851"/>
          <w:tab w:val="left" w:pos="90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6CB8">
        <w:rPr>
          <w:rFonts w:ascii="Times New Roman" w:hAnsi="Times New Roman"/>
          <w:bCs/>
          <w:sz w:val="28"/>
          <w:szCs w:val="28"/>
        </w:rPr>
        <w:t>-решение вопросов в области ЖКХ;</w:t>
      </w:r>
    </w:p>
    <w:p w:rsidR="0011038F" w:rsidRPr="00CB6CB8" w:rsidRDefault="0011038F" w:rsidP="00005B6D">
      <w:pPr>
        <w:pStyle w:val="a7"/>
        <w:tabs>
          <w:tab w:val="left" w:pos="567"/>
          <w:tab w:val="left" w:pos="851"/>
          <w:tab w:val="left" w:pos="90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6CB8">
        <w:rPr>
          <w:rFonts w:ascii="Times New Roman" w:hAnsi="Times New Roman"/>
          <w:bCs/>
          <w:sz w:val="28"/>
          <w:szCs w:val="28"/>
        </w:rPr>
        <w:t>- и др.</w:t>
      </w:r>
    </w:p>
    <w:p w:rsidR="00F6239D" w:rsidRPr="00152059" w:rsidRDefault="00F6239D" w:rsidP="00F6239D">
      <w:pPr>
        <w:tabs>
          <w:tab w:val="left" w:pos="3342"/>
        </w:tabs>
        <w:ind w:firstLine="851"/>
        <w:jc w:val="both"/>
        <w:rPr>
          <w:sz w:val="28"/>
          <w:szCs w:val="28"/>
        </w:rPr>
      </w:pPr>
      <w:r w:rsidRPr="00CB6CB8">
        <w:rPr>
          <w:sz w:val="28"/>
          <w:szCs w:val="28"/>
        </w:rPr>
        <w:t xml:space="preserve">В течение летнего сезона работниками </w:t>
      </w:r>
      <w:r w:rsidRPr="00CB6CB8">
        <w:rPr>
          <w:bCs/>
          <w:sz w:val="28"/>
          <w:szCs w:val="28"/>
        </w:rPr>
        <w:t xml:space="preserve">МБУ «Центр развития Алексеевского сельского поселения» </w:t>
      </w:r>
      <w:r w:rsidRPr="00CB6CB8">
        <w:rPr>
          <w:sz w:val="28"/>
          <w:szCs w:val="28"/>
        </w:rPr>
        <w:t>ежедневно проводилась работа по покосу сорной растительности в полосах отвода автомобильных дорог и прилегающих к ним территориях, территориях социальных объектов, детских площадок, также выполняются  работы по зачистке кладбищ.</w:t>
      </w:r>
    </w:p>
    <w:p w:rsidR="00F24ED2" w:rsidRPr="007954C8" w:rsidRDefault="00F24ED2" w:rsidP="00F24ED2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11038F" w:rsidRPr="00152059" w:rsidRDefault="0011038F" w:rsidP="00F26405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2059">
        <w:rPr>
          <w:rFonts w:ascii="Times New Roman" w:hAnsi="Times New Roman"/>
          <w:sz w:val="28"/>
          <w:szCs w:val="28"/>
        </w:rPr>
        <w:lastRenderedPageBreak/>
        <w:t xml:space="preserve">Отмечу, что по моему поручению </w:t>
      </w:r>
      <w:r w:rsidRPr="00152059">
        <w:rPr>
          <w:rFonts w:ascii="Times New Roman" w:hAnsi="Times New Roman"/>
          <w:bCs/>
          <w:sz w:val="28"/>
          <w:szCs w:val="28"/>
        </w:rPr>
        <w:t>МБУ «Центр развития Алекс</w:t>
      </w:r>
      <w:r w:rsidR="00852C91" w:rsidRPr="00152059">
        <w:rPr>
          <w:rFonts w:ascii="Times New Roman" w:hAnsi="Times New Roman"/>
          <w:bCs/>
          <w:sz w:val="28"/>
          <w:szCs w:val="28"/>
        </w:rPr>
        <w:t xml:space="preserve">еевского сельского поселения» с </w:t>
      </w:r>
      <w:r w:rsidR="001F1026" w:rsidRPr="00152059">
        <w:rPr>
          <w:rFonts w:ascii="Times New Roman" w:hAnsi="Times New Roman"/>
          <w:bCs/>
          <w:sz w:val="28"/>
          <w:szCs w:val="28"/>
        </w:rPr>
        <w:t>сентября</w:t>
      </w:r>
      <w:r w:rsidR="00852C91" w:rsidRPr="00152059">
        <w:rPr>
          <w:rFonts w:ascii="Times New Roman" w:hAnsi="Times New Roman"/>
          <w:bCs/>
          <w:sz w:val="28"/>
          <w:szCs w:val="28"/>
        </w:rPr>
        <w:t xml:space="preserve"> 20</w:t>
      </w:r>
      <w:r w:rsidR="005A5216" w:rsidRPr="00152059">
        <w:rPr>
          <w:rFonts w:ascii="Times New Roman" w:hAnsi="Times New Roman"/>
          <w:bCs/>
          <w:sz w:val="28"/>
          <w:szCs w:val="28"/>
        </w:rPr>
        <w:t>2</w:t>
      </w:r>
      <w:r w:rsidR="001F1026" w:rsidRPr="00152059">
        <w:rPr>
          <w:rFonts w:ascii="Times New Roman" w:hAnsi="Times New Roman"/>
          <w:bCs/>
          <w:sz w:val="28"/>
          <w:szCs w:val="28"/>
        </w:rPr>
        <w:t>1</w:t>
      </w:r>
      <w:r w:rsidR="00852C91" w:rsidRPr="00152059">
        <w:rPr>
          <w:rFonts w:ascii="Times New Roman" w:hAnsi="Times New Roman"/>
          <w:bCs/>
          <w:sz w:val="28"/>
          <w:szCs w:val="28"/>
        </w:rPr>
        <w:t xml:space="preserve"> года</w:t>
      </w:r>
      <w:r w:rsidRPr="00152059">
        <w:rPr>
          <w:rFonts w:ascii="Times New Roman" w:hAnsi="Times New Roman"/>
          <w:bCs/>
          <w:sz w:val="28"/>
          <w:szCs w:val="28"/>
        </w:rPr>
        <w:t xml:space="preserve"> оказ</w:t>
      </w:r>
      <w:r w:rsidR="00852C91" w:rsidRPr="00152059">
        <w:rPr>
          <w:rFonts w:ascii="Times New Roman" w:hAnsi="Times New Roman"/>
          <w:bCs/>
          <w:sz w:val="28"/>
          <w:szCs w:val="28"/>
        </w:rPr>
        <w:t>ывается</w:t>
      </w:r>
      <w:r w:rsidRPr="00152059">
        <w:rPr>
          <w:rFonts w:ascii="Times New Roman" w:hAnsi="Times New Roman"/>
          <w:bCs/>
          <w:sz w:val="28"/>
          <w:szCs w:val="28"/>
        </w:rPr>
        <w:t xml:space="preserve"> содействие в предоставлении</w:t>
      </w:r>
      <w:r w:rsidR="00852C91" w:rsidRPr="00152059">
        <w:rPr>
          <w:rFonts w:ascii="Times New Roman" w:hAnsi="Times New Roman"/>
          <w:bCs/>
          <w:sz w:val="28"/>
          <w:szCs w:val="28"/>
        </w:rPr>
        <w:t xml:space="preserve"> твердого топлива (дрова). В настоящее время дровами </w:t>
      </w:r>
      <w:r w:rsidR="003F6130" w:rsidRPr="00152059">
        <w:rPr>
          <w:rFonts w:ascii="Times New Roman" w:hAnsi="Times New Roman"/>
          <w:bCs/>
          <w:sz w:val="28"/>
          <w:szCs w:val="28"/>
        </w:rPr>
        <w:t xml:space="preserve">обеспечено </w:t>
      </w:r>
      <w:r w:rsidR="00152059" w:rsidRPr="00152059">
        <w:rPr>
          <w:rFonts w:ascii="Times New Roman" w:hAnsi="Times New Roman"/>
          <w:bCs/>
          <w:sz w:val="28"/>
          <w:szCs w:val="28"/>
        </w:rPr>
        <w:t>10</w:t>
      </w:r>
      <w:r w:rsidR="00852C91" w:rsidRPr="00152059">
        <w:rPr>
          <w:rFonts w:ascii="Times New Roman" w:hAnsi="Times New Roman"/>
          <w:bCs/>
          <w:sz w:val="28"/>
          <w:szCs w:val="28"/>
        </w:rPr>
        <w:t xml:space="preserve"> семей, </w:t>
      </w:r>
      <w:r w:rsidRPr="00152059">
        <w:rPr>
          <w:rFonts w:ascii="Times New Roman" w:hAnsi="Times New Roman"/>
          <w:bCs/>
          <w:sz w:val="28"/>
          <w:szCs w:val="28"/>
        </w:rPr>
        <w:t>находящихся в трудной жизненной ситуации.</w:t>
      </w:r>
    </w:p>
    <w:p w:rsidR="00684160" w:rsidRPr="00152059" w:rsidRDefault="00684160" w:rsidP="00684160">
      <w:pPr>
        <w:jc w:val="both"/>
        <w:rPr>
          <w:sz w:val="28"/>
          <w:szCs w:val="28"/>
        </w:rPr>
      </w:pPr>
      <w:r w:rsidRPr="00152059">
        <w:rPr>
          <w:sz w:val="28"/>
          <w:szCs w:val="28"/>
        </w:rPr>
        <w:tab/>
        <w:t xml:space="preserve">В </w:t>
      </w:r>
      <w:r w:rsidR="001F1026" w:rsidRPr="00152059">
        <w:rPr>
          <w:sz w:val="28"/>
          <w:szCs w:val="28"/>
        </w:rPr>
        <w:t>3</w:t>
      </w:r>
      <w:r w:rsidRPr="00152059">
        <w:rPr>
          <w:sz w:val="28"/>
          <w:szCs w:val="28"/>
        </w:rPr>
        <w:t xml:space="preserve"> квартале 202</w:t>
      </w:r>
      <w:r w:rsidR="001F1026" w:rsidRPr="00152059">
        <w:rPr>
          <w:sz w:val="28"/>
          <w:szCs w:val="28"/>
        </w:rPr>
        <w:t>1</w:t>
      </w:r>
      <w:r w:rsidRPr="00152059">
        <w:rPr>
          <w:sz w:val="28"/>
          <w:szCs w:val="28"/>
        </w:rPr>
        <w:t xml:space="preserve"> года работниками МБУ «ЦР Алексеевского СП» на безвозмездной основе </w:t>
      </w:r>
      <w:r w:rsidR="001F1026" w:rsidRPr="00152059">
        <w:rPr>
          <w:sz w:val="28"/>
          <w:szCs w:val="28"/>
        </w:rPr>
        <w:t xml:space="preserve">проведена работа по опиловке </w:t>
      </w:r>
      <w:r w:rsidR="00F6239D" w:rsidRPr="00152059">
        <w:rPr>
          <w:sz w:val="28"/>
          <w:szCs w:val="28"/>
        </w:rPr>
        <w:t>3</w:t>
      </w:r>
      <w:r w:rsidR="00C03163" w:rsidRPr="00152059">
        <w:rPr>
          <w:sz w:val="28"/>
          <w:szCs w:val="28"/>
        </w:rPr>
        <w:t>-х</w:t>
      </w:r>
      <w:r w:rsidR="006D7AB1" w:rsidRPr="00152059">
        <w:rPr>
          <w:sz w:val="28"/>
          <w:szCs w:val="28"/>
        </w:rPr>
        <w:t xml:space="preserve"> </w:t>
      </w:r>
      <w:r w:rsidR="001F1026" w:rsidRPr="00152059">
        <w:rPr>
          <w:sz w:val="28"/>
          <w:szCs w:val="28"/>
        </w:rPr>
        <w:t>деревьев  жителям</w:t>
      </w:r>
      <w:r w:rsidRPr="00152059">
        <w:rPr>
          <w:sz w:val="28"/>
          <w:szCs w:val="28"/>
        </w:rPr>
        <w:t>, находящ</w:t>
      </w:r>
      <w:r w:rsidR="001F1026" w:rsidRPr="00152059">
        <w:rPr>
          <w:sz w:val="28"/>
          <w:szCs w:val="28"/>
        </w:rPr>
        <w:t>имся</w:t>
      </w:r>
      <w:r w:rsidRPr="00152059">
        <w:rPr>
          <w:sz w:val="28"/>
          <w:szCs w:val="28"/>
        </w:rPr>
        <w:t xml:space="preserve"> в трудной жизненной ситуации, проживающ</w:t>
      </w:r>
      <w:r w:rsidR="00F6239D" w:rsidRPr="00152059">
        <w:rPr>
          <w:sz w:val="28"/>
          <w:szCs w:val="28"/>
        </w:rPr>
        <w:t>их</w:t>
      </w:r>
      <w:r w:rsidRPr="00152059">
        <w:rPr>
          <w:sz w:val="28"/>
          <w:szCs w:val="28"/>
        </w:rPr>
        <w:t>в ст. Алексеевской,</w:t>
      </w:r>
      <w:r w:rsidR="001F1026" w:rsidRPr="00152059">
        <w:rPr>
          <w:sz w:val="28"/>
          <w:szCs w:val="28"/>
        </w:rPr>
        <w:t xml:space="preserve"> пос. Пригородном, ст. Краснооктябрьской,</w:t>
      </w:r>
      <w:r w:rsidRPr="00152059">
        <w:rPr>
          <w:sz w:val="28"/>
          <w:szCs w:val="28"/>
        </w:rPr>
        <w:t xml:space="preserve"> а также проведена работа по очистке прилегающ</w:t>
      </w:r>
      <w:r w:rsidR="00F6239D" w:rsidRPr="00152059">
        <w:rPr>
          <w:sz w:val="28"/>
          <w:szCs w:val="28"/>
        </w:rPr>
        <w:t>их территорий</w:t>
      </w:r>
      <w:r w:rsidRPr="00152059">
        <w:rPr>
          <w:sz w:val="28"/>
          <w:szCs w:val="28"/>
        </w:rPr>
        <w:t xml:space="preserve"> от </w:t>
      </w:r>
      <w:r w:rsidR="001F1026" w:rsidRPr="00152059">
        <w:rPr>
          <w:sz w:val="28"/>
          <w:szCs w:val="28"/>
        </w:rPr>
        <w:t>веток</w:t>
      </w:r>
      <w:r w:rsidRPr="00152059">
        <w:rPr>
          <w:sz w:val="28"/>
          <w:szCs w:val="28"/>
        </w:rPr>
        <w:t>.</w:t>
      </w:r>
    </w:p>
    <w:p w:rsidR="00F6239D" w:rsidRPr="00152059" w:rsidRDefault="00684160" w:rsidP="00684160">
      <w:pPr>
        <w:jc w:val="both"/>
        <w:rPr>
          <w:sz w:val="28"/>
          <w:szCs w:val="28"/>
        </w:rPr>
      </w:pPr>
      <w:r w:rsidRPr="00152059">
        <w:rPr>
          <w:sz w:val="28"/>
          <w:szCs w:val="28"/>
        </w:rPr>
        <w:tab/>
        <w:t>Неоднократно  оказывалась  помощь в покосе травы жителям пенсионного возраста</w:t>
      </w:r>
      <w:r w:rsidR="00F6239D" w:rsidRPr="00152059">
        <w:rPr>
          <w:sz w:val="28"/>
          <w:szCs w:val="28"/>
        </w:rPr>
        <w:t xml:space="preserve"> и инвалидам</w:t>
      </w:r>
      <w:r w:rsidR="001F1026" w:rsidRPr="00152059">
        <w:rPr>
          <w:sz w:val="28"/>
          <w:szCs w:val="28"/>
        </w:rPr>
        <w:t>.</w:t>
      </w:r>
    </w:p>
    <w:p w:rsidR="00684160" w:rsidRPr="00152059" w:rsidRDefault="00684160" w:rsidP="00684160">
      <w:pPr>
        <w:jc w:val="both"/>
        <w:rPr>
          <w:sz w:val="28"/>
          <w:szCs w:val="28"/>
        </w:rPr>
      </w:pPr>
      <w:r w:rsidRPr="00152059">
        <w:rPr>
          <w:sz w:val="28"/>
          <w:szCs w:val="28"/>
        </w:rPr>
        <w:tab/>
        <w:t>В июне 202</w:t>
      </w:r>
      <w:r w:rsidR="001F1026" w:rsidRPr="00152059">
        <w:rPr>
          <w:sz w:val="28"/>
          <w:szCs w:val="28"/>
        </w:rPr>
        <w:t>1</w:t>
      </w:r>
      <w:r w:rsidRPr="00152059">
        <w:rPr>
          <w:sz w:val="28"/>
          <w:szCs w:val="28"/>
        </w:rPr>
        <w:t xml:space="preserve"> года проведены </w:t>
      </w:r>
      <w:r w:rsidR="001F1026" w:rsidRPr="00152059">
        <w:rPr>
          <w:sz w:val="28"/>
          <w:szCs w:val="28"/>
        </w:rPr>
        <w:t xml:space="preserve">сварочные </w:t>
      </w:r>
      <w:r w:rsidRPr="00152059">
        <w:rPr>
          <w:sz w:val="28"/>
          <w:szCs w:val="28"/>
        </w:rPr>
        <w:t>работы по ремонту</w:t>
      </w:r>
      <w:r w:rsidR="001F1026" w:rsidRPr="00152059">
        <w:rPr>
          <w:sz w:val="28"/>
          <w:szCs w:val="28"/>
        </w:rPr>
        <w:t xml:space="preserve"> ограждения</w:t>
      </w:r>
      <w:r w:rsidR="009239A8" w:rsidRPr="00152059">
        <w:rPr>
          <w:sz w:val="28"/>
          <w:szCs w:val="28"/>
        </w:rPr>
        <w:t xml:space="preserve"> </w:t>
      </w:r>
      <w:r w:rsidR="001F1026" w:rsidRPr="00152059">
        <w:rPr>
          <w:sz w:val="28"/>
          <w:szCs w:val="28"/>
        </w:rPr>
        <w:t xml:space="preserve">многофункциональной </w:t>
      </w:r>
      <w:r w:rsidRPr="00152059">
        <w:rPr>
          <w:sz w:val="28"/>
          <w:szCs w:val="28"/>
        </w:rPr>
        <w:t xml:space="preserve">детской  площадки, расположенной </w:t>
      </w:r>
      <w:r w:rsidR="001F1026" w:rsidRPr="00152059">
        <w:rPr>
          <w:sz w:val="28"/>
          <w:szCs w:val="28"/>
        </w:rPr>
        <w:t>в                                      ст. Краснооктябрьской.</w:t>
      </w:r>
    </w:p>
    <w:p w:rsidR="00684160" w:rsidRPr="00152059" w:rsidRDefault="00E21B50" w:rsidP="00684160">
      <w:pPr>
        <w:widowControl/>
        <w:tabs>
          <w:tab w:val="left" w:pos="567"/>
          <w:tab w:val="left" w:pos="851"/>
          <w:tab w:val="left" w:pos="900"/>
        </w:tabs>
        <w:ind w:firstLine="709"/>
        <w:jc w:val="both"/>
        <w:rPr>
          <w:sz w:val="28"/>
          <w:szCs w:val="28"/>
        </w:rPr>
      </w:pPr>
      <w:r w:rsidRPr="00152059">
        <w:rPr>
          <w:sz w:val="28"/>
          <w:szCs w:val="28"/>
        </w:rPr>
        <w:t>В августе 2021 года п</w:t>
      </w:r>
      <w:r w:rsidR="00684160" w:rsidRPr="00152059">
        <w:rPr>
          <w:sz w:val="28"/>
          <w:szCs w:val="28"/>
        </w:rPr>
        <w:t xml:space="preserve">роведена работа по очистке от поросли </w:t>
      </w:r>
      <w:r w:rsidRPr="00152059">
        <w:rPr>
          <w:sz w:val="28"/>
          <w:szCs w:val="28"/>
        </w:rPr>
        <w:t>перекрестков по ул. Западная, ул. Северная, ул. Смело за Дело,                                  в ст. Алексеевской, ул. Строителей в пос. Пригородном.</w:t>
      </w:r>
    </w:p>
    <w:p w:rsidR="00F0229A" w:rsidRPr="00152059" w:rsidRDefault="00684160" w:rsidP="00F0229A">
      <w:pPr>
        <w:jc w:val="both"/>
        <w:rPr>
          <w:sz w:val="28"/>
          <w:szCs w:val="28"/>
        </w:rPr>
      </w:pPr>
      <w:r w:rsidRPr="00152059">
        <w:rPr>
          <w:sz w:val="28"/>
          <w:szCs w:val="28"/>
        </w:rPr>
        <w:tab/>
        <w:t>С целью приведения в соответствие с действующими требованиями национальных стандартов РФ, а также обеспечения безопасности дорожного движения улично-дорожной сети, прилегающей к образовательным учреждениям, к началу учебного 202</w:t>
      </w:r>
      <w:r w:rsidR="00E21B50" w:rsidRPr="00152059">
        <w:rPr>
          <w:sz w:val="28"/>
          <w:szCs w:val="28"/>
        </w:rPr>
        <w:t>1</w:t>
      </w:r>
      <w:r w:rsidRPr="00152059">
        <w:rPr>
          <w:sz w:val="28"/>
          <w:szCs w:val="28"/>
        </w:rPr>
        <w:t xml:space="preserve"> года администрацией АСП ТР проведена работа по установке дорожных знаков по ул. Школьной в ст. Алексеевской в районе МБОУ СОШ № 37 и ул. Мира в ст. Краснооктябрьской в районе МБОУ ООШ № 20 в количестве </w:t>
      </w:r>
      <w:r w:rsidR="00E21B50" w:rsidRPr="00152059">
        <w:rPr>
          <w:sz w:val="28"/>
          <w:szCs w:val="28"/>
        </w:rPr>
        <w:t>6</w:t>
      </w:r>
      <w:r w:rsidRPr="00152059">
        <w:rPr>
          <w:sz w:val="28"/>
          <w:szCs w:val="28"/>
        </w:rPr>
        <w:t xml:space="preserve"> штук, также в районе детских дошкольных учреждений в пос. Пригородном и ст. Алексеевской в количестве </w:t>
      </w:r>
      <w:r w:rsidR="00E21B50" w:rsidRPr="00152059">
        <w:rPr>
          <w:sz w:val="28"/>
          <w:szCs w:val="28"/>
        </w:rPr>
        <w:t>4</w:t>
      </w:r>
      <w:r w:rsidRPr="00152059">
        <w:rPr>
          <w:sz w:val="28"/>
          <w:szCs w:val="28"/>
        </w:rPr>
        <w:t xml:space="preserve"> штук</w:t>
      </w:r>
      <w:r w:rsidR="00F0229A" w:rsidRPr="00152059">
        <w:rPr>
          <w:sz w:val="28"/>
          <w:szCs w:val="28"/>
        </w:rPr>
        <w:t>, а также в 3 квартале проведена работа по обновлению дорожной разметки по                   ул. Северной, ул. Школьной в ст. Алексеевской, ул. Пушкина, ул. Мира,                     ул. Степная, ул. Штенгартовская в ст. Краснооктябрьской.</w:t>
      </w:r>
    </w:p>
    <w:p w:rsidR="00F0229A" w:rsidRPr="00152059" w:rsidRDefault="00F0229A" w:rsidP="00F0229A">
      <w:pPr>
        <w:ind w:firstLine="851"/>
        <w:jc w:val="both"/>
        <w:rPr>
          <w:sz w:val="28"/>
          <w:szCs w:val="28"/>
        </w:rPr>
      </w:pPr>
      <w:r w:rsidRPr="00152059">
        <w:rPr>
          <w:sz w:val="28"/>
          <w:szCs w:val="28"/>
        </w:rPr>
        <w:t>Проведена работа по подсыпке обочины по ул. Школьной в районе МБОУ СОШ № 37 ст. Алексеевской</w:t>
      </w:r>
      <w:r w:rsidR="00BE5F09" w:rsidRPr="00152059">
        <w:rPr>
          <w:sz w:val="28"/>
          <w:szCs w:val="28"/>
        </w:rPr>
        <w:t>, проведена работа по обрезке ветвей деревьев, ограничивающих видимость дорожных знаков по ул. Ленина,                     ул. Школьная в ст. Алексеевской, ул. Мира, ул. Первомайская в                                    ст. Краснооктябрьской, ул. Центральная в пос. Пригородном.</w:t>
      </w:r>
    </w:p>
    <w:p w:rsidR="00F24ED2" w:rsidRPr="00152059" w:rsidRDefault="00F24ED2" w:rsidP="00F24ED2">
      <w:pPr>
        <w:ind w:firstLine="851"/>
        <w:jc w:val="both"/>
        <w:rPr>
          <w:sz w:val="28"/>
          <w:szCs w:val="28"/>
        </w:rPr>
      </w:pPr>
      <w:r w:rsidRPr="00152059">
        <w:rPr>
          <w:sz w:val="28"/>
          <w:szCs w:val="28"/>
        </w:rPr>
        <w:t xml:space="preserve">Проведена работа по </w:t>
      </w:r>
      <w:r w:rsidR="00BE5F09" w:rsidRPr="00152059">
        <w:rPr>
          <w:sz w:val="28"/>
          <w:szCs w:val="28"/>
        </w:rPr>
        <w:t>п</w:t>
      </w:r>
      <w:r w:rsidRPr="00152059">
        <w:rPr>
          <w:sz w:val="28"/>
          <w:szCs w:val="28"/>
        </w:rPr>
        <w:t>о</w:t>
      </w:r>
      <w:r w:rsidR="00BE5F09" w:rsidRPr="00152059">
        <w:rPr>
          <w:sz w:val="28"/>
          <w:szCs w:val="28"/>
        </w:rPr>
        <w:t>д</w:t>
      </w:r>
      <w:r w:rsidRPr="00152059">
        <w:rPr>
          <w:sz w:val="28"/>
          <w:szCs w:val="28"/>
        </w:rPr>
        <w:t>сыпке разворотного круга и установке посадочн</w:t>
      </w:r>
      <w:r w:rsidR="00BC09D4">
        <w:rPr>
          <w:sz w:val="28"/>
          <w:szCs w:val="28"/>
        </w:rPr>
        <w:t>ой</w:t>
      </w:r>
      <w:r w:rsidRPr="00152059">
        <w:rPr>
          <w:sz w:val="28"/>
          <w:szCs w:val="28"/>
        </w:rPr>
        <w:t xml:space="preserve"> </w:t>
      </w:r>
      <w:r w:rsidR="00BC09D4">
        <w:rPr>
          <w:sz w:val="28"/>
          <w:szCs w:val="28"/>
        </w:rPr>
        <w:t>площадки</w:t>
      </w:r>
      <w:r w:rsidRPr="00152059">
        <w:rPr>
          <w:sz w:val="28"/>
          <w:szCs w:val="28"/>
        </w:rPr>
        <w:t xml:space="preserve"> по ул. Школьной в ст. Алексеевской в районе                                  МБОУ СОШ № 37.</w:t>
      </w:r>
    </w:p>
    <w:p w:rsidR="00E21B50" w:rsidRPr="00152059" w:rsidRDefault="00E21B50" w:rsidP="00E21B50">
      <w:pPr>
        <w:ind w:firstLine="851"/>
        <w:jc w:val="both"/>
        <w:rPr>
          <w:sz w:val="28"/>
          <w:szCs w:val="28"/>
        </w:rPr>
      </w:pPr>
      <w:r w:rsidRPr="00152059">
        <w:rPr>
          <w:sz w:val="28"/>
          <w:szCs w:val="28"/>
        </w:rPr>
        <w:t>Кроме того, за счет внебюджетных средств произведен ремонт                         30 метров тротуара по ул. Ленина в районе МБДОУ № 38 «Ромашка»                          ст. Алексеевской.</w:t>
      </w:r>
    </w:p>
    <w:p w:rsidR="00684160" w:rsidRPr="00152059" w:rsidRDefault="00684160" w:rsidP="00684160">
      <w:pPr>
        <w:widowControl/>
        <w:tabs>
          <w:tab w:val="left" w:pos="567"/>
          <w:tab w:val="left" w:pos="851"/>
          <w:tab w:val="left" w:pos="900"/>
        </w:tabs>
        <w:ind w:firstLine="709"/>
        <w:jc w:val="both"/>
        <w:rPr>
          <w:sz w:val="28"/>
          <w:szCs w:val="28"/>
        </w:rPr>
      </w:pPr>
      <w:r w:rsidRPr="00152059">
        <w:rPr>
          <w:sz w:val="28"/>
          <w:szCs w:val="28"/>
        </w:rPr>
        <w:t xml:space="preserve">В </w:t>
      </w:r>
      <w:r w:rsidR="00E21B50" w:rsidRPr="00152059">
        <w:rPr>
          <w:sz w:val="28"/>
          <w:szCs w:val="28"/>
        </w:rPr>
        <w:t>апреле</w:t>
      </w:r>
      <w:r w:rsidRPr="00152059">
        <w:rPr>
          <w:sz w:val="28"/>
          <w:szCs w:val="28"/>
        </w:rPr>
        <w:t xml:space="preserve"> 202</w:t>
      </w:r>
      <w:r w:rsidR="00E21B50" w:rsidRPr="00152059">
        <w:rPr>
          <w:sz w:val="28"/>
          <w:szCs w:val="28"/>
        </w:rPr>
        <w:t>1</w:t>
      </w:r>
      <w:r w:rsidRPr="00152059">
        <w:rPr>
          <w:sz w:val="28"/>
          <w:szCs w:val="28"/>
        </w:rPr>
        <w:t xml:space="preserve"> года в рамках субботника работниками администрации АСП ТР совместно с депутатами АСП ТР были высажены саженцы </w:t>
      </w:r>
      <w:r w:rsidR="00E21B50" w:rsidRPr="00152059">
        <w:rPr>
          <w:sz w:val="28"/>
          <w:szCs w:val="28"/>
        </w:rPr>
        <w:t>деревья</w:t>
      </w:r>
      <w:r w:rsidRPr="00152059">
        <w:rPr>
          <w:sz w:val="28"/>
          <w:szCs w:val="28"/>
        </w:rPr>
        <w:t xml:space="preserve"> (в количестве </w:t>
      </w:r>
      <w:r w:rsidR="009E2468" w:rsidRPr="00152059">
        <w:rPr>
          <w:sz w:val="28"/>
          <w:szCs w:val="28"/>
        </w:rPr>
        <w:t>12</w:t>
      </w:r>
      <w:r w:rsidRPr="00152059">
        <w:rPr>
          <w:sz w:val="28"/>
          <w:szCs w:val="28"/>
        </w:rPr>
        <w:t xml:space="preserve"> штук) в районе </w:t>
      </w:r>
      <w:r w:rsidR="00E21B50" w:rsidRPr="00152059">
        <w:rPr>
          <w:sz w:val="28"/>
          <w:szCs w:val="28"/>
        </w:rPr>
        <w:t>Алексеевской амбулатории.</w:t>
      </w:r>
    </w:p>
    <w:p w:rsidR="0011038F" w:rsidRPr="00152059" w:rsidRDefault="0011038F" w:rsidP="0087746D">
      <w:pPr>
        <w:widowControl/>
        <w:tabs>
          <w:tab w:val="left" w:pos="567"/>
          <w:tab w:val="left" w:pos="851"/>
          <w:tab w:val="left" w:pos="900"/>
        </w:tabs>
        <w:ind w:firstLine="709"/>
        <w:jc w:val="both"/>
        <w:rPr>
          <w:sz w:val="28"/>
          <w:szCs w:val="28"/>
        </w:rPr>
      </w:pPr>
      <w:r w:rsidRPr="00152059">
        <w:rPr>
          <w:sz w:val="28"/>
          <w:szCs w:val="28"/>
        </w:rPr>
        <w:t xml:space="preserve">В качестве меры по поддержанию объемов строительства и ввода жилья на территории поселения, администрация поселения проводит активную работу с застройщиками (ведется мониторинг самовольно построенных объектов, </w:t>
      </w:r>
      <w:r w:rsidRPr="00152059">
        <w:rPr>
          <w:sz w:val="28"/>
          <w:szCs w:val="28"/>
        </w:rPr>
        <w:lastRenderedPageBreak/>
        <w:t xml:space="preserve">направляются письма о необходимости оформления разрешительной документации). </w:t>
      </w:r>
    </w:p>
    <w:p w:rsidR="00F21748" w:rsidRPr="0087746D" w:rsidRDefault="00F21748" w:rsidP="00F21748">
      <w:pPr>
        <w:ind w:firstLine="709"/>
        <w:jc w:val="both"/>
        <w:rPr>
          <w:sz w:val="28"/>
          <w:szCs w:val="28"/>
        </w:rPr>
      </w:pPr>
    </w:p>
    <w:p w:rsidR="0011038F" w:rsidRPr="00C0101F" w:rsidRDefault="0011038F" w:rsidP="0087746D">
      <w:pPr>
        <w:pStyle w:val="22"/>
        <w:shd w:val="clear" w:color="auto" w:fill="auto"/>
        <w:tabs>
          <w:tab w:val="left" w:pos="567"/>
          <w:tab w:val="left" w:pos="851"/>
          <w:tab w:val="left" w:pos="900"/>
        </w:tabs>
        <w:spacing w:before="0" w:after="0" w:line="240" w:lineRule="auto"/>
        <w:ind w:firstLine="709"/>
        <w:rPr>
          <w:b/>
          <w:bCs/>
          <w:i/>
          <w:iCs/>
          <w:sz w:val="28"/>
          <w:szCs w:val="28"/>
        </w:rPr>
      </w:pPr>
      <w:r w:rsidRPr="00C0101F">
        <w:rPr>
          <w:b/>
          <w:bCs/>
          <w:i/>
          <w:iCs/>
          <w:sz w:val="28"/>
          <w:szCs w:val="28"/>
        </w:rPr>
        <w:t>Исполнение бюджета</w:t>
      </w:r>
      <w:r w:rsidR="000F794D" w:rsidRPr="00C0101F">
        <w:rPr>
          <w:b/>
          <w:bCs/>
          <w:i/>
          <w:iCs/>
          <w:sz w:val="28"/>
          <w:szCs w:val="28"/>
        </w:rPr>
        <w:t xml:space="preserve"> за </w:t>
      </w:r>
      <w:r w:rsidR="009239A8" w:rsidRPr="00C0101F">
        <w:rPr>
          <w:b/>
          <w:bCs/>
          <w:i/>
          <w:iCs/>
          <w:sz w:val="28"/>
          <w:szCs w:val="28"/>
        </w:rPr>
        <w:t>12</w:t>
      </w:r>
      <w:r w:rsidR="00DF5DC9" w:rsidRPr="00C0101F">
        <w:rPr>
          <w:b/>
          <w:bCs/>
          <w:i/>
          <w:iCs/>
          <w:sz w:val="28"/>
          <w:szCs w:val="28"/>
        </w:rPr>
        <w:t xml:space="preserve"> месяцев </w:t>
      </w:r>
      <w:r w:rsidRPr="00C0101F">
        <w:rPr>
          <w:b/>
          <w:bCs/>
          <w:i/>
          <w:iCs/>
          <w:sz w:val="28"/>
          <w:szCs w:val="28"/>
        </w:rPr>
        <w:t>20</w:t>
      </w:r>
      <w:r w:rsidR="00BE5F09" w:rsidRPr="00C0101F">
        <w:rPr>
          <w:b/>
          <w:bCs/>
          <w:i/>
          <w:iCs/>
          <w:sz w:val="28"/>
          <w:szCs w:val="28"/>
        </w:rPr>
        <w:t>21</w:t>
      </w:r>
      <w:r w:rsidR="003F6130" w:rsidRPr="00C0101F">
        <w:rPr>
          <w:b/>
          <w:bCs/>
          <w:i/>
          <w:iCs/>
          <w:sz w:val="28"/>
          <w:szCs w:val="28"/>
        </w:rPr>
        <w:t xml:space="preserve"> год</w:t>
      </w:r>
      <w:r w:rsidR="00DF5DC9" w:rsidRPr="00C0101F">
        <w:rPr>
          <w:b/>
          <w:bCs/>
          <w:i/>
          <w:iCs/>
          <w:sz w:val="28"/>
          <w:szCs w:val="28"/>
        </w:rPr>
        <w:t>а</w:t>
      </w:r>
    </w:p>
    <w:p w:rsidR="0011038F" w:rsidRPr="00C0101F" w:rsidRDefault="0011038F" w:rsidP="0087746D">
      <w:pPr>
        <w:pStyle w:val="22"/>
        <w:shd w:val="clear" w:color="auto" w:fill="auto"/>
        <w:tabs>
          <w:tab w:val="left" w:pos="567"/>
          <w:tab w:val="left" w:pos="851"/>
          <w:tab w:val="left" w:pos="900"/>
        </w:tabs>
        <w:spacing w:before="0" w:after="0" w:line="240" w:lineRule="auto"/>
        <w:ind w:firstLine="709"/>
        <w:rPr>
          <w:b/>
          <w:bCs/>
          <w:i/>
          <w:iCs/>
          <w:sz w:val="28"/>
          <w:szCs w:val="28"/>
        </w:rPr>
      </w:pPr>
    </w:p>
    <w:p w:rsidR="00515093" w:rsidRPr="00C0101F" w:rsidRDefault="00515093" w:rsidP="00515093">
      <w:pPr>
        <w:pStyle w:val="30"/>
        <w:shd w:val="clear" w:color="auto" w:fill="auto"/>
        <w:tabs>
          <w:tab w:val="left" w:pos="567"/>
          <w:tab w:val="left" w:pos="851"/>
          <w:tab w:val="left" w:pos="900"/>
          <w:tab w:val="left" w:pos="4440"/>
        </w:tabs>
        <w:spacing w:before="0" w:after="0" w:line="240" w:lineRule="auto"/>
        <w:ind w:left="709"/>
        <w:jc w:val="center"/>
        <w:rPr>
          <w:b/>
          <w:bCs/>
          <w:sz w:val="28"/>
          <w:szCs w:val="28"/>
        </w:rPr>
      </w:pPr>
      <w:r w:rsidRPr="00C0101F">
        <w:rPr>
          <w:b/>
          <w:bCs/>
          <w:sz w:val="28"/>
          <w:szCs w:val="28"/>
        </w:rPr>
        <w:t>1. Доходы</w:t>
      </w:r>
    </w:p>
    <w:p w:rsidR="00515093" w:rsidRPr="00C0101F" w:rsidRDefault="00515093" w:rsidP="00515093">
      <w:pPr>
        <w:pStyle w:val="30"/>
        <w:shd w:val="clear" w:color="auto" w:fill="auto"/>
        <w:tabs>
          <w:tab w:val="left" w:pos="567"/>
          <w:tab w:val="left" w:pos="851"/>
          <w:tab w:val="left" w:pos="900"/>
          <w:tab w:val="left" w:pos="4440"/>
        </w:tabs>
        <w:spacing w:before="0" w:after="0" w:line="240" w:lineRule="auto"/>
        <w:ind w:left="709"/>
        <w:jc w:val="center"/>
        <w:rPr>
          <w:b/>
          <w:bCs/>
          <w:sz w:val="28"/>
          <w:szCs w:val="28"/>
        </w:rPr>
      </w:pPr>
    </w:p>
    <w:p w:rsidR="00515093" w:rsidRPr="00C0101F" w:rsidRDefault="00515093" w:rsidP="00515093">
      <w:pPr>
        <w:ind w:firstLine="709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Бюджет Алексеевского сельского поселения Ти</w:t>
      </w:r>
      <w:r w:rsidR="00DF5DC9" w:rsidRPr="00C0101F">
        <w:rPr>
          <w:sz w:val="28"/>
          <w:szCs w:val="28"/>
        </w:rPr>
        <w:t xml:space="preserve">хорецкого района исполнен на </w:t>
      </w:r>
      <w:r w:rsidR="009239A8" w:rsidRPr="00C0101F">
        <w:rPr>
          <w:sz w:val="28"/>
          <w:szCs w:val="28"/>
        </w:rPr>
        <w:t>99,9</w:t>
      </w:r>
      <w:r w:rsidRPr="00C0101F">
        <w:rPr>
          <w:sz w:val="28"/>
          <w:szCs w:val="28"/>
        </w:rPr>
        <w:t>%.</w:t>
      </w:r>
    </w:p>
    <w:p w:rsidR="00515093" w:rsidRPr="00C0101F" w:rsidRDefault="007E3276" w:rsidP="00515093">
      <w:pPr>
        <w:ind w:firstLine="709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Налоговые и неналоговые доходы</w:t>
      </w:r>
      <w:r w:rsidR="009239A8" w:rsidRPr="00C0101F">
        <w:rPr>
          <w:sz w:val="28"/>
          <w:szCs w:val="28"/>
        </w:rPr>
        <w:t xml:space="preserve"> </w:t>
      </w:r>
      <w:r w:rsidRPr="00C0101F">
        <w:rPr>
          <w:sz w:val="28"/>
          <w:szCs w:val="28"/>
        </w:rPr>
        <w:t>бюджета поселения</w:t>
      </w:r>
      <w:r w:rsidR="009239A8" w:rsidRPr="00C0101F">
        <w:rPr>
          <w:sz w:val="28"/>
          <w:szCs w:val="28"/>
        </w:rPr>
        <w:t xml:space="preserve"> за 12</w:t>
      </w:r>
      <w:r w:rsidR="00DF5DC9" w:rsidRPr="00C0101F">
        <w:rPr>
          <w:sz w:val="28"/>
          <w:szCs w:val="28"/>
        </w:rPr>
        <w:t xml:space="preserve"> месяцев </w:t>
      </w:r>
      <w:r w:rsidR="00515093" w:rsidRPr="00C0101F">
        <w:rPr>
          <w:sz w:val="28"/>
          <w:szCs w:val="28"/>
        </w:rPr>
        <w:t>20</w:t>
      </w:r>
      <w:r w:rsidRPr="00C0101F">
        <w:rPr>
          <w:sz w:val="28"/>
          <w:szCs w:val="28"/>
        </w:rPr>
        <w:t>2</w:t>
      </w:r>
      <w:r w:rsidR="00DF5DC9" w:rsidRPr="00C0101F">
        <w:rPr>
          <w:sz w:val="28"/>
          <w:szCs w:val="28"/>
        </w:rPr>
        <w:t>1 года</w:t>
      </w:r>
      <w:r w:rsidR="009239A8" w:rsidRPr="00C0101F">
        <w:rPr>
          <w:sz w:val="28"/>
          <w:szCs w:val="28"/>
        </w:rPr>
        <w:t xml:space="preserve"> </w:t>
      </w:r>
      <w:r w:rsidRPr="00C0101F">
        <w:rPr>
          <w:sz w:val="28"/>
          <w:szCs w:val="28"/>
        </w:rPr>
        <w:t xml:space="preserve">исполнены в сумме </w:t>
      </w:r>
      <w:r w:rsidR="009239A8" w:rsidRPr="00C0101F">
        <w:rPr>
          <w:sz w:val="28"/>
          <w:szCs w:val="28"/>
        </w:rPr>
        <w:t>20</w:t>
      </w:r>
      <w:r w:rsidRPr="00C0101F">
        <w:rPr>
          <w:sz w:val="28"/>
          <w:szCs w:val="28"/>
        </w:rPr>
        <w:t xml:space="preserve"> млн. </w:t>
      </w:r>
      <w:r w:rsidR="009239A8" w:rsidRPr="00C0101F">
        <w:rPr>
          <w:sz w:val="28"/>
          <w:szCs w:val="28"/>
        </w:rPr>
        <w:t>269</w:t>
      </w:r>
      <w:r w:rsidRPr="00C0101F">
        <w:rPr>
          <w:sz w:val="28"/>
          <w:szCs w:val="28"/>
        </w:rPr>
        <w:t xml:space="preserve"> тыс. </w:t>
      </w:r>
      <w:r w:rsidR="001C6E03" w:rsidRPr="00C0101F">
        <w:rPr>
          <w:sz w:val="28"/>
          <w:szCs w:val="28"/>
        </w:rPr>
        <w:t xml:space="preserve">руб. Темп роста по отношению к </w:t>
      </w:r>
      <w:r w:rsidR="009239A8" w:rsidRPr="00C0101F">
        <w:rPr>
          <w:sz w:val="28"/>
          <w:szCs w:val="28"/>
        </w:rPr>
        <w:t xml:space="preserve"> 2020 году</w:t>
      </w:r>
      <w:r w:rsidR="001C6E03" w:rsidRPr="00C0101F">
        <w:rPr>
          <w:sz w:val="28"/>
          <w:szCs w:val="28"/>
        </w:rPr>
        <w:t xml:space="preserve"> составляет </w:t>
      </w:r>
      <w:r w:rsidR="009239A8" w:rsidRPr="00C0101F">
        <w:rPr>
          <w:sz w:val="28"/>
          <w:szCs w:val="28"/>
        </w:rPr>
        <w:t>134</w:t>
      </w:r>
      <w:r w:rsidR="001C6E03" w:rsidRPr="00C0101F">
        <w:rPr>
          <w:sz w:val="28"/>
          <w:szCs w:val="28"/>
        </w:rPr>
        <w:t xml:space="preserve"> %.</w:t>
      </w:r>
    </w:p>
    <w:p w:rsidR="00515093" w:rsidRPr="00C0101F" w:rsidRDefault="00515093" w:rsidP="00515093">
      <w:pPr>
        <w:pStyle w:val="1"/>
        <w:shd w:val="clear" w:color="auto" w:fill="auto"/>
        <w:tabs>
          <w:tab w:val="left" w:pos="567"/>
          <w:tab w:val="left" w:pos="851"/>
          <w:tab w:val="left" w:pos="900"/>
        </w:tabs>
        <w:spacing w:before="0" w:line="240" w:lineRule="auto"/>
        <w:ind w:right="20" w:firstLine="709"/>
        <w:rPr>
          <w:b/>
          <w:sz w:val="28"/>
          <w:szCs w:val="28"/>
        </w:rPr>
      </w:pPr>
    </w:p>
    <w:p w:rsidR="00515093" w:rsidRPr="00C0101F" w:rsidRDefault="00515093" w:rsidP="00515093">
      <w:pPr>
        <w:pStyle w:val="1"/>
        <w:shd w:val="clear" w:color="auto" w:fill="auto"/>
        <w:tabs>
          <w:tab w:val="left" w:pos="567"/>
          <w:tab w:val="left" w:pos="851"/>
          <w:tab w:val="left" w:pos="900"/>
        </w:tabs>
        <w:spacing w:before="0" w:line="240" w:lineRule="auto"/>
        <w:ind w:right="20" w:firstLine="709"/>
        <w:rPr>
          <w:rStyle w:val="aa"/>
          <w:bCs/>
          <w:sz w:val="28"/>
          <w:szCs w:val="28"/>
        </w:rPr>
      </w:pPr>
      <w:r w:rsidRPr="00C0101F">
        <w:rPr>
          <w:b/>
          <w:sz w:val="28"/>
          <w:szCs w:val="28"/>
        </w:rPr>
        <w:t>П</w:t>
      </w:r>
      <w:r w:rsidRPr="00C0101F">
        <w:rPr>
          <w:rStyle w:val="aa"/>
          <w:bCs/>
          <w:sz w:val="28"/>
          <w:szCs w:val="28"/>
        </w:rPr>
        <w:t>оступило собственных доходов:</w:t>
      </w:r>
    </w:p>
    <w:p w:rsidR="00515093" w:rsidRPr="00C0101F" w:rsidRDefault="00515093" w:rsidP="00515093">
      <w:pPr>
        <w:pStyle w:val="1"/>
        <w:shd w:val="clear" w:color="auto" w:fill="auto"/>
        <w:tabs>
          <w:tab w:val="left" w:pos="567"/>
          <w:tab w:val="left" w:pos="851"/>
          <w:tab w:val="left" w:pos="900"/>
        </w:tabs>
        <w:spacing w:before="0" w:line="240" w:lineRule="auto"/>
        <w:ind w:right="20" w:firstLine="709"/>
        <w:rPr>
          <w:rStyle w:val="aa"/>
          <w:b w:val="0"/>
          <w:bCs/>
          <w:sz w:val="28"/>
          <w:szCs w:val="28"/>
        </w:rPr>
      </w:pPr>
      <w:r w:rsidRPr="00C0101F">
        <w:rPr>
          <w:rStyle w:val="aa"/>
          <w:b w:val="0"/>
          <w:bCs/>
          <w:sz w:val="28"/>
          <w:szCs w:val="28"/>
        </w:rPr>
        <w:t xml:space="preserve">НДФЛ – </w:t>
      </w:r>
      <w:r w:rsidR="009239A8" w:rsidRPr="00C0101F">
        <w:rPr>
          <w:rStyle w:val="aa"/>
          <w:b w:val="0"/>
          <w:bCs/>
          <w:sz w:val="28"/>
          <w:szCs w:val="28"/>
        </w:rPr>
        <w:t>6</w:t>
      </w:r>
      <w:r w:rsidRPr="00C0101F">
        <w:rPr>
          <w:rStyle w:val="aa"/>
          <w:b w:val="0"/>
          <w:bCs/>
          <w:sz w:val="28"/>
          <w:szCs w:val="28"/>
        </w:rPr>
        <w:t xml:space="preserve"> млн. </w:t>
      </w:r>
      <w:r w:rsidR="009239A8" w:rsidRPr="00C0101F">
        <w:rPr>
          <w:rStyle w:val="aa"/>
          <w:b w:val="0"/>
          <w:bCs/>
          <w:sz w:val="28"/>
          <w:szCs w:val="28"/>
        </w:rPr>
        <w:t>281</w:t>
      </w:r>
      <w:r w:rsidRPr="00C0101F">
        <w:rPr>
          <w:rStyle w:val="aa"/>
          <w:b w:val="0"/>
          <w:bCs/>
          <w:sz w:val="28"/>
          <w:szCs w:val="28"/>
        </w:rPr>
        <w:t xml:space="preserve"> тыс.</w:t>
      </w:r>
      <w:r w:rsidR="009239A8" w:rsidRPr="00C0101F">
        <w:rPr>
          <w:rStyle w:val="aa"/>
          <w:b w:val="0"/>
          <w:bCs/>
          <w:sz w:val="28"/>
          <w:szCs w:val="28"/>
        </w:rPr>
        <w:t xml:space="preserve"> 300 </w:t>
      </w:r>
      <w:r w:rsidRPr="00C0101F">
        <w:rPr>
          <w:rStyle w:val="aa"/>
          <w:b w:val="0"/>
          <w:bCs/>
          <w:sz w:val="28"/>
          <w:szCs w:val="28"/>
        </w:rPr>
        <w:t>руб.;</w:t>
      </w:r>
    </w:p>
    <w:p w:rsidR="00515093" w:rsidRPr="00C0101F" w:rsidRDefault="00515093" w:rsidP="00515093">
      <w:pPr>
        <w:pStyle w:val="1"/>
        <w:shd w:val="clear" w:color="auto" w:fill="auto"/>
        <w:tabs>
          <w:tab w:val="left" w:pos="567"/>
          <w:tab w:val="left" w:pos="851"/>
          <w:tab w:val="left" w:pos="900"/>
        </w:tabs>
        <w:spacing w:before="0" w:line="240" w:lineRule="auto"/>
        <w:ind w:right="20" w:firstLine="709"/>
        <w:rPr>
          <w:rStyle w:val="aa"/>
          <w:b w:val="0"/>
          <w:bCs/>
          <w:sz w:val="28"/>
          <w:szCs w:val="28"/>
        </w:rPr>
      </w:pPr>
      <w:r w:rsidRPr="00C0101F">
        <w:rPr>
          <w:rStyle w:val="aa"/>
          <w:b w:val="0"/>
          <w:bCs/>
          <w:sz w:val="28"/>
          <w:szCs w:val="28"/>
        </w:rPr>
        <w:t xml:space="preserve">Акцизы – </w:t>
      </w:r>
      <w:r w:rsidR="009239A8" w:rsidRPr="00C0101F">
        <w:rPr>
          <w:rStyle w:val="aa"/>
          <w:b w:val="0"/>
          <w:bCs/>
          <w:sz w:val="28"/>
          <w:szCs w:val="28"/>
        </w:rPr>
        <w:t>6</w:t>
      </w:r>
      <w:r w:rsidRPr="00C0101F">
        <w:rPr>
          <w:rStyle w:val="aa"/>
          <w:b w:val="0"/>
          <w:bCs/>
          <w:sz w:val="28"/>
          <w:szCs w:val="28"/>
        </w:rPr>
        <w:t xml:space="preserve"> млн. </w:t>
      </w:r>
      <w:r w:rsidR="009239A8" w:rsidRPr="00C0101F">
        <w:rPr>
          <w:rStyle w:val="aa"/>
          <w:b w:val="0"/>
          <w:bCs/>
          <w:sz w:val="28"/>
          <w:szCs w:val="28"/>
        </w:rPr>
        <w:t>356</w:t>
      </w:r>
      <w:r w:rsidRPr="00C0101F">
        <w:rPr>
          <w:rStyle w:val="aa"/>
          <w:b w:val="0"/>
          <w:bCs/>
          <w:sz w:val="28"/>
          <w:szCs w:val="28"/>
        </w:rPr>
        <w:t xml:space="preserve"> тыс. </w:t>
      </w:r>
      <w:r w:rsidR="009239A8" w:rsidRPr="00C0101F">
        <w:rPr>
          <w:rStyle w:val="aa"/>
          <w:b w:val="0"/>
          <w:bCs/>
          <w:sz w:val="28"/>
          <w:szCs w:val="28"/>
        </w:rPr>
        <w:t>6</w:t>
      </w:r>
      <w:r w:rsidR="001C6E03" w:rsidRPr="00C0101F">
        <w:rPr>
          <w:rStyle w:val="aa"/>
          <w:b w:val="0"/>
          <w:bCs/>
          <w:sz w:val="28"/>
          <w:szCs w:val="28"/>
        </w:rPr>
        <w:t>00</w:t>
      </w:r>
      <w:r w:rsidRPr="00C0101F">
        <w:rPr>
          <w:rStyle w:val="aa"/>
          <w:b w:val="0"/>
          <w:bCs/>
          <w:sz w:val="28"/>
          <w:szCs w:val="28"/>
        </w:rPr>
        <w:t xml:space="preserve"> руб.;</w:t>
      </w:r>
    </w:p>
    <w:p w:rsidR="00515093" w:rsidRPr="00C0101F" w:rsidRDefault="00515093" w:rsidP="00515093">
      <w:pPr>
        <w:pStyle w:val="1"/>
        <w:shd w:val="clear" w:color="auto" w:fill="auto"/>
        <w:tabs>
          <w:tab w:val="left" w:pos="567"/>
          <w:tab w:val="left" w:pos="851"/>
          <w:tab w:val="left" w:pos="900"/>
        </w:tabs>
        <w:spacing w:before="0" w:line="240" w:lineRule="auto"/>
        <w:ind w:right="20" w:firstLine="709"/>
        <w:rPr>
          <w:rStyle w:val="aa"/>
          <w:b w:val="0"/>
          <w:bCs/>
          <w:sz w:val="28"/>
          <w:szCs w:val="28"/>
        </w:rPr>
      </w:pPr>
      <w:r w:rsidRPr="00C0101F">
        <w:rPr>
          <w:rStyle w:val="aa"/>
          <w:b w:val="0"/>
          <w:bCs/>
          <w:sz w:val="28"/>
          <w:szCs w:val="28"/>
        </w:rPr>
        <w:t xml:space="preserve">ЕСХН – </w:t>
      </w:r>
      <w:r w:rsidR="00833A2B" w:rsidRPr="00C0101F">
        <w:rPr>
          <w:rStyle w:val="aa"/>
          <w:b w:val="0"/>
          <w:bCs/>
          <w:sz w:val="28"/>
          <w:szCs w:val="28"/>
        </w:rPr>
        <w:t>1</w:t>
      </w:r>
      <w:r w:rsidRPr="00C0101F">
        <w:rPr>
          <w:rStyle w:val="aa"/>
          <w:b w:val="0"/>
          <w:bCs/>
          <w:sz w:val="28"/>
          <w:szCs w:val="28"/>
        </w:rPr>
        <w:t xml:space="preserve"> млн. </w:t>
      </w:r>
      <w:r w:rsidR="009239A8" w:rsidRPr="00C0101F">
        <w:rPr>
          <w:rStyle w:val="aa"/>
          <w:b w:val="0"/>
          <w:bCs/>
          <w:sz w:val="28"/>
          <w:szCs w:val="28"/>
        </w:rPr>
        <w:t>404</w:t>
      </w:r>
      <w:r w:rsidRPr="00C0101F">
        <w:rPr>
          <w:rStyle w:val="aa"/>
          <w:b w:val="0"/>
          <w:bCs/>
          <w:sz w:val="28"/>
          <w:szCs w:val="28"/>
        </w:rPr>
        <w:t xml:space="preserve"> тыс. </w:t>
      </w:r>
      <w:r w:rsidR="001C6E03" w:rsidRPr="00C0101F">
        <w:rPr>
          <w:rStyle w:val="aa"/>
          <w:b w:val="0"/>
          <w:bCs/>
          <w:sz w:val="28"/>
          <w:szCs w:val="28"/>
        </w:rPr>
        <w:t>400</w:t>
      </w:r>
      <w:r w:rsidRPr="00C0101F">
        <w:rPr>
          <w:rStyle w:val="aa"/>
          <w:b w:val="0"/>
          <w:bCs/>
          <w:sz w:val="28"/>
          <w:szCs w:val="28"/>
        </w:rPr>
        <w:t xml:space="preserve"> руб.;</w:t>
      </w:r>
    </w:p>
    <w:p w:rsidR="00515093" w:rsidRPr="00C0101F" w:rsidRDefault="00515093" w:rsidP="00515093">
      <w:pPr>
        <w:pStyle w:val="1"/>
        <w:shd w:val="clear" w:color="auto" w:fill="auto"/>
        <w:tabs>
          <w:tab w:val="left" w:pos="567"/>
          <w:tab w:val="left" w:pos="851"/>
          <w:tab w:val="left" w:pos="900"/>
        </w:tabs>
        <w:spacing w:before="0" w:line="240" w:lineRule="auto"/>
        <w:ind w:right="20" w:firstLine="709"/>
        <w:rPr>
          <w:rStyle w:val="aa"/>
          <w:b w:val="0"/>
          <w:bCs/>
          <w:sz w:val="28"/>
          <w:szCs w:val="28"/>
        </w:rPr>
      </w:pPr>
      <w:r w:rsidRPr="00C0101F">
        <w:rPr>
          <w:rStyle w:val="aa"/>
          <w:b w:val="0"/>
          <w:bCs/>
          <w:sz w:val="28"/>
          <w:szCs w:val="28"/>
        </w:rPr>
        <w:t>Налог на имущество –</w:t>
      </w:r>
      <w:r w:rsidR="009239A8" w:rsidRPr="00C0101F">
        <w:rPr>
          <w:rStyle w:val="aa"/>
          <w:b w:val="0"/>
          <w:bCs/>
          <w:sz w:val="28"/>
          <w:szCs w:val="28"/>
        </w:rPr>
        <w:t>1 млн. 382 тыс. 300 руб.;</w:t>
      </w:r>
    </w:p>
    <w:p w:rsidR="00515093" w:rsidRPr="00C0101F" w:rsidRDefault="00515093" w:rsidP="00515093">
      <w:pPr>
        <w:pStyle w:val="1"/>
        <w:shd w:val="clear" w:color="auto" w:fill="auto"/>
        <w:tabs>
          <w:tab w:val="left" w:pos="567"/>
          <w:tab w:val="left" w:pos="851"/>
          <w:tab w:val="left" w:pos="900"/>
        </w:tabs>
        <w:spacing w:before="0" w:line="240" w:lineRule="auto"/>
        <w:ind w:right="20" w:firstLine="709"/>
        <w:rPr>
          <w:rStyle w:val="aa"/>
          <w:b w:val="0"/>
          <w:bCs/>
          <w:sz w:val="28"/>
          <w:szCs w:val="28"/>
        </w:rPr>
      </w:pPr>
      <w:r w:rsidRPr="00C0101F">
        <w:rPr>
          <w:rStyle w:val="aa"/>
          <w:b w:val="0"/>
          <w:bCs/>
          <w:sz w:val="28"/>
          <w:szCs w:val="28"/>
        </w:rPr>
        <w:t>Земельный налог –</w:t>
      </w:r>
      <w:r w:rsidR="009239A8" w:rsidRPr="00C0101F">
        <w:rPr>
          <w:rStyle w:val="aa"/>
          <w:b w:val="0"/>
          <w:bCs/>
          <w:sz w:val="28"/>
          <w:szCs w:val="28"/>
        </w:rPr>
        <w:t>3 млн. 817 тыс. 500 руб.;</w:t>
      </w:r>
    </w:p>
    <w:p w:rsidR="00515093" w:rsidRPr="00C0101F" w:rsidRDefault="00515093" w:rsidP="00515093">
      <w:pPr>
        <w:pStyle w:val="1"/>
        <w:shd w:val="clear" w:color="auto" w:fill="auto"/>
        <w:tabs>
          <w:tab w:val="left" w:pos="567"/>
          <w:tab w:val="left" w:pos="851"/>
          <w:tab w:val="left" w:pos="900"/>
        </w:tabs>
        <w:spacing w:before="0" w:line="240" w:lineRule="auto"/>
        <w:ind w:right="20" w:firstLine="709"/>
        <w:rPr>
          <w:rStyle w:val="aa"/>
          <w:b w:val="0"/>
          <w:bCs/>
          <w:sz w:val="28"/>
          <w:szCs w:val="28"/>
        </w:rPr>
      </w:pPr>
      <w:r w:rsidRPr="00C0101F">
        <w:rPr>
          <w:rStyle w:val="aa"/>
          <w:b w:val="0"/>
          <w:bCs/>
          <w:sz w:val="28"/>
          <w:szCs w:val="28"/>
        </w:rPr>
        <w:t xml:space="preserve">Доходы от сдачи в аренду имущества – </w:t>
      </w:r>
      <w:r w:rsidR="009239A8" w:rsidRPr="00C0101F">
        <w:rPr>
          <w:rStyle w:val="aa"/>
          <w:b w:val="0"/>
          <w:bCs/>
          <w:sz w:val="28"/>
          <w:szCs w:val="28"/>
        </w:rPr>
        <w:t>110</w:t>
      </w:r>
      <w:r w:rsidRPr="00C0101F">
        <w:rPr>
          <w:rStyle w:val="aa"/>
          <w:b w:val="0"/>
          <w:bCs/>
          <w:sz w:val="28"/>
          <w:szCs w:val="28"/>
        </w:rPr>
        <w:t xml:space="preserve"> тыс. руб</w:t>
      </w:r>
      <w:r w:rsidR="009239A8" w:rsidRPr="00C0101F">
        <w:rPr>
          <w:rStyle w:val="aa"/>
          <w:b w:val="0"/>
          <w:bCs/>
          <w:sz w:val="28"/>
          <w:szCs w:val="28"/>
        </w:rPr>
        <w:t>.</w:t>
      </w:r>
      <w:r w:rsidRPr="00C0101F">
        <w:rPr>
          <w:rStyle w:val="aa"/>
          <w:b w:val="0"/>
          <w:bCs/>
          <w:sz w:val="28"/>
          <w:szCs w:val="28"/>
        </w:rPr>
        <w:t>;</w:t>
      </w:r>
    </w:p>
    <w:p w:rsidR="00515093" w:rsidRPr="00C0101F" w:rsidRDefault="00515093" w:rsidP="00515093">
      <w:pPr>
        <w:pStyle w:val="1"/>
        <w:shd w:val="clear" w:color="auto" w:fill="auto"/>
        <w:tabs>
          <w:tab w:val="left" w:pos="851"/>
          <w:tab w:val="left" w:pos="900"/>
        </w:tabs>
        <w:spacing w:before="0" w:line="240" w:lineRule="auto"/>
        <w:ind w:right="20" w:firstLine="709"/>
        <w:rPr>
          <w:sz w:val="28"/>
          <w:szCs w:val="28"/>
        </w:rPr>
      </w:pPr>
      <w:r w:rsidRPr="00C0101F">
        <w:rPr>
          <w:sz w:val="28"/>
          <w:szCs w:val="28"/>
        </w:rPr>
        <w:t xml:space="preserve">Прочие неналоговые доходы – </w:t>
      </w:r>
      <w:r w:rsidR="009C4996" w:rsidRPr="00C0101F">
        <w:rPr>
          <w:sz w:val="28"/>
          <w:szCs w:val="28"/>
        </w:rPr>
        <w:t>912</w:t>
      </w:r>
      <w:r w:rsidR="0079627D" w:rsidRPr="00C0101F">
        <w:rPr>
          <w:sz w:val="28"/>
          <w:szCs w:val="28"/>
        </w:rPr>
        <w:t xml:space="preserve"> </w:t>
      </w:r>
      <w:r w:rsidRPr="00C0101F">
        <w:rPr>
          <w:sz w:val="28"/>
          <w:szCs w:val="28"/>
        </w:rPr>
        <w:t xml:space="preserve">тыс. </w:t>
      </w:r>
      <w:r w:rsidR="009C4996" w:rsidRPr="00C0101F">
        <w:rPr>
          <w:sz w:val="28"/>
          <w:szCs w:val="28"/>
        </w:rPr>
        <w:t>2</w:t>
      </w:r>
      <w:r w:rsidR="0079627D" w:rsidRPr="00C0101F">
        <w:rPr>
          <w:sz w:val="28"/>
          <w:szCs w:val="28"/>
        </w:rPr>
        <w:t>00</w:t>
      </w:r>
      <w:r w:rsidRPr="00C0101F">
        <w:rPr>
          <w:sz w:val="28"/>
          <w:szCs w:val="28"/>
        </w:rPr>
        <w:t xml:space="preserve"> руб.</w:t>
      </w:r>
    </w:p>
    <w:p w:rsidR="00515093" w:rsidRPr="00C0101F" w:rsidRDefault="00515093" w:rsidP="00515093">
      <w:pPr>
        <w:pStyle w:val="1"/>
        <w:shd w:val="clear" w:color="auto" w:fill="auto"/>
        <w:tabs>
          <w:tab w:val="left" w:pos="851"/>
          <w:tab w:val="left" w:pos="900"/>
        </w:tabs>
        <w:spacing w:before="0" w:line="240" w:lineRule="auto"/>
        <w:ind w:right="20" w:firstLine="709"/>
        <w:rPr>
          <w:sz w:val="28"/>
          <w:szCs w:val="28"/>
        </w:rPr>
      </w:pPr>
    </w:p>
    <w:p w:rsidR="0079627D" w:rsidRPr="00C0101F" w:rsidRDefault="00515093" w:rsidP="00515093">
      <w:pPr>
        <w:pStyle w:val="1"/>
        <w:shd w:val="clear" w:color="auto" w:fill="auto"/>
        <w:tabs>
          <w:tab w:val="left" w:pos="851"/>
          <w:tab w:val="left" w:pos="900"/>
        </w:tabs>
        <w:spacing w:before="0" w:line="240" w:lineRule="auto"/>
        <w:ind w:right="20" w:firstLine="709"/>
        <w:rPr>
          <w:b/>
          <w:sz w:val="28"/>
          <w:szCs w:val="28"/>
        </w:rPr>
      </w:pPr>
      <w:r w:rsidRPr="00C0101F">
        <w:rPr>
          <w:b/>
          <w:sz w:val="28"/>
          <w:szCs w:val="28"/>
        </w:rPr>
        <w:t>Бе</w:t>
      </w:r>
      <w:r w:rsidR="00833A2B" w:rsidRPr="00C0101F">
        <w:rPr>
          <w:b/>
          <w:sz w:val="28"/>
          <w:szCs w:val="28"/>
        </w:rPr>
        <w:t>звозмездные поступления в 202</w:t>
      </w:r>
      <w:r w:rsidR="00F24ED2" w:rsidRPr="00C0101F">
        <w:rPr>
          <w:b/>
          <w:sz w:val="28"/>
          <w:szCs w:val="28"/>
        </w:rPr>
        <w:t>1</w:t>
      </w:r>
      <w:r w:rsidRPr="00C0101F">
        <w:rPr>
          <w:b/>
          <w:sz w:val="28"/>
          <w:szCs w:val="28"/>
        </w:rPr>
        <w:t xml:space="preserve"> г </w:t>
      </w:r>
      <w:r w:rsidR="0079627D" w:rsidRPr="00C0101F">
        <w:rPr>
          <w:b/>
          <w:sz w:val="28"/>
          <w:szCs w:val="28"/>
        </w:rPr>
        <w:t xml:space="preserve">предусмотрены в сумме </w:t>
      </w:r>
    </w:p>
    <w:p w:rsidR="0079627D" w:rsidRPr="00C0101F" w:rsidRDefault="00515093" w:rsidP="0079627D">
      <w:pPr>
        <w:pStyle w:val="1"/>
        <w:shd w:val="clear" w:color="auto" w:fill="auto"/>
        <w:tabs>
          <w:tab w:val="left" w:pos="851"/>
          <w:tab w:val="left" w:pos="900"/>
        </w:tabs>
        <w:spacing w:before="0" w:line="240" w:lineRule="auto"/>
        <w:ind w:right="20"/>
        <w:rPr>
          <w:b/>
          <w:sz w:val="28"/>
          <w:szCs w:val="28"/>
        </w:rPr>
      </w:pPr>
      <w:r w:rsidRPr="00C0101F">
        <w:rPr>
          <w:b/>
          <w:sz w:val="28"/>
          <w:szCs w:val="28"/>
        </w:rPr>
        <w:t xml:space="preserve"> – </w:t>
      </w:r>
      <w:r w:rsidR="0079627D" w:rsidRPr="00C0101F">
        <w:rPr>
          <w:b/>
          <w:sz w:val="28"/>
          <w:szCs w:val="28"/>
        </w:rPr>
        <w:t>81</w:t>
      </w:r>
      <w:r w:rsidRPr="00C0101F">
        <w:rPr>
          <w:b/>
          <w:sz w:val="28"/>
          <w:szCs w:val="28"/>
        </w:rPr>
        <w:t xml:space="preserve"> млн. </w:t>
      </w:r>
      <w:r w:rsidR="0079627D" w:rsidRPr="00C0101F">
        <w:rPr>
          <w:b/>
          <w:sz w:val="28"/>
          <w:szCs w:val="28"/>
        </w:rPr>
        <w:t>975</w:t>
      </w:r>
      <w:r w:rsidRPr="00C0101F">
        <w:rPr>
          <w:b/>
          <w:sz w:val="28"/>
          <w:szCs w:val="28"/>
        </w:rPr>
        <w:t xml:space="preserve"> тыс. </w:t>
      </w:r>
      <w:r w:rsidR="0079627D" w:rsidRPr="00C0101F">
        <w:rPr>
          <w:b/>
          <w:sz w:val="28"/>
          <w:szCs w:val="28"/>
        </w:rPr>
        <w:t>900</w:t>
      </w:r>
      <w:r w:rsidRPr="00C0101F">
        <w:rPr>
          <w:b/>
          <w:sz w:val="28"/>
          <w:szCs w:val="28"/>
        </w:rPr>
        <w:t xml:space="preserve"> руб. </w:t>
      </w:r>
    </w:p>
    <w:p w:rsidR="00515093" w:rsidRPr="00C0101F" w:rsidRDefault="0079627D" w:rsidP="0079627D">
      <w:pPr>
        <w:pStyle w:val="1"/>
        <w:shd w:val="clear" w:color="auto" w:fill="auto"/>
        <w:tabs>
          <w:tab w:val="left" w:pos="851"/>
          <w:tab w:val="left" w:pos="900"/>
        </w:tabs>
        <w:spacing w:before="0" w:line="240" w:lineRule="auto"/>
        <w:ind w:right="20"/>
        <w:rPr>
          <w:b/>
          <w:sz w:val="28"/>
          <w:szCs w:val="28"/>
        </w:rPr>
      </w:pPr>
      <w:r w:rsidRPr="00C0101F">
        <w:rPr>
          <w:b/>
          <w:sz w:val="28"/>
          <w:szCs w:val="28"/>
        </w:rPr>
        <w:t xml:space="preserve">Поступило за отчетный период </w:t>
      </w:r>
      <w:r w:rsidR="009C4996" w:rsidRPr="00C0101F">
        <w:rPr>
          <w:b/>
          <w:sz w:val="28"/>
          <w:szCs w:val="28"/>
        </w:rPr>
        <w:t>–</w:t>
      </w:r>
      <w:r w:rsidRPr="00C0101F">
        <w:rPr>
          <w:b/>
          <w:sz w:val="28"/>
          <w:szCs w:val="28"/>
        </w:rPr>
        <w:t xml:space="preserve"> </w:t>
      </w:r>
      <w:r w:rsidR="009C4996" w:rsidRPr="00C0101F">
        <w:rPr>
          <w:b/>
          <w:sz w:val="28"/>
          <w:szCs w:val="28"/>
        </w:rPr>
        <w:t xml:space="preserve">81 </w:t>
      </w:r>
      <w:r w:rsidRPr="00C0101F">
        <w:rPr>
          <w:b/>
          <w:sz w:val="28"/>
          <w:szCs w:val="28"/>
        </w:rPr>
        <w:t xml:space="preserve">млн. </w:t>
      </w:r>
      <w:r w:rsidR="009C4996" w:rsidRPr="00C0101F">
        <w:rPr>
          <w:b/>
          <w:sz w:val="28"/>
          <w:szCs w:val="28"/>
        </w:rPr>
        <w:t>349</w:t>
      </w:r>
      <w:r w:rsidRPr="00C0101F">
        <w:rPr>
          <w:b/>
          <w:sz w:val="28"/>
          <w:szCs w:val="28"/>
        </w:rPr>
        <w:t xml:space="preserve"> тыс. </w:t>
      </w:r>
      <w:r w:rsidR="009C4996" w:rsidRPr="00C0101F">
        <w:rPr>
          <w:b/>
          <w:sz w:val="28"/>
          <w:szCs w:val="28"/>
        </w:rPr>
        <w:t>4</w:t>
      </w:r>
      <w:r w:rsidRPr="00C0101F">
        <w:rPr>
          <w:b/>
          <w:sz w:val="28"/>
          <w:szCs w:val="28"/>
        </w:rPr>
        <w:t xml:space="preserve">00 руб. </w:t>
      </w:r>
      <w:r w:rsidR="00515093" w:rsidRPr="00C0101F">
        <w:rPr>
          <w:b/>
          <w:sz w:val="28"/>
          <w:szCs w:val="28"/>
        </w:rPr>
        <w:t>из них:</w:t>
      </w:r>
    </w:p>
    <w:p w:rsidR="00515093" w:rsidRPr="00C0101F" w:rsidRDefault="00515093" w:rsidP="00515093">
      <w:pPr>
        <w:pStyle w:val="1"/>
        <w:shd w:val="clear" w:color="auto" w:fill="auto"/>
        <w:tabs>
          <w:tab w:val="left" w:pos="851"/>
          <w:tab w:val="left" w:pos="900"/>
        </w:tabs>
        <w:spacing w:before="0" w:line="240" w:lineRule="auto"/>
        <w:ind w:right="20"/>
        <w:rPr>
          <w:sz w:val="28"/>
          <w:szCs w:val="28"/>
        </w:rPr>
      </w:pPr>
      <w:r w:rsidRPr="00C0101F">
        <w:rPr>
          <w:sz w:val="28"/>
          <w:szCs w:val="28"/>
        </w:rPr>
        <w:t>Дотация на выравнивание бюджетной обеспеченности</w:t>
      </w:r>
      <w:r w:rsidR="003332E2" w:rsidRPr="00C0101F">
        <w:rPr>
          <w:sz w:val="28"/>
          <w:szCs w:val="28"/>
        </w:rPr>
        <w:t xml:space="preserve"> (из краевого бюджета) – 1</w:t>
      </w:r>
      <w:r w:rsidR="009C4996" w:rsidRPr="00C0101F">
        <w:rPr>
          <w:sz w:val="28"/>
          <w:szCs w:val="28"/>
        </w:rPr>
        <w:t>6</w:t>
      </w:r>
      <w:r w:rsidR="003332E2" w:rsidRPr="00C0101F">
        <w:rPr>
          <w:sz w:val="28"/>
          <w:szCs w:val="28"/>
        </w:rPr>
        <w:t xml:space="preserve"> млн. </w:t>
      </w:r>
      <w:r w:rsidR="009C4996" w:rsidRPr="00C0101F">
        <w:rPr>
          <w:sz w:val="28"/>
          <w:szCs w:val="28"/>
        </w:rPr>
        <w:t>277</w:t>
      </w:r>
      <w:r w:rsidRPr="00C0101F">
        <w:rPr>
          <w:sz w:val="28"/>
          <w:szCs w:val="28"/>
        </w:rPr>
        <w:t xml:space="preserve"> тыс. </w:t>
      </w:r>
      <w:r w:rsidR="009C4996" w:rsidRPr="00C0101F">
        <w:rPr>
          <w:sz w:val="28"/>
          <w:szCs w:val="28"/>
        </w:rPr>
        <w:t>4</w:t>
      </w:r>
      <w:r w:rsidR="003332E2" w:rsidRPr="00C0101F">
        <w:rPr>
          <w:sz w:val="28"/>
          <w:szCs w:val="28"/>
        </w:rPr>
        <w:t xml:space="preserve">00 </w:t>
      </w:r>
      <w:r w:rsidRPr="00C0101F">
        <w:rPr>
          <w:sz w:val="28"/>
          <w:szCs w:val="28"/>
        </w:rPr>
        <w:t>руб</w:t>
      </w:r>
      <w:r w:rsidR="00833A2B" w:rsidRPr="00C0101F">
        <w:rPr>
          <w:sz w:val="28"/>
          <w:szCs w:val="28"/>
        </w:rPr>
        <w:t>.</w:t>
      </w:r>
      <w:r w:rsidRPr="00C0101F">
        <w:rPr>
          <w:sz w:val="28"/>
          <w:szCs w:val="28"/>
        </w:rPr>
        <w:t>;</w:t>
      </w:r>
    </w:p>
    <w:p w:rsidR="00515093" w:rsidRPr="00C0101F" w:rsidRDefault="00515093" w:rsidP="00515093">
      <w:pPr>
        <w:pStyle w:val="1"/>
        <w:shd w:val="clear" w:color="auto" w:fill="auto"/>
        <w:tabs>
          <w:tab w:val="left" w:pos="851"/>
          <w:tab w:val="left" w:pos="900"/>
        </w:tabs>
        <w:spacing w:before="0" w:line="240" w:lineRule="auto"/>
        <w:ind w:right="20"/>
        <w:rPr>
          <w:sz w:val="28"/>
          <w:szCs w:val="28"/>
        </w:rPr>
      </w:pPr>
      <w:r w:rsidRPr="00C0101F">
        <w:rPr>
          <w:sz w:val="28"/>
          <w:szCs w:val="28"/>
        </w:rPr>
        <w:t xml:space="preserve">Субсидия (капитальный ремонт, ремонт автомобильных дорог) – </w:t>
      </w:r>
      <w:r w:rsidR="009C4996" w:rsidRPr="00C0101F">
        <w:rPr>
          <w:sz w:val="28"/>
          <w:szCs w:val="28"/>
        </w:rPr>
        <w:t>64</w:t>
      </w:r>
      <w:r w:rsidRPr="00C0101F">
        <w:rPr>
          <w:sz w:val="28"/>
          <w:szCs w:val="28"/>
        </w:rPr>
        <w:t xml:space="preserve"> млн.  </w:t>
      </w:r>
      <w:r w:rsidR="009C4996" w:rsidRPr="00C0101F">
        <w:rPr>
          <w:sz w:val="28"/>
          <w:szCs w:val="28"/>
        </w:rPr>
        <w:t>8</w:t>
      </w:r>
      <w:r w:rsidR="0079627D" w:rsidRPr="00C0101F">
        <w:rPr>
          <w:sz w:val="28"/>
          <w:szCs w:val="28"/>
        </w:rPr>
        <w:t>22</w:t>
      </w:r>
      <w:r w:rsidRPr="00C0101F">
        <w:rPr>
          <w:sz w:val="28"/>
          <w:szCs w:val="28"/>
        </w:rPr>
        <w:t xml:space="preserve"> тыс. </w:t>
      </w:r>
      <w:r w:rsidR="009C4996" w:rsidRPr="00C0101F">
        <w:rPr>
          <w:sz w:val="28"/>
          <w:szCs w:val="28"/>
        </w:rPr>
        <w:t xml:space="preserve">912 </w:t>
      </w:r>
      <w:r w:rsidRPr="00C0101F">
        <w:rPr>
          <w:sz w:val="28"/>
          <w:szCs w:val="28"/>
        </w:rPr>
        <w:t>руб</w:t>
      </w:r>
      <w:r w:rsidR="00833A2B" w:rsidRPr="00C0101F">
        <w:rPr>
          <w:sz w:val="28"/>
          <w:szCs w:val="28"/>
        </w:rPr>
        <w:t>.</w:t>
      </w:r>
      <w:r w:rsidRPr="00C0101F">
        <w:rPr>
          <w:sz w:val="28"/>
          <w:szCs w:val="28"/>
        </w:rPr>
        <w:t>;</w:t>
      </w:r>
    </w:p>
    <w:p w:rsidR="00515093" w:rsidRPr="00C0101F" w:rsidRDefault="00515093" w:rsidP="00515093">
      <w:pPr>
        <w:pStyle w:val="1"/>
        <w:shd w:val="clear" w:color="auto" w:fill="auto"/>
        <w:tabs>
          <w:tab w:val="left" w:pos="851"/>
          <w:tab w:val="left" w:pos="900"/>
        </w:tabs>
        <w:spacing w:before="0" w:line="240" w:lineRule="auto"/>
        <w:ind w:right="20"/>
        <w:rPr>
          <w:sz w:val="28"/>
          <w:szCs w:val="28"/>
        </w:rPr>
      </w:pPr>
      <w:r w:rsidRPr="00C0101F">
        <w:rPr>
          <w:sz w:val="28"/>
          <w:szCs w:val="28"/>
        </w:rPr>
        <w:t>Субвенции</w:t>
      </w:r>
      <w:r w:rsidR="00C20356" w:rsidRPr="00C0101F">
        <w:rPr>
          <w:sz w:val="28"/>
          <w:szCs w:val="28"/>
        </w:rPr>
        <w:t xml:space="preserve"> из </w:t>
      </w:r>
      <w:r w:rsidR="003332E2" w:rsidRPr="00C0101F">
        <w:rPr>
          <w:sz w:val="28"/>
          <w:szCs w:val="28"/>
        </w:rPr>
        <w:t xml:space="preserve">федерального бюджета (первичный воинский учет и административные комиссии) </w:t>
      </w:r>
      <w:r w:rsidR="00833A2B" w:rsidRPr="00C0101F">
        <w:rPr>
          <w:sz w:val="28"/>
          <w:szCs w:val="28"/>
        </w:rPr>
        <w:t xml:space="preserve">– </w:t>
      </w:r>
      <w:r w:rsidR="009C4996" w:rsidRPr="00C0101F">
        <w:rPr>
          <w:sz w:val="28"/>
          <w:szCs w:val="28"/>
        </w:rPr>
        <w:t xml:space="preserve">249 </w:t>
      </w:r>
      <w:r w:rsidR="00833A2B" w:rsidRPr="00C0101F">
        <w:rPr>
          <w:sz w:val="28"/>
          <w:szCs w:val="28"/>
        </w:rPr>
        <w:t xml:space="preserve">тыс. </w:t>
      </w:r>
      <w:r w:rsidR="009C4996" w:rsidRPr="00C0101F">
        <w:rPr>
          <w:sz w:val="28"/>
          <w:szCs w:val="28"/>
        </w:rPr>
        <w:t>100</w:t>
      </w:r>
      <w:r w:rsidR="00833A2B" w:rsidRPr="00C0101F">
        <w:rPr>
          <w:sz w:val="28"/>
          <w:szCs w:val="28"/>
        </w:rPr>
        <w:t xml:space="preserve"> руб</w:t>
      </w:r>
      <w:r w:rsidR="00D80082" w:rsidRPr="00C0101F">
        <w:rPr>
          <w:sz w:val="28"/>
          <w:szCs w:val="28"/>
        </w:rPr>
        <w:t>.</w:t>
      </w:r>
    </w:p>
    <w:p w:rsidR="00515093" w:rsidRPr="00C0101F" w:rsidRDefault="00515093" w:rsidP="00515093">
      <w:pPr>
        <w:tabs>
          <w:tab w:val="left" w:pos="567"/>
          <w:tab w:val="left" w:pos="851"/>
          <w:tab w:val="left" w:pos="900"/>
        </w:tabs>
        <w:ind w:firstLine="709"/>
        <w:jc w:val="center"/>
        <w:rPr>
          <w:b/>
          <w:bCs/>
          <w:i/>
          <w:iCs/>
          <w:sz w:val="28"/>
          <w:szCs w:val="28"/>
        </w:rPr>
      </w:pPr>
    </w:p>
    <w:p w:rsidR="00515093" w:rsidRPr="00C0101F" w:rsidRDefault="00515093" w:rsidP="00515093">
      <w:pPr>
        <w:tabs>
          <w:tab w:val="left" w:pos="567"/>
          <w:tab w:val="left" w:pos="851"/>
          <w:tab w:val="left" w:pos="900"/>
        </w:tabs>
        <w:ind w:firstLine="709"/>
        <w:jc w:val="center"/>
        <w:rPr>
          <w:b/>
          <w:bCs/>
          <w:i/>
          <w:iCs/>
          <w:sz w:val="28"/>
          <w:szCs w:val="28"/>
        </w:rPr>
      </w:pPr>
      <w:r w:rsidRPr="00C0101F">
        <w:rPr>
          <w:b/>
          <w:bCs/>
          <w:i/>
          <w:iCs/>
          <w:sz w:val="28"/>
          <w:szCs w:val="28"/>
        </w:rPr>
        <w:t>2. Расходы</w:t>
      </w:r>
    </w:p>
    <w:p w:rsidR="00515093" w:rsidRPr="00C0101F" w:rsidRDefault="00515093" w:rsidP="00515093">
      <w:pPr>
        <w:pStyle w:val="30"/>
        <w:shd w:val="clear" w:color="auto" w:fill="auto"/>
        <w:tabs>
          <w:tab w:val="left" w:pos="567"/>
          <w:tab w:val="left" w:pos="851"/>
          <w:tab w:val="left" w:pos="900"/>
          <w:tab w:val="left" w:pos="4483"/>
        </w:tabs>
        <w:spacing w:before="0" w:after="0" w:line="240" w:lineRule="auto"/>
        <w:ind w:firstLine="709"/>
        <w:rPr>
          <w:sz w:val="28"/>
          <w:szCs w:val="28"/>
        </w:rPr>
      </w:pPr>
    </w:p>
    <w:p w:rsidR="00515093" w:rsidRPr="00C0101F" w:rsidRDefault="00515093" w:rsidP="00515093">
      <w:pPr>
        <w:pStyle w:val="30"/>
        <w:shd w:val="clear" w:color="auto" w:fill="auto"/>
        <w:tabs>
          <w:tab w:val="left" w:pos="567"/>
          <w:tab w:val="left" w:pos="851"/>
          <w:tab w:val="left" w:pos="900"/>
          <w:tab w:val="left" w:pos="4483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C0101F">
        <w:rPr>
          <w:rStyle w:val="aa"/>
          <w:bCs/>
          <w:sz w:val="28"/>
          <w:szCs w:val="28"/>
        </w:rPr>
        <w:t>Расходная часть</w:t>
      </w:r>
      <w:r w:rsidRPr="00C0101F">
        <w:rPr>
          <w:sz w:val="28"/>
          <w:szCs w:val="28"/>
        </w:rPr>
        <w:t xml:space="preserve"> бюджета ф</w:t>
      </w:r>
      <w:r w:rsidR="001509C2" w:rsidRPr="00C0101F">
        <w:rPr>
          <w:sz w:val="28"/>
          <w:szCs w:val="28"/>
        </w:rPr>
        <w:t xml:space="preserve">актически исполнена в сумме – </w:t>
      </w:r>
      <w:r w:rsidR="009C4996" w:rsidRPr="00C0101F">
        <w:rPr>
          <w:sz w:val="28"/>
          <w:szCs w:val="28"/>
        </w:rPr>
        <w:t>101</w:t>
      </w:r>
      <w:r w:rsidRPr="00C0101F">
        <w:rPr>
          <w:sz w:val="28"/>
          <w:szCs w:val="28"/>
        </w:rPr>
        <w:t xml:space="preserve"> млн. </w:t>
      </w:r>
      <w:r w:rsidR="009C4996" w:rsidRPr="00C0101F">
        <w:rPr>
          <w:sz w:val="28"/>
          <w:szCs w:val="28"/>
        </w:rPr>
        <w:t>651</w:t>
      </w:r>
      <w:r w:rsidRPr="00C0101F">
        <w:rPr>
          <w:sz w:val="28"/>
          <w:szCs w:val="28"/>
        </w:rPr>
        <w:t xml:space="preserve"> тыс. </w:t>
      </w:r>
      <w:r w:rsidR="009C4996" w:rsidRPr="00C0101F">
        <w:rPr>
          <w:sz w:val="28"/>
          <w:szCs w:val="28"/>
        </w:rPr>
        <w:t xml:space="preserve">200 </w:t>
      </w:r>
      <w:r w:rsidRPr="00C0101F">
        <w:rPr>
          <w:sz w:val="28"/>
          <w:szCs w:val="28"/>
        </w:rPr>
        <w:t>руб</w:t>
      </w:r>
      <w:r w:rsidR="00833A2B" w:rsidRPr="00C0101F">
        <w:rPr>
          <w:sz w:val="28"/>
          <w:szCs w:val="28"/>
        </w:rPr>
        <w:t>.</w:t>
      </w:r>
      <w:r w:rsidRPr="00C0101F">
        <w:rPr>
          <w:sz w:val="28"/>
          <w:szCs w:val="28"/>
        </w:rPr>
        <w:t xml:space="preserve">, что составляет </w:t>
      </w:r>
      <w:r w:rsidR="009C4996" w:rsidRPr="00C0101F">
        <w:rPr>
          <w:sz w:val="28"/>
          <w:szCs w:val="28"/>
        </w:rPr>
        <w:t>98</w:t>
      </w:r>
      <w:r w:rsidRPr="00C0101F">
        <w:rPr>
          <w:sz w:val="28"/>
          <w:szCs w:val="28"/>
        </w:rPr>
        <w:t xml:space="preserve"> % к годовым бюджетным назначениям.</w:t>
      </w:r>
    </w:p>
    <w:p w:rsidR="00515093" w:rsidRPr="00C0101F" w:rsidRDefault="001509C2" w:rsidP="00515093">
      <w:pPr>
        <w:ind w:firstLine="709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В 2021</w:t>
      </w:r>
      <w:r w:rsidR="00515093" w:rsidRPr="00C0101F">
        <w:rPr>
          <w:sz w:val="28"/>
          <w:szCs w:val="28"/>
        </w:rPr>
        <w:t xml:space="preserve"> году из бюджета сельского поселения осуществлялось финансирование восьми муниципальных программ, разработанных в соответствии с целями социально - экономического развития сельского поселения. </w:t>
      </w:r>
    </w:p>
    <w:p w:rsidR="00515093" w:rsidRPr="00C0101F" w:rsidRDefault="00515093" w:rsidP="00515093">
      <w:pPr>
        <w:pStyle w:val="30"/>
        <w:shd w:val="clear" w:color="auto" w:fill="auto"/>
        <w:tabs>
          <w:tab w:val="left" w:pos="567"/>
          <w:tab w:val="left" w:pos="851"/>
          <w:tab w:val="left" w:pos="900"/>
          <w:tab w:val="left" w:pos="4483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C0101F">
        <w:t xml:space="preserve">На реализацию муниципальных программ израсходовано </w:t>
      </w:r>
      <w:r w:rsidR="006D7AB1" w:rsidRPr="00C0101F">
        <w:rPr>
          <w:shd w:val="clear" w:color="auto" w:fill="auto"/>
        </w:rPr>
        <w:t>94</w:t>
      </w:r>
      <w:r w:rsidRPr="00C0101F">
        <w:rPr>
          <w:shd w:val="clear" w:color="auto" w:fill="auto"/>
        </w:rPr>
        <w:t xml:space="preserve"> млн.  </w:t>
      </w:r>
      <w:r w:rsidR="006D7AB1" w:rsidRPr="00C0101F">
        <w:rPr>
          <w:shd w:val="clear" w:color="auto" w:fill="auto"/>
        </w:rPr>
        <w:t>594</w:t>
      </w:r>
      <w:r w:rsidRPr="00C0101F">
        <w:rPr>
          <w:shd w:val="clear" w:color="auto" w:fill="auto"/>
        </w:rPr>
        <w:t xml:space="preserve"> тыс. рублей, </w:t>
      </w:r>
      <w:r w:rsidRPr="00C0101F">
        <w:t xml:space="preserve">в том числе на </w:t>
      </w:r>
      <w:r w:rsidRPr="00C0101F">
        <w:rPr>
          <w:rStyle w:val="aa"/>
          <w:b w:val="0"/>
          <w:bCs/>
          <w:sz w:val="28"/>
          <w:szCs w:val="28"/>
        </w:rPr>
        <w:t>отрасли социальной сферы</w:t>
      </w:r>
      <w:r w:rsidR="006D7AB1" w:rsidRPr="00C0101F">
        <w:rPr>
          <w:rStyle w:val="aa"/>
          <w:b w:val="0"/>
          <w:bCs/>
          <w:sz w:val="28"/>
          <w:szCs w:val="28"/>
        </w:rPr>
        <w:t xml:space="preserve"> </w:t>
      </w:r>
      <w:r w:rsidR="006D7AB1" w:rsidRPr="00C0101F">
        <w:t>за 12</w:t>
      </w:r>
      <w:r w:rsidR="001509C2" w:rsidRPr="00C0101F">
        <w:t xml:space="preserve"> месяцев 2</w:t>
      </w:r>
      <w:r w:rsidR="00FD478A" w:rsidRPr="00C0101F">
        <w:t>0</w:t>
      </w:r>
      <w:r w:rsidR="001509C2" w:rsidRPr="00C0101F">
        <w:t>21</w:t>
      </w:r>
      <w:r w:rsidRPr="00C0101F">
        <w:t xml:space="preserve"> год</w:t>
      </w:r>
      <w:r w:rsidR="001509C2" w:rsidRPr="00C0101F">
        <w:t>а</w:t>
      </w:r>
      <w:r w:rsidRPr="00C0101F">
        <w:t xml:space="preserve"> израсходовано из бюджета Алексеевского сельского поселения </w:t>
      </w:r>
      <w:r w:rsidR="006D7AB1" w:rsidRPr="00C0101F">
        <w:t>14</w:t>
      </w:r>
      <w:r w:rsidR="001509C2" w:rsidRPr="00C0101F">
        <w:t xml:space="preserve"> </w:t>
      </w:r>
      <w:r w:rsidRPr="00C0101F">
        <w:t xml:space="preserve">млн. </w:t>
      </w:r>
      <w:r w:rsidR="006D7AB1" w:rsidRPr="00C0101F">
        <w:t>848</w:t>
      </w:r>
      <w:r w:rsidRPr="00C0101F">
        <w:t xml:space="preserve"> тыс. рублей.</w:t>
      </w:r>
    </w:p>
    <w:p w:rsidR="00515093" w:rsidRPr="00C0101F" w:rsidRDefault="00515093" w:rsidP="00515093">
      <w:pPr>
        <w:pStyle w:val="1"/>
        <w:tabs>
          <w:tab w:val="left" w:pos="567"/>
          <w:tab w:val="left" w:pos="851"/>
          <w:tab w:val="left" w:pos="900"/>
        </w:tabs>
        <w:spacing w:before="0" w:line="240" w:lineRule="auto"/>
        <w:ind w:right="20" w:firstLine="851"/>
        <w:rPr>
          <w:sz w:val="28"/>
          <w:szCs w:val="28"/>
        </w:rPr>
      </w:pPr>
      <w:r w:rsidRPr="00C0101F">
        <w:rPr>
          <w:sz w:val="28"/>
          <w:szCs w:val="28"/>
        </w:rPr>
        <w:lastRenderedPageBreak/>
        <w:t>Главным распорядителем средств бюджета является администрация Алексеевского сельского посе</w:t>
      </w:r>
      <w:r w:rsidR="00FD478A" w:rsidRPr="00C0101F">
        <w:rPr>
          <w:sz w:val="28"/>
          <w:szCs w:val="28"/>
        </w:rPr>
        <w:t>ления Тихорецкого района. В 20</w:t>
      </w:r>
      <w:r w:rsidR="001509C2" w:rsidRPr="00C0101F">
        <w:rPr>
          <w:sz w:val="28"/>
          <w:szCs w:val="28"/>
        </w:rPr>
        <w:t>21</w:t>
      </w:r>
      <w:r w:rsidRPr="00C0101F">
        <w:rPr>
          <w:sz w:val="28"/>
          <w:szCs w:val="28"/>
        </w:rPr>
        <w:t xml:space="preserve"> году число муниципальных служащих в администрации  не превысило предельную численность, установленную администрацией Краснодарского края. На муниципальную службу принимаются только граждане, соответствующие квалификационным требованиям. </w:t>
      </w:r>
    </w:p>
    <w:p w:rsidR="0011038F" w:rsidRPr="00C0101F" w:rsidRDefault="0011038F" w:rsidP="00745A51">
      <w:pPr>
        <w:ind w:firstLine="851"/>
        <w:jc w:val="both"/>
        <w:rPr>
          <w:sz w:val="28"/>
          <w:szCs w:val="28"/>
        </w:rPr>
      </w:pPr>
    </w:p>
    <w:p w:rsidR="006D7AB1" w:rsidRPr="00C0101F" w:rsidRDefault="006D7AB1" w:rsidP="006D7AB1">
      <w:pPr>
        <w:ind w:firstLine="851"/>
        <w:jc w:val="both"/>
        <w:rPr>
          <w:b/>
          <w:sz w:val="28"/>
          <w:szCs w:val="28"/>
        </w:rPr>
      </w:pPr>
      <w:r w:rsidRPr="00C0101F">
        <w:rPr>
          <w:b/>
          <w:sz w:val="28"/>
          <w:szCs w:val="28"/>
        </w:rPr>
        <w:t xml:space="preserve">В 2021 году в области ремонта и содержания дорог общего пользования проделана следующая работа: </w:t>
      </w:r>
    </w:p>
    <w:p w:rsidR="00774B73" w:rsidRPr="00C0101F" w:rsidRDefault="00774B73" w:rsidP="006D7AB1">
      <w:pPr>
        <w:ind w:firstLine="851"/>
        <w:jc w:val="both"/>
        <w:rPr>
          <w:b/>
          <w:sz w:val="28"/>
          <w:szCs w:val="28"/>
        </w:rPr>
      </w:pPr>
    </w:p>
    <w:p w:rsidR="006D7AB1" w:rsidRPr="00C0101F" w:rsidRDefault="006D7AB1" w:rsidP="006D7AB1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Выполнен капитальный ремонт улицы Ленина от улицы Штенгартовской до улицы Зелёной в ст-це Краснооктябрьской Тихорецкого района (1 этап), протяженностью 1 км 340 м, на общую сумму 55 млн 567 тыс. 843 руб. 79 коп.</w:t>
      </w:r>
    </w:p>
    <w:p w:rsidR="006D7AB1" w:rsidRPr="00C0101F" w:rsidRDefault="006D7AB1" w:rsidP="006D7AB1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Выполнен ремонт автомобильной дороги по ул. Северной от ПК0+00 (дом № 3) до ПК 16+00 в ст-це Алексеевской, протяженностью 1 км 600 м, на общую сумму 10 млн. 531 тыс. 200 руб.</w:t>
      </w:r>
    </w:p>
    <w:p w:rsidR="006D7AB1" w:rsidRPr="00C0101F" w:rsidRDefault="006D7AB1" w:rsidP="006D7AB1">
      <w:pPr>
        <w:ind w:firstLine="851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3.   Ремонт автомобильной дороги по ул. Ленина от ПК0+00 (дом №13) до ПК 1+88 в ст-це Алексеевской, протяженностью 188 м, на общую сумму                     728 тыс. 800 руб.</w:t>
      </w:r>
    </w:p>
    <w:p w:rsidR="00774B73" w:rsidRPr="00C0101F" w:rsidRDefault="00774B73" w:rsidP="00774B73">
      <w:pPr>
        <w:ind w:firstLine="851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4. В августе 2021 года за счет внебюджетных средств выполнен ямочный ремонт автомобильной дороги ул. Западной в ст. Алексеевской.</w:t>
      </w:r>
    </w:p>
    <w:p w:rsidR="004F4A2C" w:rsidRDefault="00774B73" w:rsidP="004F4A2C">
      <w:pPr>
        <w:widowControl/>
        <w:tabs>
          <w:tab w:val="left" w:pos="567"/>
          <w:tab w:val="left" w:pos="851"/>
          <w:tab w:val="left" w:pos="900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5</w:t>
      </w:r>
      <w:r w:rsidR="006D7AB1" w:rsidRPr="00C0101F">
        <w:rPr>
          <w:sz w:val="28"/>
          <w:szCs w:val="28"/>
        </w:rPr>
        <w:t>. Оказаны услуги по грейдированию дорог</w:t>
      </w:r>
      <w:r w:rsidR="004F4A2C">
        <w:rPr>
          <w:sz w:val="28"/>
          <w:szCs w:val="28"/>
        </w:rPr>
        <w:t xml:space="preserve"> по 32 улицам общей протяженностью 29 км., </w:t>
      </w:r>
      <w:r w:rsidR="006D7AB1" w:rsidRPr="00C0101F">
        <w:rPr>
          <w:sz w:val="28"/>
          <w:szCs w:val="28"/>
        </w:rPr>
        <w:t xml:space="preserve"> на общую сумму 713 тыс.</w:t>
      </w:r>
      <w:r w:rsidR="004F4A2C" w:rsidRPr="00C0101F">
        <w:rPr>
          <w:sz w:val="28"/>
          <w:szCs w:val="28"/>
        </w:rPr>
        <w:t xml:space="preserve"> </w:t>
      </w:r>
      <w:r w:rsidR="006D7AB1" w:rsidRPr="00C0101F">
        <w:rPr>
          <w:sz w:val="28"/>
          <w:szCs w:val="28"/>
        </w:rPr>
        <w:t>рублей</w:t>
      </w:r>
      <w:r w:rsidR="004F4A2C">
        <w:rPr>
          <w:sz w:val="28"/>
          <w:szCs w:val="28"/>
        </w:rPr>
        <w:t>,</w:t>
      </w:r>
      <w:r w:rsidR="006D7AB1" w:rsidRPr="00C0101F">
        <w:rPr>
          <w:sz w:val="28"/>
          <w:szCs w:val="28"/>
        </w:rPr>
        <w:t xml:space="preserve"> </w:t>
      </w:r>
      <w:r w:rsidR="004F4A2C">
        <w:rPr>
          <w:sz w:val="28"/>
          <w:szCs w:val="28"/>
        </w:rPr>
        <w:t>а</w:t>
      </w:r>
      <w:r w:rsidR="006D7AB1" w:rsidRPr="00C0101F">
        <w:rPr>
          <w:sz w:val="28"/>
          <w:szCs w:val="28"/>
        </w:rPr>
        <w:t xml:space="preserve"> также осуществлена поставка и рассыпка гравийно-песчаной смеси на общую сумму 1 млн</w:t>
      </w:r>
      <w:r w:rsidRPr="00C0101F">
        <w:rPr>
          <w:sz w:val="28"/>
          <w:szCs w:val="28"/>
        </w:rPr>
        <w:t>.</w:t>
      </w:r>
      <w:r w:rsidR="006D7AB1" w:rsidRPr="00C0101F">
        <w:rPr>
          <w:sz w:val="28"/>
          <w:szCs w:val="28"/>
        </w:rPr>
        <w:t xml:space="preserve"> 398 тыс. 778 рублей по</w:t>
      </w:r>
      <w:r w:rsidR="004F4A2C">
        <w:rPr>
          <w:sz w:val="28"/>
          <w:szCs w:val="28"/>
        </w:rPr>
        <w:t xml:space="preserve"> 12 улицам, а также дороге, ведущей</w:t>
      </w:r>
      <w:r w:rsidR="004F4A2C">
        <w:rPr>
          <w:sz w:val="28"/>
          <w:szCs w:val="28"/>
        </w:rPr>
        <w:tab/>
        <w:t xml:space="preserve"> к кладбище в ст. Краснооктябрьской, всего общей протяженностью 4 км.    </w:t>
      </w:r>
      <w:r w:rsidR="006D7AB1" w:rsidRPr="00C0101F">
        <w:rPr>
          <w:sz w:val="28"/>
          <w:szCs w:val="28"/>
        </w:rPr>
        <w:t xml:space="preserve"> </w:t>
      </w:r>
    </w:p>
    <w:p w:rsidR="006D7AB1" w:rsidRPr="00C0101F" w:rsidRDefault="00A17C40" w:rsidP="006D7AB1">
      <w:pPr>
        <w:widowControl/>
        <w:tabs>
          <w:tab w:val="left" w:pos="567"/>
          <w:tab w:val="left" w:pos="851"/>
          <w:tab w:val="left" w:pos="900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6</w:t>
      </w:r>
      <w:r w:rsidR="006D7AB1" w:rsidRPr="00C0101F">
        <w:rPr>
          <w:sz w:val="28"/>
          <w:szCs w:val="28"/>
        </w:rPr>
        <w:t>. Проведена гос.</w:t>
      </w:r>
      <w:r w:rsidR="00774B73" w:rsidRPr="00C0101F">
        <w:rPr>
          <w:sz w:val="28"/>
          <w:szCs w:val="28"/>
        </w:rPr>
        <w:t xml:space="preserve"> </w:t>
      </w:r>
      <w:r w:rsidR="006D7AB1" w:rsidRPr="00C0101F">
        <w:rPr>
          <w:sz w:val="28"/>
          <w:szCs w:val="28"/>
        </w:rPr>
        <w:t>экспертиза проектной документации проверки достоверности определения сметной стоимости объекта: «Благоустройство общественной территории, расположенной по адресу: Краснодарский край, Тихорецкий район, ст. Алексеевская» на сумму 228 тыс. 511 рублей.</w:t>
      </w:r>
    </w:p>
    <w:p w:rsidR="006D7AB1" w:rsidRPr="00C0101F" w:rsidRDefault="00A17C40" w:rsidP="006D7AB1">
      <w:pPr>
        <w:widowControl/>
        <w:tabs>
          <w:tab w:val="left" w:pos="567"/>
          <w:tab w:val="left" w:pos="851"/>
          <w:tab w:val="left" w:pos="900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7</w:t>
      </w:r>
      <w:r w:rsidR="006D7AB1" w:rsidRPr="00C0101F">
        <w:rPr>
          <w:sz w:val="28"/>
          <w:szCs w:val="28"/>
        </w:rPr>
        <w:t xml:space="preserve">. Произведена корректировка </w:t>
      </w:r>
      <w:r w:rsidRPr="00C0101F">
        <w:rPr>
          <w:sz w:val="28"/>
          <w:szCs w:val="28"/>
        </w:rPr>
        <w:t>сметной документации с учетом ФЕР по ремонту автомобильных дорог местного значения ул. Ленина, ул. Северная в ст. Алексеевской  на сумму 84,7 тыс. рублей.</w:t>
      </w:r>
    </w:p>
    <w:p w:rsidR="00774B73" w:rsidRPr="00C0101F" w:rsidRDefault="00A17C40" w:rsidP="00774B73">
      <w:pPr>
        <w:ind w:right="79" w:firstLine="709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8</w:t>
      </w:r>
      <w:r w:rsidR="00774B73" w:rsidRPr="00C0101F">
        <w:rPr>
          <w:sz w:val="28"/>
          <w:szCs w:val="28"/>
        </w:rPr>
        <w:t>. Сделано Лабораторное сопровождение-исследование и испытания применяемых дорожно-строительных материалов по объекту "Ремонт ул. Центральной в п. Пригородный» на сумму 150,5 тыс. рублей.</w:t>
      </w:r>
    </w:p>
    <w:p w:rsidR="00435DC1" w:rsidRPr="00C0101F" w:rsidRDefault="00A17C40" w:rsidP="00435DC1">
      <w:pPr>
        <w:widowControl/>
        <w:tabs>
          <w:tab w:val="left" w:pos="567"/>
          <w:tab w:val="left" w:pos="851"/>
          <w:tab w:val="left" w:pos="900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9</w:t>
      </w:r>
      <w:r w:rsidR="006D7AB1" w:rsidRPr="00C0101F">
        <w:rPr>
          <w:sz w:val="28"/>
          <w:szCs w:val="28"/>
        </w:rPr>
        <w:t xml:space="preserve">. </w:t>
      </w:r>
      <w:r w:rsidR="00435DC1" w:rsidRPr="00C0101F">
        <w:rPr>
          <w:sz w:val="28"/>
          <w:szCs w:val="28"/>
        </w:rPr>
        <w:t>Заключен контракт на зимнее содержание автомобильных дорог с п</w:t>
      </w:r>
      <w:r w:rsidR="006D7AB1" w:rsidRPr="00C0101F">
        <w:rPr>
          <w:sz w:val="28"/>
          <w:szCs w:val="28"/>
        </w:rPr>
        <w:t>риобретен</w:t>
      </w:r>
      <w:r w:rsidR="00435DC1" w:rsidRPr="00C0101F">
        <w:rPr>
          <w:sz w:val="28"/>
          <w:szCs w:val="28"/>
        </w:rPr>
        <w:t>ием</w:t>
      </w:r>
      <w:r w:rsidR="006D7AB1" w:rsidRPr="00C0101F">
        <w:rPr>
          <w:sz w:val="28"/>
          <w:szCs w:val="28"/>
        </w:rPr>
        <w:t xml:space="preserve"> концентрат</w:t>
      </w:r>
      <w:r w:rsidR="00435DC1" w:rsidRPr="00C0101F">
        <w:rPr>
          <w:sz w:val="28"/>
          <w:szCs w:val="28"/>
        </w:rPr>
        <w:t>а</w:t>
      </w:r>
      <w:r w:rsidR="006D7AB1" w:rsidRPr="00C0101F">
        <w:rPr>
          <w:sz w:val="28"/>
          <w:szCs w:val="28"/>
        </w:rPr>
        <w:t xml:space="preserve"> в МКР (техническая соль) для посыпки скользких участков автомобильных дорог Алексеевского сельского поселения на сумму </w:t>
      </w:r>
      <w:r w:rsidR="00435DC1" w:rsidRPr="00C0101F">
        <w:rPr>
          <w:sz w:val="28"/>
          <w:szCs w:val="28"/>
        </w:rPr>
        <w:t xml:space="preserve">106,8 </w:t>
      </w:r>
      <w:r w:rsidR="006D7AB1" w:rsidRPr="00C0101F">
        <w:rPr>
          <w:sz w:val="28"/>
          <w:szCs w:val="28"/>
        </w:rPr>
        <w:t>тыс. рублей.</w:t>
      </w:r>
    </w:p>
    <w:p w:rsidR="006D7AB1" w:rsidRPr="00C0101F" w:rsidRDefault="006D7AB1" w:rsidP="006D7AB1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0101F">
        <w:rPr>
          <w:rFonts w:ascii="Times New Roman" w:hAnsi="Times New Roman"/>
          <w:sz w:val="28"/>
          <w:szCs w:val="28"/>
        </w:rPr>
        <w:t>С целью организации безопасности дорожного движения в Алексеевском сельском поселении в 2021 году было проведена следующая работа:</w:t>
      </w:r>
    </w:p>
    <w:p w:rsidR="006D7AB1" w:rsidRPr="00C0101F" w:rsidRDefault="006D7AB1" w:rsidP="006D7AB1">
      <w:pPr>
        <w:pStyle w:val="1"/>
        <w:shd w:val="clear" w:color="auto" w:fill="auto"/>
        <w:tabs>
          <w:tab w:val="left" w:pos="567"/>
          <w:tab w:val="left" w:pos="851"/>
          <w:tab w:val="left" w:pos="900"/>
        </w:tabs>
        <w:spacing w:before="0" w:line="240" w:lineRule="auto"/>
        <w:ind w:right="40" w:firstLine="709"/>
        <w:rPr>
          <w:sz w:val="28"/>
          <w:szCs w:val="28"/>
        </w:rPr>
      </w:pPr>
      <w:r w:rsidRPr="00C0101F">
        <w:rPr>
          <w:sz w:val="28"/>
          <w:szCs w:val="28"/>
        </w:rPr>
        <w:lastRenderedPageBreak/>
        <w:t>1. Осуществлен монтаж линий уличного освещения</w:t>
      </w:r>
      <w:r w:rsidR="003B67AB">
        <w:rPr>
          <w:sz w:val="28"/>
          <w:szCs w:val="28"/>
        </w:rPr>
        <w:t xml:space="preserve"> с установкой 160 осветительных приборов</w:t>
      </w:r>
      <w:r w:rsidRPr="00C0101F">
        <w:rPr>
          <w:sz w:val="28"/>
          <w:szCs w:val="28"/>
        </w:rPr>
        <w:t xml:space="preserve"> </w:t>
      </w:r>
      <w:r w:rsidR="00291277">
        <w:rPr>
          <w:sz w:val="28"/>
          <w:szCs w:val="28"/>
        </w:rPr>
        <w:t xml:space="preserve">по 13 </w:t>
      </w:r>
      <w:r w:rsidR="00116BC6">
        <w:rPr>
          <w:sz w:val="28"/>
          <w:szCs w:val="28"/>
        </w:rPr>
        <w:t xml:space="preserve">улицам, общей протяженность  </w:t>
      </w:r>
      <w:r w:rsidR="003B67AB">
        <w:rPr>
          <w:sz w:val="28"/>
          <w:szCs w:val="28"/>
        </w:rPr>
        <w:t xml:space="preserve">6 км. </w:t>
      </w:r>
      <w:r w:rsidRPr="00C0101F">
        <w:rPr>
          <w:sz w:val="28"/>
          <w:szCs w:val="28"/>
        </w:rPr>
        <w:t xml:space="preserve">на общую сумму </w:t>
      </w:r>
      <w:r w:rsidR="00244660">
        <w:rPr>
          <w:sz w:val="28"/>
          <w:szCs w:val="28"/>
        </w:rPr>
        <w:t>918</w:t>
      </w:r>
      <w:r w:rsidRPr="00C0101F">
        <w:rPr>
          <w:sz w:val="28"/>
          <w:szCs w:val="28"/>
        </w:rPr>
        <w:t xml:space="preserve"> тыс. 744 рублей. Произведена установка 2 фонарей от частных счетчиков жителей. </w:t>
      </w:r>
    </w:p>
    <w:p w:rsidR="00A17C40" w:rsidRPr="00C0101F" w:rsidRDefault="00CA7AC8" w:rsidP="006D7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7C40" w:rsidRPr="00C0101F">
        <w:rPr>
          <w:sz w:val="28"/>
          <w:szCs w:val="28"/>
        </w:rPr>
        <w:t xml:space="preserve">. Выполнено нанесение дорожной разметки на сумму 138 тыс. 429 рублей. Работы проведены в ст. Краснооктябрьской по ул. Пушкина, </w:t>
      </w:r>
      <w:r w:rsidR="00AD23E7">
        <w:rPr>
          <w:sz w:val="28"/>
          <w:szCs w:val="28"/>
        </w:rPr>
        <w:t xml:space="preserve">                              </w:t>
      </w:r>
      <w:r w:rsidR="00A17C40" w:rsidRPr="00C0101F">
        <w:rPr>
          <w:sz w:val="28"/>
          <w:szCs w:val="28"/>
        </w:rPr>
        <w:t xml:space="preserve">ст. Алексеевской по ул. Северная, ул. Школьная.    </w:t>
      </w:r>
    </w:p>
    <w:p w:rsidR="00244660" w:rsidRDefault="00244660" w:rsidP="00774B73">
      <w:pPr>
        <w:pStyle w:val="1"/>
        <w:shd w:val="clear" w:color="auto" w:fill="auto"/>
        <w:tabs>
          <w:tab w:val="left" w:pos="567"/>
          <w:tab w:val="left" w:pos="851"/>
          <w:tab w:val="left" w:pos="900"/>
        </w:tabs>
        <w:spacing w:before="0" w:line="240" w:lineRule="auto"/>
        <w:ind w:right="40" w:firstLine="709"/>
        <w:rPr>
          <w:b/>
          <w:sz w:val="28"/>
          <w:szCs w:val="28"/>
        </w:rPr>
      </w:pPr>
    </w:p>
    <w:p w:rsidR="00774B73" w:rsidRPr="00C0101F" w:rsidRDefault="006D7AB1" w:rsidP="00774B73">
      <w:pPr>
        <w:pStyle w:val="1"/>
        <w:shd w:val="clear" w:color="auto" w:fill="auto"/>
        <w:tabs>
          <w:tab w:val="left" w:pos="567"/>
          <w:tab w:val="left" w:pos="851"/>
          <w:tab w:val="left" w:pos="900"/>
        </w:tabs>
        <w:spacing w:before="0" w:line="240" w:lineRule="auto"/>
        <w:ind w:right="40" w:firstLine="709"/>
        <w:rPr>
          <w:sz w:val="28"/>
          <w:szCs w:val="28"/>
        </w:rPr>
      </w:pPr>
      <w:r w:rsidRPr="00C0101F">
        <w:rPr>
          <w:b/>
          <w:sz w:val="28"/>
          <w:szCs w:val="28"/>
        </w:rPr>
        <w:t>В 2021 году в рамках муниципальной программы «Развитие жилищно-коммунального хозяйства» были выполнены мероприятия по улучшению коммунальной инфраструктуры поселения</w:t>
      </w:r>
      <w:r w:rsidRPr="00C0101F">
        <w:rPr>
          <w:sz w:val="28"/>
          <w:szCs w:val="28"/>
        </w:rPr>
        <w:t>:</w:t>
      </w:r>
    </w:p>
    <w:p w:rsidR="00774B73" w:rsidRPr="00C0101F" w:rsidRDefault="00A17C40" w:rsidP="00774B73">
      <w:pPr>
        <w:ind w:right="79" w:firstLine="709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- Проведена проверка</w:t>
      </w:r>
      <w:r w:rsidR="00774B73" w:rsidRPr="00C0101F">
        <w:rPr>
          <w:sz w:val="28"/>
          <w:szCs w:val="28"/>
        </w:rPr>
        <w:t xml:space="preserve"> сметной стоимости объекта "Благоустройство общественной территории парк в ст. Алексеевская ул. Ленина" на сумму 228,5 тыс. рублей;</w:t>
      </w:r>
    </w:p>
    <w:p w:rsidR="00774B73" w:rsidRPr="00C0101F" w:rsidRDefault="00A17C40" w:rsidP="00A17C40">
      <w:pPr>
        <w:ind w:right="79" w:firstLine="709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- Изготовлен дизайн-проект</w:t>
      </w:r>
      <w:r w:rsidR="00774B73" w:rsidRPr="00C0101F">
        <w:rPr>
          <w:sz w:val="28"/>
          <w:szCs w:val="28"/>
        </w:rPr>
        <w:t xml:space="preserve"> на объект: "Благоустройство общественной территории парк в ст. Алексеевская на сумму 200,0 тыс. рублей;</w:t>
      </w:r>
    </w:p>
    <w:p w:rsidR="00C4096E" w:rsidRPr="00C0101F" w:rsidRDefault="006E0EC6" w:rsidP="00C4096E">
      <w:pPr>
        <w:ind w:right="79" w:firstLine="709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- Разработана сметная</w:t>
      </w:r>
      <w:r w:rsidR="00C4096E" w:rsidRPr="00C0101F">
        <w:rPr>
          <w:sz w:val="28"/>
          <w:szCs w:val="28"/>
        </w:rPr>
        <w:t xml:space="preserve"> документаци</w:t>
      </w:r>
      <w:r w:rsidRPr="00C0101F">
        <w:rPr>
          <w:sz w:val="28"/>
          <w:szCs w:val="28"/>
        </w:rPr>
        <w:t>я</w:t>
      </w:r>
      <w:r w:rsidR="00C4096E" w:rsidRPr="00C0101F">
        <w:rPr>
          <w:sz w:val="28"/>
          <w:szCs w:val="28"/>
        </w:rPr>
        <w:t xml:space="preserve"> на объект "Благоустройство общественной территории сквер в пос. Пригородный ул. Центральная" на сумму 40,0 тыс. рублей;</w:t>
      </w:r>
    </w:p>
    <w:p w:rsidR="00C4096E" w:rsidRPr="00C0101F" w:rsidRDefault="00C4096E" w:rsidP="00C4096E">
      <w:pPr>
        <w:ind w:right="79" w:firstLine="709"/>
        <w:jc w:val="both"/>
        <w:rPr>
          <w:sz w:val="28"/>
          <w:szCs w:val="28"/>
        </w:rPr>
      </w:pPr>
      <w:r w:rsidRPr="00C0101F">
        <w:rPr>
          <w:sz w:val="28"/>
          <w:szCs w:val="28"/>
        </w:rPr>
        <w:t xml:space="preserve">- </w:t>
      </w:r>
      <w:r w:rsidR="006E0EC6" w:rsidRPr="00C0101F">
        <w:rPr>
          <w:sz w:val="28"/>
          <w:szCs w:val="28"/>
        </w:rPr>
        <w:t>Произведена закупка саженцев</w:t>
      </w:r>
      <w:r w:rsidRPr="00C0101F">
        <w:rPr>
          <w:sz w:val="28"/>
          <w:szCs w:val="28"/>
        </w:rPr>
        <w:t xml:space="preserve"> деревьев (посадочный материал) для озеленения территории Алексеевского </w:t>
      </w:r>
      <w:r w:rsidR="006E0EC6" w:rsidRPr="00C0101F">
        <w:rPr>
          <w:sz w:val="28"/>
          <w:szCs w:val="28"/>
        </w:rPr>
        <w:t>поселения на</w:t>
      </w:r>
      <w:r w:rsidRPr="00C0101F">
        <w:rPr>
          <w:sz w:val="28"/>
          <w:szCs w:val="28"/>
        </w:rPr>
        <w:t xml:space="preserve"> сумму 37,0 тыс. рублей; </w:t>
      </w:r>
    </w:p>
    <w:p w:rsidR="00C4096E" w:rsidRPr="00C0101F" w:rsidRDefault="00C4096E" w:rsidP="00C4096E">
      <w:pPr>
        <w:ind w:right="79" w:firstLine="709"/>
        <w:jc w:val="both"/>
        <w:rPr>
          <w:sz w:val="28"/>
          <w:szCs w:val="28"/>
        </w:rPr>
      </w:pPr>
      <w:r w:rsidRPr="00C0101F">
        <w:rPr>
          <w:sz w:val="28"/>
          <w:szCs w:val="28"/>
        </w:rPr>
        <w:t xml:space="preserve">- </w:t>
      </w:r>
      <w:r w:rsidR="006E0EC6" w:rsidRPr="00C0101F">
        <w:rPr>
          <w:sz w:val="28"/>
          <w:szCs w:val="28"/>
        </w:rPr>
        <w:t>Приобретена косилка роторная навесная</w:t>
      </w:r>
      <w:r w:rsidRPr="00C0101F">
        <w:rPr>
          <w:sz w:val="28"/>
          <w:szCs w:val="28"/>
        </w:rPr>
        <w:t xml:space="preserve"> для трактора </w:t>
      </w:r>
      <w:r w:rsidR="006E0EC6" w:rsidRPr="00C0101F">
        <w:rPr>
          <w:sz w:val="28"/>
          <w:szCs w:val="28"/>
        </w:rPr>
        <w:t xml:space="preserve">с целью </w:t>
      </w:r>
      <w:r w:rsidRPr="00C0101F">
        <w:rPr>
          <w:sz w:val="28"/>
          <w:szCs w:val="28"/>
        </w:rPr>
        <w:t xml:space="preserve">покоса травы </w:t>
      </w:r>
      <w:r w:rsidR="006E0EC6" w:rsidRPr="00C0101F">
        <w:rPr>
          <w:sz w:val="28"/>
          <w:szCs w:val="28"/>
        </w:rPr>
        <w:t>на сумму 147.2 тыс. рублей;</w:t>
      </w:r>
    </w:p>
    <w:p w:rsidR="00C4096E" w:rsidRPr="00C0101F" w:rsidRDefault="006E0EC6" w:rsidP="006E0EC6">
      <w:pPr>
        <w:ind w:right="79" w:firstLine="709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- Для проведения противоэпизоотических мероприятий против энцефалитного клеща (дезинсекция) на территории Алексеевского СПТР приобретены средства от клещей, опрыскиватель, средства индивидуальной защиты на сумму 43,0 тыс. рублей.</w:t>
      </w:r>
    </w:p>
    <w:p w:rsidR="00A17C40" w:rsidRPr="00C0101F" w:rsidRDefault="00A17C40" w:rsidP="00A17C40">
      <w:pPr>
        <w:ind w:firstLine="708"/>
        <w:jc w:val="both"/>
        <w:rPr>
          <w:sz w:val="28"/>
          <w:szCs w:val="28"/>
        </w:rPr>
      </w:pPr>
      <w:r w:rsidRPr="00C0101F">
        <w:rPr>
          <w:bCs/>
          <w:sz w:val="28"/>
          <w:szCs w:val="28"/>
        </w:rPr>
        <w:t>На модернизацию объектов коммунальной инфраструктуры направлено 420,5 тыс. рублей</w:t>
      </w:r>
      <w:r w:rsidRPr="00C0101F">
        <w:rPr>
          <w:sz w:val="28"/>
          <w:szCs w:val="28"/>
        </w:rPr>
        <w:t xml:space="preserve"> и выполнены следующие мероприятия:</w:t>
      </w:r>
    </w:p>
    <w:p w:rsidR="00A17C40" w:rsidRPr="00C0101F" w:rsidRDefault="00A17C40" w:rsidP="00A17C40">
      <w:pPr>
        <w:ind w:firstLine="708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- Произведен ремонт погружного насоса для скважин;</w:t>
      </w:r>
    </w:p>
    <w:p w:rsidR="00A17C40" w:rsidRPr="00C0101F" w:rsidRDefault="00A17C40" w:rsidP="00FD0518">
      <w:pPr>
        <w:ind w:firstLine="708"/>
        <w:jc w:val="both"/>
        <w:rPr>
          <w:sz w:val="28"/>
          <w:szCs w:val="28"/>
        </w:rPr>
      </w:pPr>
      <w:r w:rsidRPr="00C0101F">
        <w:rPr>
          <w:sz w:val="28"/>
          <w:szCs w:val="28"/>
        </w:rPr>
        <w:t>- Приобретена труба питьевая и выполнены услуги по устройству траншей под водопровод экскаватором траншейным цепным.</w:t>
      </w:r>
    </w:p>
    <w:p w:rsidR="00616DE9" w:rsidRPr="00C0101F" w:rsidRDefault="00586547" w:rsidP="0087746D">
      <w:pPr>
        <w:pStyle w:val="1"/>
        <w:shd w:val="clear" w:color="auto" w:fill="auto"/>
        <w:tabs>
          <w:tab w:val="left" w:pos="567"/>
          <w:tab w:val="left" w:pos="851"/>
          <w:tab w:val="left" w:pos="900"/>
        </w:tabs>
        <w:spacing w:before="0" w:line="240" w:lineRule="auto"/>
        <w:ind w:right="40" w:firstLine="709"/>
        <w:rPr>
          <w:sz w:val="28"/>
          <w:szCs w:val="28"/>
        </w:rPr>
      </w:pPr>
      <w:r w:rsidRPr="00C0101F">
        <w:rPr>
          <w:sz w:val="28"/>
          <w:szCs w:val="28"/>
        </w:rPr>
        <w:t>К 7</w:t>
      </w:r>
      <w:r w:rsidR="006E0EC6" w:rsidRPr="00C0101F">
        <w:rPr>
          <w:sz w:val="28"/>
          <w:szCs w:val="28"/>
        </w:rPr>
        <w:t>6</w:t>
      </w:r>
      <w:r w:rsidRPr="00C0101F">
        <w:rPr>
          <w:sz w:val="28"/>
          <w:szCs w:val="28"/>
        </w:rPr>
        <w:t xml:space="preserve">-летию Победы в Великой отечественной войне был выполнен текущий ремонт </w:t>
      </w:r>
      <w:r w:rsidR="00616DE9" w:rsidRPr="00C0101F">
        <w:rPr>
          <w:sz w:val="28"/>
          <w:szCs w:val="28"/>
        </w:rPr>
        <w:t xml:space="preserve">мемориала «Братская могила мирных жителей, погибших во время фашистской оккупации 1942 года» </w:t>
      </w:r>
      <w:r w:rsidRPr="00C0101F">
        <w:rPr>
          <w:sz w:val="28"/>
          <w:szCs w:val="28"/>
        </w:rPr>
        <w:t xml:space="preserve">на сумму </w:t>
      </w:r>
      <w:r w:rsidR="006E0EC6" w:rsidRPr="00C0101F">
        <w:rPr>
          <w:sz w:val="28"/>
          <w:szCs w:val="28"/>
        </w:rPr>
        <w:t>332</w:t>
      </w:r>
      <w:r w:rsidRPr="00C0101F">
        <w:rPr>
          <w:sz w:val="28"/>
          <w:szCs w:val="28"/>
        </w:rPr>
        <w:t xml:space="preserve"> тыс. </w:t>
      </w:r>
      <w:r w:rsidR="006E0EC6" w:rsidRPr="00C0101F">
        <w:rPr>
          <w:sz w:val="28"/>
          <w:szCs w:val="28"/>
        </w:rPr>
        <w:t>6</w:t>
      </w:r>
      <w:r w:rsidRPr="00C0101F">
        <w:rPr>
          <w:sz w:val="28"/>
          <w:szCs w:val="28"/>
        </w:rPr>
        <w:t>00 рублей.</w:t>
      </w:r>
    </w:p>
    <w:p w:rsidR="00490AD3" w:rsidRPr="006D0D12" w:rsidRDefault="00490AD3" w:rsidP="00490AD3">
      <w:pPr>
        <w:pStyle w:val="a5"/>
        <w:spacing w:after="0"/>
        <w:ind w:firstLine="851"/>
        <w:jc w:val="both"/>
        <w:rPr>
          <w:sz w:val="28"/>
          <w:szCs w:val="28"/>
        </w:rPr>
      </w:pPr>
      <w:r w:rsidRPr="006D0D12">
        <w:rPr>
          <w:sz w:val="28"/>
          <w:szCs w:val="28"/>
        </w:rPr>
        <w:t xml:space="preserve">МКУК  «СДК Алексеевского СПТР» работает в тесном взаимодействии с различными ведомственными организациями и органами власти: администрацией Алексеевского сельского поселения,  управлением культуры муниципального образования Тихорецкий район, управлением молодежной политики муниципального образования Тихорецкий район, общеобразовательными учреждениями СОШ № 37, ООШ № 20,  библиотеками,  детскими дошкольными учреждениями «Ромашка» и «Чиполлино», детской школой искусств, органами социальной защиты, Советом ветеранов Алексеевского с/п,  Алексеевским Хуторским Казачьим обществом и ЦПС «Лидер». </w:t>
      </w:r>
    </w:p>
    <w:p w:rsidR="00490AD3" w:rsidRPr="006D0D12" w:rsidRDefault="00490AD3" w:rsidP="00490AD3">
      <w:pPr>
        <w:pStyle w:val="20"/>
        <w:spacing w:after="0" w:line="240" w:lineRule="auto"/>
        <w:ind w:firstLine="851"/>
        <w:jc w:val="both"/>
        <w:rPr>
          <w:sz w:val="28"/>
          <w:szCs w:val="28"/>
        </w:rPr>
      </w:pPr>
      <w:r w:rsidRPr="006D0D12">
        <w:rPr>
          <w:sz w:val="28"/>
          <w:szCs w:val="28"/>
        </w:rPr>
        <w:lastRenderedPageBreak/>
        <w:t xml:space="preserve">Соответственно планы работы учреждения на год, летний период и школьные каникулы составляются  в тесном сотрудничестве  с этими организациями. Это помогает в реализации  целевых  региональных программ культурного развития в 2021 году и проведении совместных мероприятий. </w:t>
      </w:r>
    </w:p>
    <w:p w:rsidR="008A49A0" w:rsidRDefault="00490AD3" w:rsidP="008A49A0">
      <w:pPr>
        <w:pStyle w:val="a3"/>
        <w:spacing w:before="0" w:beforeAutospacing="0" w:after="0" w:afterAutospacing="0"/>
        <w:ind w:firstLine="440"/>
        <w:jc w:val="both"/>
        <w:rPr>
          <w:sz w:val="28"/>
          <w:szCs w:val="28"/>
        </w:rPr>
      </w:pPr>
      <w:r w:rsidRPr="006D0D12">
        <w:rPr>
          <w:sz w:val="28"/>
        </w:rPr>
        <w:t xml:space="preserve">За </w:t>
      </w:r>
      <w:r w:rsidR="00FD0518" w:rsidRPr="006D0D12">
        <w:rPr>
          <w:sz w:val="28"/>
        </w:rPr>
        <w:t>12</w:t>
      </w:r>
      <w:r w:rsidR="006E0EC6" w:rsidRPr="006D0D12">
        <w:rPr>
          <w:sz w:val="28"/>
        </w:rPr>
        <w:t xml:space="preserve"> месяцев 2021</w:t>
      </w:r>
      <w:r w:rsidRPr="006D0D12">
        <w:rPr>
          <w:sz w:val="28"/>
        </w:rPr>
        <w:t xml:space="preserve"> год</w:t>
      </w:r>
      <w:r w:rsidR="006E0EC6" w:rsidRPr="006D0D12">
        <w:rPr>
          <w:sz w:val="28"/>
        </w:rPr>
        <w:t>а</w:t>
      </w:r>
      <w:r w:rsidRPr="006D0D12">
        <w:rPr>
          <w:sz w:val="28"/>
        </w:rPr>
        <w:t xml:space="preserve"> МКУК «СДК Алексеевского СПТР» было проведено</w:t>
      </w:r>
      <w:r w:rsidR="00FD0518" w:rsidRPr="006D0D12">
        <w:rPr>
          <w:sz w:val="28"/>
        </w:rPr>
        <w:t xml:space="preserve"> </w:t>
      </w:r>
      <w:r w:rsidR="008A49A0" w:rsidRPr="008A49A0">
        <w:rPr>
          <w:sz w:val="28"/>
        </w:rPr>
        <w:t>749</w:t>
      </w:r>
      <w:r w:rsidRPr="006D0D12">
        <w:rPr>
          <w:sz w:val="28"/>
        </w:rPr>
        <w:t xml:space="preserve"> мероприятий. </w:t>
      </w:r>
      <w:r w:rsidR="008A49A0">
        <w:rPr>
          <w:sz w:val="28"/>
        </w:rPr>
        <w:t>Из них</w:t>
      </w:r>
      <w:r w:rsidR="008A49A0" w:rsidRPr="008B3499">
        <w:rPr>
          <w:sz w:val="28"/>
        </w:rPr>
        <w:t>:</w:t>
      </w:r>
      <w:r w:rsidR="008A49A0">
        <w:rPr>
          <w:sz w:val="28"/>
        </w:rPr>
        <w:t xml:space="preserve"> </w:t>
      </w:r>
      <w:r w:rsidR="008A49A0" w:rsidRPr="008B3499">
        <w:rPr>
          <w:sz w:val="28"/>
        </w:rPr>
        <w:t>онлайн мероприятий</w:t>
      </w:r>
      <w:r w:rsidR="008A49A0">
        <w:rPr>
          <w:sz w:val="28"/>
        </w:rPr>
        <w:t xml:space="preserve"> - 345</w:t>
      </w:r>
      <w:r w:rsidR="008A49A0" w:rsidRPr="008B3499">
        <w:rPr>
          <w:sz w:val="28"/>
        </w:rPr>
        <w:t>,</w:t>
      </w:r>
      <w:r w:rsidR="008A49A0">
        <w:rPr>
          <w:sz w:val="28"/>
        </w:rPr>
        <w:t xml:space="preserve"> </w:t>
      </w:r>
      <w:r w:rsidR="008A49A0" w:rsidRPr="008B3499">
        <w:rPr>
          <w:sz w:val="28"/>
        </w:rPr>
        <w:t>офлайн мероприятий</w:t>
      </w:r>
      <w:r w:rsidR="008A49A0">
        <w:rPr>
          <w:sz w:val="28"/>
        </w:rPr>
        <w:t xml:space="preserve"> </w:t>
      </w:r>
      <w:r w:rsidR="008A49A0" w:rsidRPr="008B3499">
        <w:rPr>
          <w:sz w:val="28"/>
        </w:rPr>
        <w:t>-</w:t>
      </w:r>
      <w:r w:rsidR="008A49A0">
        <w:rPr>
          <w:sz w:val="28"/>
        </w:rPr>
        <w:t xml:space="preserve"> 404</w:t>
      </w:r>
      <w:r w:rsidR="008A49A0" w:rsidRPr="008B3499">
        <w:rPr>
          <w:sz w:val="28"/>
        </w:rPr>
        <w:t xml:space="preserve">. Для </w:t>
      </w:r>
      <w:r w:rsidR="008A49A0">
        <w:rPr>
          <w:sz w:val="28"/>
        </w:rPr>
        <w:t xml:space="preserve">детей проведено мероприятий – 360 </w:t>
      </w:r>
      <w:r w:rsidR="008A49A0" w:rsidRPr="008B3499">
        <w:rPr>
          <w:sz w:val="28"/>
        </w:rPr>
        <w:t>(из них: онлайн -</w:t>
      </w:r>
      <w:r w:rsidR="008A49A0">
        <w:rPr>
          <w:sz w:val="28"/>
        </w:rPr>
        <w:t xml:space="preserve"> 142</w:t>
      </w:r>
      <w:r w:rsidR="008A49A0" w:rsidRPr="008B3499">
        <w:rPr>
          <w:sz w:val="28"/>
        </w:rPr>
        <w:t>,</w:t>
      </w:r>
      <w:r w:rsidR="008A49A0">
        <w:rPr>
          <w:sz w:val="28"/>
        </w:rPr>
        <w:t xml:space="preserve"> офлайн - 218</w:t>
      </w:r>
      <w:r w:rsidR="008A49A0" w:rsidRPr="008B3499">
        <w:rPr>
          <w:sz w:val="28"/>
        </w:rPr>
        <w:t>). Для молодёжи</w:t>
      </w:r>
      <w:r w:rsidR="008A49A0">
        <w:rPr>
          <w:sz w:val="28"/>
        </w:rPr>
        <w:t xml:space="preserve"> – 179 (и</w:t>
      </w:r>
      <w:r w:rsidR="008A49A0" w:rsidRPr="008B3499">
        <w:rPr>
          <w:sz w:val="28"/>
        </w:rPr>
        <w:t>з них: онлайн</w:t>
      </w:r>
      <w:r w:rsidR="008A49A0">
        <w:rPr>
          <w:sz w:val="28"/>
        </w:rPr>
        <w:t xml:space="preserve"> - 97</w:t>
      </w:r>
      <w:r w:rsidR="008A49A0" w:rsidRPr="008B3499">
        <w:rPr>
          <w:sz w:val="28"/>
        </w:rPr>
        <w:t>,</w:t>
      </w:r>
      <w:r w:rsidR="008A49A0">
        <w:rPr>
          <w:sz w:val="28"/>
        </w:rPr>
        <w:t xml:space="preserve"> </w:t>
      </w:r>
      <w:r w:rsidR="008A49A0" w:rsidRPr="008B3499">
        <w:rPr>
          <w:sz w:val="28"/>
        </w:rPr>
        <w:t>офлайн</w:t>
      </w:r>
      <w:r w:rsidR="008A49A0">
        <w:rPr>
          <w:sz w:val="28"/>
        </w:rPr>
        <w:t xml:space="preserve"> </w:t>
      </w:r>
      <w:r w:rsidR="008A49A0" w:rsidRPr="008B3499">
        <w:rPr>
          <w:sz w:val="28"/>
        </w:rPr>
        <w:t>-</w:t>
      </w:r>
      <w:r w:rsidR="008A49A0">
        <w:rPr>
          <w:sz w:val="28"/>
        </w:rPr>
        <w:t xml:space="preserve"> 82</w:t>
      </w:r>
      <w:r w:rsidR="008A49A0" w:rsidRPr="008B3499">
        <w:rPr>
          <w:sz w:val="28"/>
        </w:rPr>
        <w:t>).</w:t>
      </w:r>
      <w:r w:rsidR="008A49A0" w:rsidRPr="008B3499">
        <w:rPr>
          <w:sz w:val="28"/>
          <w:szCs w:val="28"/>
        </w:rPr>
        <w:t xml:space="preserve"> </w:t>
      </w:r>
    </w:p>
    <w:p w:rsidR="00490AD3" w:rsidRPr="006D0D12" w:rsidRDefault="00490AD3" w:rsidP="00490AD3">
      <w:pPr>
        <w:pStyle w:val="af2"/>
        <w:ind w:firstLine="440"/>
        <w:jc w:val="both"/>
        <w:rPr>
          <w:szCs w:val="28"/>
        </w:rPr>
      </w:pPr>
      <w:r w:rsidRPr="006D0D12">
        <w:rPr>
          <w:szCs w:val="28"/>
        </w:rPr>
        <w:t>Согласно Плану работы, учреждением культурно-досугового типа при реализации программ населению предлагались различные формы работы по организации мероприятий, формировались условия для развития творческих способностей, духовно-нравственных качеств, приобретению творческих  умений и навыков. Были использованы различные формы работы в формате «онлайн»: мастер-классы, познавательные программы, видео-открытки, онлайн-выставки рисунков, флешмобы, видео-журналы,онлайн конкурсы,видео-спектакли,короткометражные фильмы,онлайн-концерты,видео-ролики и многое другое.</w:t>
      </w:r>
    </w:p>
    <w:p w:rsidR="000B10F4" w:rsidRPr="006D0D12" w:rsidRDefault="00472DCF" w:rsidP="00490AD3">
      <w:pPr>
        <w:ind w:firstLine="708"/>
        <w:jc w:val="both"/>
        <w:rPr>
          <w:sz w:val="28"/>
          <w:szCs w:val="28"/>
        </w:rPr>
      </w:pPr>
      <w:r w:rsidRPr="006D0D12">
        <w:rPr>
          <w:sz w:val="28"/>
          <w:szCs w:val="28"/>
        </w:rPr>
        <w:t>На протяжении 2021</w:t>
      </w:r>
      <w:r w:rsidR="00490AD3" w:rsidRPr="006D0D12">
        <w:rPr>
          <w:sz w:val="28"/>
          <w:szCs w:val="28"/>
        </w:rPr>
        <w:t xml:space="preserve"> года в Доме культуры для детей и подростков, молодёжи и  взрослых 18 клубных формирований  разной творческой направленности (из них 10 кружков, 8 клубных любительских объединений), охват -   543 человека. </w:t>
      </w:r>
    </w:p>
    <w:p w:rsidR="00490AD3" w:rsidRPr="006D0D12" w:rsidRDefault="00490AD3" w:rsidP="00490AD3">
      <w:pPr>
        <w:ind w:firstLine="708"/>
        <w:jc w:val="both"/>
        <w:rPr>
          <w:sz w:val="28"/>
          <w:szCs w:val="28"/>
        </w:rPr>
      </w:pPr>
      <w:r w:rsidRPr="006D0D12">
        <w:rPr>
          <w:sz w:val="28"/>
          <w:szCs w:val="28"/>
        </w:rPr>
        <w:t xml:space="preserve">Работа коллектива Дома культуры направлена на духовно – нравственное, гражданское, военно – патриотическое воспитание подрастающего поколения, а также формирование здорового образа жизни и  выполнение закона КК от 27.07.2008 г. №1539-КЗ «О мерах профилактики безнадзорности и правонарушений несовершеннолетних в Краснодарском крае». </w:t>
      </w:r>
    </w:p>
    <w:p w:rsidR="00490AD3" w:rsidRPr="006D0D12" w:rsidRDefault="00490AD3" w:rsidP="00490AD3">
      <w:pPr>
        <w:ind w:firstLine="708"/>
        <w:jc w:val="both"/>
        <w:rPr>
          <w:sz w:val="28"/>
          <w:szCs w:val="28"/>
        </w:rPr>
      </w:pPr>
      <w:r w:rsidRPr="006D0D12">
        <w:rPr>
          <w:sz w:val="28"/>
          <w:szCs w:val="28"/>
        </w:rPr>
        <w:t xml:space="preserve">В Доме культуры функционируют </w:t>
      </w:r>
      <w:r w:rsidR="00B9064A" w:rsidRPr="00B9064A">
        <w:rPr>
          <w:sz w:val="28"/>
          <w:szCs w:val="28"/>
        </w:rPr>
        <w:t xml:space="preserve">18 </w:t>
      </w:r>
      <w:r w:rsidR="00B9064A">
        <w:rPr>
          <w:sz w:val="28"/>
          <w:szCs w:val="28"/>
        </w:rPr>
        <w:t xml:space="preserve">клубных </w:t>
      </w:r>
      <w:r w:rsidR="00B9064A" w:rsidRPr="008B3499">
        <w:rPr>
          <w:sz w:val="28"/>
          <w:szCs w:val="28"/>
        </w:rPr>
        <w:t>формирований разной творческой направленности (из них 10 кружков, 8 клубных любительских объединений), охват -   543 человека. В Доме культуры функционируют 7 детских кружков, 147 учас</w:t>
      </w:r>
      <w:r w:rsidR="00B9064A">
        <w:rPr>
          <w:sz w:val="28"/>
          <w:szCs w:val="28"/>
        </w:rPr>
        <w:t xml:space="preserve">тника в них, 3 любительских детских клубных объединения, </w:t>
      </w:r>
      <w:r w:rsidR="00B9064A" w:rsidRPr="008B3499">
        <w:rPr>
          <w:sz w:val="28"/>
          <w:szCs w:val="28"/>
        </w:rPr>
        <w:t>в них 165 участников; 2 молодежных кружка, 40 участ</w:t>
      </w:r>
      <w:r w:rsidR="00B9064A">
        <w:rPr>
          <w:sz w:val="28"/>
          <w:szCs w:val="28"/>
        </w:rPr>
        <w:t>ников; 2 клубных объединения-86 участников</w:t>
      </w:r>
      <w:r w:rsidR="00B9064A" w:rsidRPr="008B3499">
        <w:rPr>
          <w:sz w:val="28"/>
          <w:szCs w:val="28"/>
        </w:rPr>
        <w:t xml:space="preserve">. </w:t>
      </w:r>
      <w:r w:rsidR="00B9064A">
        <w:rPr>
          <w:sz w:val="28"/>
          <w:szCs w:val="28"/>
        </w:rPr>
        <w:t xml:space="preserve">Взрослые формирования - 2 кружка (35 участников) и 2 клубных объединения (70 участников). </w:t>
      </w:r>
      <w:r w:rsidR="00B9064A" w:rsidRPr="008B3499">
        <w:rPr>
          <w:sz w:val="28"/>
          <w:szCs w:val="28"/>
        </w:rPr>
        <w:t>Также в Доме культуры функционир</w:t>
      </w:r>
      <w:r w:rsidR="00B9064A">
        <w:rPr>
          <w:sz w:val="28"/>
          <w:szCs w:val="28"/>
        </w:rPr>
        <w:t xml:space="preserve">уют спортивный и туристический </w:t>
      </w:r>
      <w:r w:rsidR="00B9064A" w:rsidRPr="008B3499">
        <w:rPr>
          <w:sz w:val="28"/>
          <w:szCs w:val="28"/>
        </w:rPr>
        <w:t>круж</w:t>
      </w:r>
      <w:r w:rsidR="00B9064A">
        <w:rPr>
          <w:sz w:val="28"/>
          <w:szCs w:val="28"/>
        </w:rPr>
        <w:t>ки, которые посещают 59 детей.</w:t>
      </w:r>
    </w:p>
    <w:p w:rsidR="00490AD3" w:rsidRPr="006D0D12" w:rsidRDefault="00490AD3" w:rsidP="00490AD3">
      <w:pPr>
        <w:tabs>
          <w:tab w:val="left" w:pos="567"/>
          <w:tab w:val="left" w:pos="851"/>
          <w:tab w:val="left" w:pos="900"/>
        </w:tabs>
        <w:ind w:firstLine="851"/>
        <w:jc w:val="both"/>
        <w:rPr>
          <w:sz w:val="28"/>
          <w:szCs w:val="28"/>
        </w:rPr>
      </w:pPr>
      <w:r w:rsidRPr="006D0D12">
        <w:rPr>
          <w:sz w:val="28"/>
          <w:szCs w:val="28"/>
        </w:rPr>
        <w:t>Большое внимание уделяется развитию спорта, действуют секции футбола,</w:t>
      </w:r>
      <w:r w:rsidR="00472DCF" w:rsidRPr="006D0D12">
        <w:rPr>
          <w:sz w:val="28"/>
          <w:szCs w:val="28"/>
        </w:rPr>
        <w:t xml:space="preserve"> волейбола, секция бокса. В 2021</w:t>
      </w:r>
      <w:r w:rsidRPr="006D0D12">
        <w:rPr>
          <w:sz w:val="28"/>
          <w:szCs w:val="28"/>
        </w:rPr>
        <w:t xml:space="preserve"> году воспитанники секции бокса, под руководством тренера Сливко Артема Александровича, неоднократно являлись призерами в краевых соревнованиях.</w:t>
      </w:r>
    </w:p>
    <w:p w:rsidR="00F8447E" w:rsidRPr="006D0D12" w:rsidRDefault="00F8447E" w:rsidP="00F8447E">
      <w:pPr>
        <w:tabs>
          <w:tab w:val="left" w:pos="567"/>
          <w:tab w:val="left" w:pos="851"/>
          <w:tab w:val="left" w:pos="900"/>
        </w:tabs>
        <w:ind w:firstLine="851"/>
        <w:jc w:val="both"/>
        <w:rPr>
          <w:sz w:val="28"/>
          <w:szCs w:val="28"/>
        </w:rPr>
      </w:pPr>
      <w:r w:rsidRPr="006D0D12">
        <w:rPr>
          <w:sz w:val="28"/>
          <w:szCs w:val="28"/>
        </w:rPr>
        <w:t>За отчетный период д</w:t>
      </w:r>
      <w:r w:rsidR="00472DCF" w:rsidRPr="006D0D12">
        <w:rPr>
          <w:sz w:val="28"/>
          <w:szCs w:val="28"/>
        </w:rPr>
        <w:t>ля действующих секций в СДК был</w:t>
      </w:r>
      <w:r w:rsidRPr="006D0D12">
        <w:rPr>
          <w:sz w:val="28"/>
          <w:szCs w:val="28"/>
        </w:rPr>
        <w:t xml:space="preserve"> приобретен дополнительный спортивный инвентарь на общую сумму </w:t>
      </w:r>
      <w:r w:rsidR="00FD0518" w:rsidRPr="006D0D12">
        <w:rPr>
          <w:sz w:val="28"/>
          <w:szCs w:val="28"/>
        </w:rPr>
        <w:t>147,6</w:t>
      </w:r>
      <w:r w:rsidR="00586547" w:rsidRPr="006D0D12">
        <w:rPr>
          <w:sz w:val="28"/>
          <w:szCs w:val="28"/>
        </w:rPr>
        <w:t xml:space="preserve"> тыс.</w:t>
      </w:r>
      <w:r w:rsidRPr="006D0D12">
        <w:rPr>
          <w:sz w:val="28"/>
          <w:szCs w:val="28"/>
        </w:rPr>
        <w:t xml:space="preserve"> рублей. </w:t>
      </w:r>
    </w:p>
    <w:p w:rsidR="00586547" w:rsidRPr="006D0D12" w:rsidRDefault="00472DCF" w:rsidP="00586547">
      <w:pPr>
        <w:pStyle w:val="1"/>
        <w:shd w:val="clear" w:color="auto" w:fill="auto"/>
        <w:spacing w:before="0" w:line="240" w:lineRule="auto"/>
        <w:ind w:right="40" w:firstLine="851"/>
        <w:rPr>
          <w:sz w:val="28"/>
          <w:szCs w:val="28"/>
        </w:rPr>
      </w:pPr>
      <w:r w:rsidRPr="006D0D12">
        <w:rPr>
          <w:sz w:val="28"/>
          <w:szCs w:val="28"/>
        </w:rPr>
        <w:t xml:space="preserve">В 2 квартале текущего года был выполнен ремонт крыльца главного входа в МКУК "СДК Алексеевского СПТР" </w:t>
      </w:r>
      <w:r w:rsidR="00516EC0" w:rsidRPr="006D0D12">
        <w:rPr>
          <w:sz w:val="28"/>
          <w:szCs w:val="28"/>
        </w:rPr>
        <w:t xml:space="preserve">на </w:t>
      </w:r>
      <w:r w:rsidR="00586547" w:rsidRPr="006D0D12">
        <w:rPr>
          <w:sz w:val="28"/>
          <w:szCs w:val="28"/>
        </w:rPr>
        <w:t xml:space="preserve">сумму </w:t>
      </w:r>
      <w:r w:rsidRPr="006D0D12">
        <w:rPr>
          <w:sz w:val="28"/>
          <w:szCs w:val="28"/>
        </w:rPr>
        <w:t>105,0</w:t>
      </w:r>
      <w:r w:rsidR="00586547" w:rsidRPr="006D0D12">
        <w:rPr>
          <w:sz w:val="28"/>
          <w:szCs w:val="28"/>
        </w:rPr>
        <w:t xml:space="preserve"> тыс.рублей.</w:t>
      </w:r>
    </w:p>
    <w:p w:rsidR="00516EC0" w:rsidRPr="006D0D12" w:rsidRDefault="00516EC0" w:rsidP="00586547">
      <w:pPr>
        <w:pStyle w:val="1"/>
        <w:shd w:val="clear" w:color="auto" w:fill="auto"/>
        <w:spacing w:before="0" w:line="240" w:lineRule="auto"/>
        <w:ind w:right="40" w:firstLine="851"/>
        <w:rPr>
          <w:sz w:val="28"/>
          <w:szCs w:val="28"/>
        </w:rPr>
      </w:pPr>
      <w:r w:rsidRPr="006D0D12">
        <w:rPr>
          <w:sz w:val="28"/>
          <w:szCs w:val="28"/>
        </w:rPr>
        <w:t xml:space="preserve">В связи со сложившейся эпидемиологической ситуацией в учреждения культуры были приобретены светильники - облучатели бактерицидные </w:t>
      </w:r>
      <w:r w:rsidRPr="006D0D12">
        <w:rPr>
          <w:sz w:val="28"/>
          <w:szCs w:val="28"/>
        </w:rPr>
        <w:lastRenderedPageBreak/>
        <w:t>(рециркулятор) для обеззараживания воздуха в помещении, а также дезинфицирующие средства и средства индивидуальной защиты на общую сумму 144 тыс. 300 рублей.</w:t>
      </w:r>
    </w:p>
    <w:p w:rsidR="00194858" w:rsidRPr="006D0D12" w:rsidRDefault="00194858" w:rsidP="00586547">
      <w:pPr>
        <w:pStyle w:val="1"/>
        <w:shd w:val="clear" w:color="auto" w:fill="auto"/>
        <w:spacing w:before="0" w:line="240" w:lineRule="auto"/>
        <w:ind w:right="40" w:firstLine="851"/>
        <w:rPr>
          <w:sz w:val="28"/>
          <w:szCs w:val="28"/>
        </w:rPr>
      </w:pPr>
      <w:r w:rsidRPr="006D0D12">
        <w:rPr>
          <w:sz w:val="28"/>
          <w:szCs w:val="28"/>
        </w:rPr>
        <w:t>Для проведения праздничных новогодних мероприятий была приобретена светотехническая продукция (гирлянды) на сумму 76 тыс. рублей.</w:t>
      </w:r>
    </w:p>
    <w:p w:rsidR="00586547" w:rsidRPr="006D0D12" w:rsidRDefault="00616181" w:rsidP="00DF2DDD">
      <w:pPr>
        <w:pStyle w:val="1"/>
        <w:shd w:val="clear" w:color="auto" w:fill="auto"/>
        <w:spacing w:before="0" w:line="240" w:lineRule="auto"/>
        <w:ind w:right="40" w:firstLine="851"/>
        <w:rPr>
          <w:sz w:val="28"/>
          <w:szCs w:val="28"/>
        </w:rPr>
      </w:pPr>
      <w:r w:rsidRPr="006D0D12">
        <w:rPr>
          <w:sz w:val="28"/>
          <w:szCs w:val="28"/>
        </w:rPr>
        <w:t xml:space="preserve">В </w:t>
      </w:r>
      <w:r w:rsidR="00355CA3" w:rsidRPr="006D0D12">
        <w:rPr>
          <w:sz w:val="28"/>
          <w:szCs w:val="28"/>
        </w:rPr>
        <w:t>МКУК «Алексеевская сельская библиотечная система» Алексеевского сельского поселения Тихорецкого района за отчетный период было проведено 263 мероприяти</w:t>
      </w:r>
      <w:r w:rsidR="009C3BB0" w:rsidRPr="006D0D12">
        <w:rPr>
          <w:sz w:val="28"/>
          <w:szCs w:val="28"/>
        </w:rPr>
        <w:t>я</w:t>
      </w:r>
      <w:r w:rsidR="00516EC0" w:rsidRPr="006D0D12">
        <w:rPr>
          <w:sz w:val="28"/>
          <w:szCs w:val="28"/>
        </w:rPr>
        <w:t>.</w:t>
      </w:r>
    </w:p>
    <w:p w:rsidR="00355CA3" w:rsidRPr="006D0D12" w:rsidRDefault="00616181" w:rsidP="00DF2DDD">
      <w:pPr>
        <w:pStyle w:val="1"/>
        <w:shd w:val="clear" w:color="auto" w:fill="auto"/>
        <w:spacing w:before="0" w:line="240" w:lineRule="auto"/>
        <w:ind w:right="40" w:firstLine="851"/>
        <w:rPr>
          <w:sz w:val="28"/>
          <w:szCs w:val="28"/>
        </w:rPr>
      </w:pPr>
      <w:r w:rsidRPr="006D0D12">
        <w:rPr>
          <w:sz w:val="28"/>
          <w:szCs w:val="28"/>
        </w:rPr>
        <w:t>В феврале текущего года в здании библиотеки был выполнен монтаж системы тревожной сигнализации на сумму 23,0 тыс. рублей.</w:t>
      </w:r>
    </w:p>
    <w:p w:rsidR="00FD0518" w:rsidRPr="006D0D12" w:rsidRDefault="00FD0518" w:rsidP="00DF2DDD">
      <w:pPr>
        <w:pStyle w:val="1"/>
        <w:shd w:val="clear" w:color="auto" w:fill="auto"/>
        <w:spacing w:before="0" w:line="240" w:lineRule="auto"/>
        <w:ind w:right="40" w:firstLine="851"/>
        <w:rPr>
          <w:sz w:val="28"/>
          <w:szCs w:val="28"/>
        </w:rPr>
      </w:pPr>
      <w:r w:rsidRPr="006D0D12">
        <w:rPr>
          <w:sz w:val="28"/>
          <w:szCs w:val="28"/>
        </w:rPr>
        <w:t>Для пополнения библиотечного фонда были приобретены книги на сумму 25,0 тыс. рублей.</w:t>
      </w:r>
    </w:p>
    <w:p w:rsidR="005C696D" w:rsidRPr="006D0D12" w:rsidRDefault="00616181" w:rsidP="00616181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D0D12">
        <w:rPr>
          <w:rFonts w:ascii="Times New Roman" w:hAnsi="Times New Roman"/>
          <w:sz w:val="28"/>
          <w:szCs w:val="28"/>
        </w:rPr>
        <w:t>В</w:t>
      </w:r>
      <w:r w:rsidR="00D37548" w:rsidRPr="006D0D12">
        <w:rPr>
          <w:rFonts w:ascii="Times New Roman" w:hAnsi="Times New Roman"/>
          <w:sz w:val="28"/>
          <w:szCs w:val="28"/>
        </w:rPr>
        <w:t xml:space="preserve"> 20</w:t>
      </w:r>
      <w:r w:rsidR="002E1DE2" w:rsidRPr="006D0D12">
        <w:rPr>
          <w:rFonts w:ascii="Times New Roman" w:hAnsi="Times New Roman"/>
          <w:sz w:val="28"/>
          <w:szCs w:val="28"/>
        </w:rPr>
        <w:t>2</w:t>
      </w:r>
      <w:r w:rsidRPr="006D0D12">
        <w:rPr>
          <w:rFonts w:ascii="Times New Roman" w:hAnsi="Times New Roman"/>
          <w:sz w:val="28"/>
          <w:szCs w:val="28"/>
        </w:rPr>
        <w:t>1 году были выделены</w:t>
      </w:r>
      <w:r w:rsidR="00D37548" w:rsidRPr="006D0D12">
        <w:rPr>
          <w:rFonts w:ascii="Times New Roman" w:hAnsi="Times New Roman"/>
          <w:sz w:val="28"/>
          <w:szCs w:val="28"/>
        </w:rPr>
        <w:t xml:space="preserve"> субсиди</w:t>
      </w:r>
      <w:r w:rsidRPr="006D0D12">
        <w:rPr>
          <w:rFonts w:ascii="Times New Roman" w:hAnsi="Times New Roman"/>
          <w:sz w:val="28"/>
          <w:szCs w:val="28"/>
        </w:rPr>
        <w:t>и</w:t>
      </w:r>
      <w:r w:rsidR="00D37548" w:rsidRPr="006D0D12">
        <w:rPr>
          <w:rFonts w:ascii="Times New Roman" w:hAnsi="Times New Roman"/>
          <w:sz w:val="28"/>
          <w:szCs w:val="28"/>
        </w:rPr>
        <w:t xml:space="preserve"> в виде финансовой помощи </w:t>
      </w:r>
      <w:r w:rsidRPr="006D0D12">
        <w:rPr>
          <w:rFonts w:ascii="Times New Roman" w:hAnsi="Times New Roman"/>
          <w:sz w:val="28"/>
          <w:szCs w:val="28"/>
        </w:rPr>
        <w:t xml:space="preserve">для Алексеевского Хуторского Казачьего Общества </w:t>
      </w:r>
      <w:r w:rsidR="00D37548" w:rsidRPr="006D0D12">
        <w:rPr>
          <w:rFonts w:ascii="Times New Roman" w:hAnsi="Times New Roman"/>
          <w:sz w:val="28"/>
          <w:szCs w:val="28"/>
        </w:rPr>
        <w:t xml:space="preserve">в сумме </w:t>
      </w:r>
      <w:r w:rsidR="002E1DE2" w:rsidRPr="006D0D12">
        <w:rPr>
          <w:rFonts w:ascii="Times New Roman" w:hAnsi="Times New Roman"/>
          <w:sz w:val="28"/>
          <w:szCs w:val="28"/>
        </w:rPr>
        <w:t>5</w:t>
      </w:r>
      <w:r w:rsidR="00D37548" w:rsidRPr="006D0D12">
        <w:rPr>
          <w:rFonts w:ascii="Times New Roman" w:hAnsi="Times New Roman"/>
          <w:sz w:val="28"/>
          <w:szCs w:val="28"/>
        </w:rPr>
        <w:t>0</w:t>
      </w:r>
      <w:r w:rsidRPr="006D0D12">
        <w:rPr>
          <w:rFonts w:ascii="Times New Roman" w:hAnsi="Times New Roman"/>
          <w:sz w:val="28"/>
          <w:szCs w:val="28"/>
        </w:rPr>
        <w:t xml:space="preserve">,0 тыс. рублей и </w:t>
      </w:r>
      <w:r w:rsidR="00D37548" w:rsidRPr="006D0D12">
        <w:rPr>
          <w:rFonts w:ascii="Times New Roman" w:hAnsi="Times New Roman"/>
          <w:sz w:val="28"/>
          <w:szCs w:val="28"/>
        </w:rPr>
        <w:t>ветеранской организации Алексеевского сельского поселения в сумме 5</w:t>
      </w:r>
      <w:r w:rsidR="002E1DE2" w:rsidRPr="006D0D12">
        <w:rPr>
          <w:rFonts w:ascii="Times New Roman" w:hAnsi="Times New Roman"/>
          <w:sz w:val="28"/>
          <w:szCs w:val="28"/>
        </w:rPr>
        <w:t>6</w:t>
      </w:r>
      <w:r w:rsidR="00D37548" w:rsidRPr="006D0D12">
        <w:rPr>
          <w:rFonts w:ascii="Times New Roman" w:hAnsi="Times New Roman"/>
          <w:sz w:val="28"/>
          <w:szCs w:val="28"/>
        </w:rPr>
        <w:t xml:space="preserve"> тыс. </w:t>
      </w:r>
      <w:r w:rsidR="002E1DE2" w:rsidRPr="006D0D12">
        <w:rPr>
          <w:rFonts w:ascii="Times New Roman" w:hAnsi="Times New Roman"/>
          <w:sz w:val="28"/>
          <w:szCs w:val="28"/>
        </w:rPr>
        <w:t xml:space="preserve">700 </w:t>
      </w:r>
      <w:r w:rsidR="00D37548" w:rsidRPr="006D0D12">
        <w:rPr>
          <w:rFonts w:ascii="Times New Roman" w:hAnsi="Times New Roman"/>
          <w:sz w:val="28"/>
          <w:szCs w:val="28"/>
        </w:rPr>
        <w:t>рублей.</w:t>
      </w:r>
    </w:p>
    <w:p w:rsidR="00A47997" w:rsidRPr="00B9686A" w:rsidRDefault="0011038F" w:rsidP="00E84048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9686A">
        <w:rPr>
          <w:rFonts w:ascii="Times New Roman" w:hAnsi="Times New Roman"/>
          <w:sz w:val="28"/>
          <w:szCs w:val="28"/>
        </w:rPr>
        <w:t>В 20</w:t>
      </w:r>
      <w:r w:rsidR="00616181" w:rsidRPr="00B9686A">
        <w:rPr>
          <w:rFonts w:ascii="Times New Roman" w:hAnsi="Times New Roman"/>
          <w:sz w:val="28"/>
          <w:szCs w:val="28"/>
        </w:rPr>
        <w:t>21</w:t>
      </w:r>
      <w:r w:rsidRPr="00B9686A">
        <w:rPr>
          <w:rFonts w:ascii="Times New Roman" w:hAnsi="Times New Roman"/>
          <w:sz w:val="28"/>
          <w:szCs w:val="28"/>
        </w:rPr>
        <w:t xml:space="preserve"> году к 7</w:t>
      </w:r>
      <w:r w:rsidR="00616181" w:rsidRPr="00B9686A">
        <w:rPr>
          <w:rFonts w:ascii="Times New Roman" w:hAnsi="Times New Roman"/>
          <w:sz w:val="28"/>
          <w:szCs w:val="28"/>
        </w:rPr>
        <w:t>6</w:t>
      </w:r>
      <w:r w:rsidRPr="00B9686A">
        <w:rPr>
          <w:rFonts w:ascii="Times New Roman" w:hAnsi="Times New Roman"/>
          <w:sz w:val="28"/>
          <w:szCs w:val="28"/>
        </w:rPr>
        <w:t>-летию Победы в Великой отечественной войне все участники и инвалиды ВОВ, проживающие в поселении, были поздравлены и им были вручены памятные подарки. Такж</w:t>
      </w:r>
      <w:r w:rsidR="00931352" w:rsidRPr="00B9686A">
        <w:rPr>
          <w:rFonts w:ascii="Times New Roman" w:hAnsi="Times New Roman"/>
          <w:sz w:val="28"/>
          <w:szCs w:val="28"/>
        </w:rPr>
        <w:t>е, для наших уважаемых ветеранов</w:t>
      </w:r>
      <w:r w:rsidRPr="00B9686A">
        <w:rPr>
          <w:rFonts w:ascii="Times New Roman" w:hAnsi="Times New Roman"/>
          <w:sz w:val="28"/>
          <w:szCs w:val="28"/>
        </w:rPr>
        <w:t xml:space="preserve"> была организована подписка на газету «Тихорецкие вести»</w:t>
      </w:r>
      <w:r w:rsidR="00557B49" w:rsidRPr="00B9686A">
        <w:rPr>
          <w:rFonts w:ascii="Times New Roman" w:hAnsi="Times New Roman"/>
          <w:sz w:val="28"/>
          <w:szCs w:val="28"/>
        </w:rPr>
        <w:t xml:space="preserve"> и «Кубанские новости»</w:t>
      </w:r>
      <w:r w:rsidR="00616181" w:rsidRPr="00B9686A">
        <w:rPr>
          <w:rFonts w:ascii="Times New Roman" w:hAnsi="Times New Roman"/>
          <w:sz w:val="28"/>
          <w:szCs w:val="28"/>
        </w:rPr>
        <w:t>.</w:t>
      </w:r>
    </w:p>
    <w:p w:rsidR="00B63253" w:rsidRPr="00B9686A" w:rsidRDefault="00B63253" w:rsidP="00E84048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9686A">
        <w:rPr>
          <w:rFonts w:ascii="Times New Roman" w:hAnsi="Times New Roman"/>
          <w:sz w:val="28"/>
          <w:szCs w:val="28"/>
        </w:rPr>
        <w:t>В 202</w:t>
      </w:r>
      <w:r w:rsidR="000B10F4" w:rsidRPr="00B9686A">
        <w:rPr>
          <w:rFonts w:ascii="Times New Roman" w:hAnsi="Times New Roman"/>
          <w:sz w:val="28"/>
          <w:szCs w:val="28"/>
        </w:rPr>
        <w:t>1</w:t>
      </w:r>
      <w:r w:rsidRPr="00B9686A">
        <w:rPr>
          <w:rFonts w:ascii="Times New Roman" w:hAnsi="Times New Roman"/>
          <w:sz w:val="28"/>
          <w:szCs w:val="28"/>
        </w:rPr>
        <w:t xml:space="preserve"> году призвано в ряды Российской Армии </w:t>
      </w:r>
      <w:r w:rsidR="003B71D1">
        <w:rPr>
          <w:rFonts w:ascii="Times New Roman" w:hAnsi="Times New Roman"/>
          <w:sz w:val="28"/>
          <w:szCs w:val="28"/>
        </w:rPr>
        <w:t>35</w:t>
      </w:r>
      <w:r w:rsidRPr="00B9686A">
        <w:rPr>
          <w:rFonts w:ascii="Times New Roman" w:hAnsi="Times New Roman"/>
          <w:sz w:val="28"/>
          <w:szCs w:val="28"/>
        </w:rPr>
        <w:t xml:space="preserve"> призывник</w:t>
      </w:r>
      <w:r w:rsidR="003B71D1">
        <w:rPr>
          <w:rFonts w:ascii="Times New Roman" w:hAnsi="Times New Roman"/>
          <w:sz w:val="28"/>
          <w:szCs w:val="28"/>
        </w:rPr>
        <w:t>ов</w:t>
      </w:r>
      <w:r w:rsidRPr="00B9686A">
        <w:rPr>
          <w:rFonts w:ascii="Times New Roman" w:hAnsi="Times New Roman"/>
          <w:sz w:val="28"/>
          <w:szCs w:val="28"/>
        </w:rPr>
        <w:t xml:space="preserve">, прибыло </w:t>
      </w:r>
      <w:r w:rsidR="000B10F4" w:rsidRPr="00B9686A">
        <w:rPr>
          <w:rFonts w:ascii="Times New Roman" w:hAnsi="Times New Roman"/>
          <w:sz w:val="28"/>
          <w:szCs w:val="28"/>
        </w:rPr>
        <w:t>24</w:t>
      </w:r>
      <w:r w:rsidRPr="00B9686A">
        <w:rPr>
          <w:rFonts w:ascii="Times New Roman" w:hAnsi="Times New Roman"/>
          <w:sz w:val="28"/>
          <w:szCs w:val="28"/>
        </w:rPr>
        <w:t xml:space="preserve">. Поступили в высшие военные училища 2 человека. </w:t>
      </w:r>
    </w:p>
    <w:p w:rsidR="0011038F" w:rsidRPr="00B9686A" w:rsidRDefault="0011038F" w:rsidP="00E84048">
      <w:pPr>
        <w:pStyle w:val="a7"/>
        <w:tabs>
          <w:tab w:val="left" w:pos="567"/>
          <w:tab w:val="left" w:pos="851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9686A">
        <w:rPr>
          <w:rFonts w:ascii="Times New Roman" w:hAnsi="Times New Roman"/>
          <w:sz w:val="28"/>
          <w:szCs w:val="28"/>
        </w:rPr>
        <w:t>Важнейшей формой участия населения в осуществлении местного самоуправления является территориальное общественное самоуправление.</w:t>
      </w:r>
    </w:p>
    <w:p w:rsidR="006754B9" w:rsidRPr="00B9686A" w:rsidRDefault="0011038F" w:rsidP="002D7C58">
      <w:pPr>
        <w:ind w:firstLine="851"/>
        <w:jc w:val="both"/>
        <w:rPr>
          <w:sz w:val="28"/>
          <w:szCs w:val="28"/>
        </w:rPr>
      </w:pPr>
      <w:r w:rsidRPr="00B9686A">
        <w:rPr>
          <w:sz w:val="28"/>
          <w:szCs w:val="28"/>
        </w:rPr>
        <w:t xml:space="preserve">На территории поселения осуществляют деятельность </w:t>
      </w:r>
      <w:r w:rsidR="005279AD" w:rsidRPr="00B9686A">
        <w:rPr>
          <w:sz w:val="28"/>
          <w:szCs w:val="28"/>
        </w:rPr>
        <w:t>1</w:t>
      </w:r>
      <w:r w:rsidR="00355CA3" w:rsidRPr="00B9686A">
        <w:rPr>
          <w:sz w:val="28"/>
          <w:szCs w:val="28"/>
        </w:rPr>
        <w:t>1</w:t>
      </w:r>
      <w:r w:rsidRPr="00B9686A">
        <w:rPr>
          <w:sz w:val="28"/>
          <w:szCs w:val="28"/>
        </w:rPr>
        <w:t xml:space="preserve"> руководителей органов ТОС. Организация общественной деятельности направлена на решение вопросов по взаимодействию с населением.</w:t>
      </w:r>
    </w:p>
    <w:p w:rsidR="0011038F" w:rsidRPr="00B9686A" w:rsidRDefault="0011038F" w:rsidP="00E84048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B9686A">
        <w:rPr>
          <w:sz w:val="28"/>
          <w:szCs w:val="28"/>
        </w:rPr>
        <w:t>На сходах граждан рассматриваются вопросы, и ведется работа антинаркотической направленности, сохранения стабильной межнациональной ситуации, соблюдения миграционного законодательства, противопожарных мер безопасности, антитеррористической защищенности, профилактики безнадзорности и правонарушений несовершеннолетних, улучшения санитарного состояния территорий улиц, дворов, спортивных и детских площадок. Всего за 20</w:t>
      </w:r>
      <w:r w:rsidR="00355CA3" w:rsidRPr="00B9686A">
        <w:rPr>
          <w:sz w:val="28"/>
          <w:szCs w:val="28"/>
        </w:rPr>
        <w:t>2</w:t>
      </w:r>
      <w:r w:rsidR="000B10F4" w:rsidRPr="00B9686A">
        <w:rPr>
          <w:sz w:val="28"/>
          <w:szCs w:val="28"/>
        </w:rPr>
        <w:t>1</w:t>
      </w:r>
      <w:r w:rsidRPr="00B9686A">
        <w:rPr>
          <w:sz w:val="28"/>
          <w:szCs w:val="28"/>
        </w:rPr>
        <w:t xml:space="preserve"> год проведено </w:t>
      </w:r>
      <w:r w:rsidR="00B9686A" w:rsidRPr="00B9686A">
        <w:rPr>
          <w:sz w:val="28"/>
          <w:szCs w:val="28"/>
        </w:rPr>
        <w:t>14</w:t>
      </w:r>
      <w:r w:rsidRPr="00B9686A">
        <w:rPr>
          <w:sz w:val="28"/>
          <w:szCs w:val="28"/>
        </w:rPr>
        <w:t xml:space="preserve"> сходов граждан, с общим охватом более 1 тысячи человек.</w:t>
      </w:r>
    </w:p>
    <w:p w:rsidR="0011038F" w:rsidRPr="00B9686A" w:rsidRDefault="0011038F" w:rsidP="00E84048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B9686A">
        <w:rPr>
          <w:sz w:val="28"/>
          <w:szCs w:val="28"/>
        </w:rPr>
        <w:t>В 20</w:t>
      </w:r>
      <w:r w:rsidR="000B10F4" w:rsidRPr="00B9686A">
        <w:rPr>
          <w:sz w:val="28"/>
          <w:szCs w:val="28"/>
        </w:rPr>
        <w:t>21</w:t>
      </w:r>
      <w:r w:rsidRPr="00B9686A">
        <w:rPr>
          <w:sz w:val="28"/>
          <w:szCs w:val="28"/>
        </w:rPr>
        <w:t xml:space="preserve"> году при непосредственном участии руководителей ТОС выполнена большая работа, по сбору информации о неплательщиках налогов, и граждан,  не </w:t>
      </w:r>
      <w:r w:rsidR="00BF0B7E" w:rsidRPr="00B9686A">
        <w:rPr>
          <w:sz w:val="28"/>
          <w:szCs w:val="28"/>
        </w:rPr>
        <w:t>заключивших</w:t>
      </w:r>
      <w:r w:rsidRPr="00B9686A">
        <w:rPr>
          <w:sz w:val="28"/>
          <w:szCs w:val="28"/>
        </w:rPr>
        <w:t xml:space="preserve"> договора на вывоз мусора. </w:t>
      </w:r>
    </w:p>
    <w:p w:rsidR="0011038F" w:rsidRPr="00B9686A" w:rsidRDefault="001F0588" w:rsidP="00E84048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B9686A">
        <w:rPr>
          <w:sz w:val="28"/>
          <w:szCs w:val="28"/>
        </w:rPr>
        <w:t>За отчетный период п</w:t>
      </w:r>
      <w:r w:rsidR="0011038F" w:rsidRPr="00B9686A">
        <w:rPr>
          <w:sz w:val="28"/>
          <w:szCs w:val="28"/>
        </w:rPr>
        <w:t xml:space="preserve">роведено </w:t>
      </w:r>
      <w:r w:rsidR="0035503A">
        <w:rPr>
          <w:sz w:val="28"/>
          <w:szCs w:val="28"/>
        </w:rPr>
        <w:t>12</w:t>
      </w:r>
      <w:r w:rsidR="0011038F" w:rsidRPr="00B9686A">
        <w:rPr>
          <w:sz w:val="28"/>
          <w:szCs w:val="28"/>
        </w:rPr>
        <w:t xml:space="preserve"> заседаний </w:t>
      </w:r>
      <w:r w:rsidR="00490AD3" w:rsidRPr="00B9686A">
        <w:rPr>
          <w:sz w:val="28"/>
          <w:szCs w:val="28"/>
        </w:rPr>
        <w:t>комиссии</w:t>
      </w:r>
      <w:r w:rsidR="0011038F" w:rsidRPr="00B9686A">
        <w:rPr>
          <w:sz w:val="28"/>
          <w:szCs w:val="28"/>
        </w:rPr>
        <w:t xml:space="preserve"> профилактики, с общим охватом </w:t>
      </w:r>
      <w:r w:rsidR="00490AD3" w:rsidRPr="00B9686A">
        <w:rPr>
          <w:sz w:val="28"/>
          <w:szCs w:val="28"/>
        </w:rPr>
        <w:t>1</w:t>
      </w:r>
      <w:r w:rsidR="0035503A">
        <w:rPr>
          <w:sz w:val="28"/>
          <w:szCs w:val="28"/>
        </w:rPr>
        <w:t>4</w:t>
      </w:r>
      <w:r w:rsidR="0011038F" w:rsidRPr="00B9686A">
        <w:rPr>
          <w:sz w:val="28"/>
          <w:szCs w:val="28"/>
        </w:rPr>
        <w:t xml:space="preserve"> человек, на которых рассматривались вопросы граждан, состоящих на различных видах учета.</w:t>
      </w:r>
    </w:p>
    <w:p w:rsidR="0011038F" w:rsidRPr="00B9686A" w:rsidRDefault="0011038F" w:rsidP="00E84048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B9686A">
        <w:rPr>
          <w:sz w:val="28"/>
          <w:szCs w:val="28"/>
        </w:rPr>
        <w:t xml:space="preserve">Проведено </w:t>
      </w:r>
      <w:r w:rsidR="00B9686A" w:rsidRPr="00B9686A">
        <w:rPr>
          <w:sz w:val="28"/>
          <w:szCs w:val="28"/>
        </w:rPr>
        <w:t>3</w:t>
      </w:r>
      <w:r w:rsidRPr="00B9686A">
        <w:rPr>
          <w:sz w:val="28"/>
          <w:szCs w:val="28"/>
        </w:rPr>
        <w:t xml:space="preserve"> заседани</w:t>
      </w:r>
      <w:r w:rsidR="00C550FE" w:rsidRPr="00B9686A">
        <w:rPr>
          <w:sz w:val="28"/>
          <w:szCs w:val="28"/>
        </w:rPr>
        <w:t>я</w:t>
      </w:r>
      <w:r w:rsidRPr="00B9686A">
        <w:rPr>
          <w:sz w:val="28"/>
          <w:szCs w:val="28"/>
        </w:rPr>
        <w:t xml:space="preserve"> административной комиссии, на которых было рассмотрено </w:t>
      </w:r>
      <w:r w:rsidR="00B9686A" w:rsidRPr="00B9686A">
        <w:rPr>
          <w:sz w:val="28"/>
          <w:szCs w:val="28"/>
        </w:rPr>
        <w:t>3</w:t>
      </w:r>
      <w:r w:rsidRPr="00B9686A">
        <w:rPr>
          <w:sz w:val="28"/>
          <w:szCs w:val="28"/>
        </w:rPr>
        <w:t xml:space="preserve"> протокол</w:t>
      </w:r>
      <w:r w:rsidR="00490AD3" w:rsidRPr="00B9686A">
        <w:rPr>
          <w:sz w:val="28"/>
          <w:szCs w:val="28"/>
        </w:rPr>
        <w:t>а</w:t>
      </w:r>
      <w:r w:rsidRPr="00B9686A">
        <w:rPr>
          <w:sz w:val="28"/>
          <w:szCs w:val="28"/>
        </w:rPr>
        <w:t xml:space="preserve"> об административных правонарушениях. </w:t>
      </w:r>
    </w:p>
    <w:p w:rsidR="00BF0B7E" w:rsidRPr="00B9686A" w:rsidRDefault="00BF0B7E" w:rsidP="00E84048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B9686A">
        <w:rPr>
          <w:sz w:val="28"/>
          <w:szCs w:val="28"/>
        </w:rPr>
        <w:t xml:space="preserve">Проведено </w:t>
      </w:r>
      <w:r w:rsidR="000B10F4" w:rsidRPr="00B9686A">
        <w:rPr>
          <w:sz w:val="28"/>
          <w:szCs w:val="28"/>
        </w:rPr>
        <w:t>5</w:t>
      </w:r>
      <w:r w:rsidRPr="00B9686A">
        <w:rPr>
          <w:sz w:val="28"/>
          <w:szCs w:val="28"/>
        </w:rPr>
        <w:t xml:space="preserve"> рейдов по пожарной безопасности, </w:t>
      </w:r>
      <w:r w:rsidR="000B10F4" w:rsidRPr="00B9686A">
        <w:rPr>
          <w:sz w:val="28"/>
          <w:szCs w:val="28"/>
        </w:rPr>
        <w:t>6</w:t>
      </w:r>
      <w:r w:rsidRPr="00B9686A">
        <w:rPr>
          <w:sz w:val="28"/>
          <w:szCs w:val="28"/>
        </w:rPr>
        <w:t xml:space="preserve"> рейдов по </w:t>
      </w:r>
      <w:r w:rsidRPr="00B9686A">
        <w:rPr>
          <w:sz w:val="28"/>
          <w:szCs w:val="28"/>
        </w:rPr>
        <w:lastRenderedPageBreak/>
        <w:t xml:space="preserve">профилактике ландшафтных пожаров (по информации ОНД и ПБ по Тихорецкому району количество возгораний уменьшилось за аналогичный период прошлого года). </w:t>
      </w:r>
    </w:p>
    <w:p w:rsidR="00BF0B7E" w:rsidRPr="00B9686A" w:rsidRDefault="00BF0B7E" w:rsidP="00E84048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B9686A">
        <w:rPr>
          <w:sz w:val="28"/>
          <w:szCs w:val="28"/>
        </w:rPr>
        <w:t xml:space="preserve">Проведено 50 рейдовых мероприятий по выявлению фактов нарушения миграционного законодательства. </w:t>
      </w:r>
    </w:p>
    <w:p w:rsidR="003630B0" w:rsidRPr="00B9686A" w:rsidRDefault="003630B0" w:rsidP="00E84048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B9686A">
        <w:rPr>
          <w:sz w:val="28"/>
          <w:szCs w:val="28"/>
        </w:rPr>
        <w:t xml:space="preserve">Проведено </w:t>
      </w:r>
      <w:r w:rsidR="0035503A">
        <w:rPr>
          <w:sz w:val="28"/>
          <w:szCs w:val="28"/>
        </w:rPr>
        <w:t>17</w:t>
      </w:r>
      <w:r w:rsidRPr="00B9686A">
        <w:rPr>
          <w:sz w:val="28"/>
          <w:szCs w:val="28"/>
        </w:rPr>
        <w:t xml:space="preserve"> рейдовых мероприятий по выявлению очагов произрастания дикорастущей конопли, в результате которых было выявлено порядка </w:t>
      </w:r>
      <w:r w:rsidR="00B9686A" w:rsidRPr="00B9686A">
        <w:rPr>
          <w:sz w:val="28"/>
          <w:szCs w:val="28"/>
        </w:rPr>
        <w:t>512</w:t>
      </w:r>
      <w:r w:rsidRPr="00B9686A">
        <w:rPr>
          <w:sz w:val="28"/>
          <w:szCs w:val="28"/>
        </w:rPr>
        <w:t xml:space="preserve"> кустов</w:t>
      </w:r>
      <w:r w:rsidR="000B10F4" w:rsidRPr="00B9686A">
        <w:rPr>
          <w:sz w:val="28"/>
          <w:szCs w:val="28"/>
        </w:rPr>
        <w:t xml:space="preserve"> в ст. Краснооктябрьской</w:t>
      </w:r>
      <w:r w:rsidRPr="00B9686A">
        <w:rPr>
          <w:sz w:val="28"/>
          <w:szCs w:val="28"/>
        </w:rPr>
        <w:t>, которы</w:t>
      </w:r>
      <w:r w:rsidR="00A47997" w:rsidRPr="00B9686A">
        <w:rPr>
          <w:sz w:val="28"/>
          <w:szCs w:val="28"/>
        </w:rPr>
        <w:t>е впоследствии были уничтожены сотрудниками ОМВД России по Тихорецкому району.</w:t>
      </w:r>
    </w:p>
    <w:p w:rsidR="0011038F" w:rsidRPr="00B9686A" w:rsidRDefault="00BF0B7E" w:rsidP="004A5259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B9686A">
        <w:rPr>
          <w:sz w:val="28"/>
          <w:szCs w:val="28"/>
        </w:rPr>
        <w:t>Специалистами администрации было принято участие в 28 судебных</w:t>
      </w:r>
      <w:r w:rsidR="00E43FCE" w:rsidRPr="00B9686A">
        <w:rPr>
          <w:sz w:val="28"/>
          <w:szCs w:val="28"/>
        </w:rPr>
        <w:t xml:space="preserve"> заседаний по гражданским делам </w:t>
      </w:r>
      <w:r w:rsidRPr="00B9686A">
        <w:rPr>
          <w:sz w:val="28"/>
          <w:szCs w:val="28"/>
        </w:rPr>
        <w:t>Тихорецкого район</w:t>
      </w:r>
      <w:r w:rsidR="00E43FCE" w:rsidRPr="00B9686A">
        <w:rPr>
          <w:sz w:val="28"/>
          <w:szCs w:val="28"/>
        </w:rPr>
        <w:t>ного</w:t>
      </w:r>
      <w:r w:rsidRPr="00B9686A">
        <w:rPr>
          <w:sz w:val="28"/>
          <w:szCs w:val="28"/>
        </w:rPr>
        <w:t xml:space="preserve"> суда</w:t>
      </w:r>
      <w:r w:rsidR="00E43FCE" w:rsidRPr="00B9686A">
        <w:rPr>
          <w:sz w:val="28"/>
          <w:szCs w:val="28"/>
        </w:rPr>
        <w:t xml:space="preserve">.   </w:t>
      </w:r>
    </w:p>
    <w:p w:rsidR="004A5259" w:rsidRPr="00B9686A" w:rsidRDefault="004A5259" w:rsidP="004A5259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B9686A">
        <w:rPr>
          <w:sz w:val="28"/>
          <w:szCs w:val="28"/>
        </w:rPr>
        <w:t>В 202</w:t>
      </w:r>
      <w:r w:rsidR="000B10F4" w:rsidRPr="00B9686A">
        <w:rPr>
          <w:sz w:val="28"/>
          <w:szCs w:val="28"/>
        </w:rPr>
        <w:t>1</w:t>
      </w:r>
      <w:r w:rsidRPr="00B9686A">
        <w:rPr>
          <w:sz w:val="28"/>
          <w:szCs w:val="28"/>
        </w:rPr>
        <w:t xml:space="preserve"> году проведена работа по оформлению в муниципальную собственность бесхозного имущества:</w:t>
      </w:r>
    </w:p>
    <w:p w:rsidR="004A5259" w:rsidRPr="00B9686A" w:rsidRDefault="004A5259" w:rsidP="004A5259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B9686A">
        <w:rPr>
          <w:sz w:val="28"/>
          <w:szCs w:val="28"/>
        </w:rPr>
        <w:t xml:space="preserve">- 1 объект (домовладение с земельным участком),  6 находятся на </w:t>
      </w:r>
      <w:r w:rsidR="00A47997" w:rsidRPr="00B9686A">
        <w:rPr>
          <w:sz w:val="28"/>
          <w:szCs w:val="28"/>
        </w:rPr>
        <w:t>стадии</w:t>
      </w:r>
      <w:r w:rsidRPr="00B9686A">
        <w:rPr>
          <w:sz w:val="28"/>
          <w:szCs w:val="28"/>
        </w:rPr>
        <w:t xml:space="preserve"> оформления;</w:t>
      </w:r>
    </w:p>
    <w:p w:rsidR="004A5259" w:rsidRPr="00B9686A" w:rsidRDefault="004A5259" w:rsidP="004A5259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sz w:val="28"/>
          <w:szCs w:val="28"/>
        </w:rPr>
      </w:pPr>
      <w:r w:rsidRPr="00B9686A">
        <w:rPr>
          <w:sz w:val="28"/>
          <w:szCs w:val="28"/>
        </w:rPr>
        <w:t>- 13 объектов теплогазоснабжения (из них 3 теплотрассы и 10 газопроводов среднего давления);</w:t>
      </w:r>
    </w:p>
    <w:p w:rsidR="004A5259" w:rsidRPr="00B9686A" w:rsidRDefault="004A5259" w:rsidP="004A5259">
      <w:pPr>
        <w:jc w:val="both"/>
        <w:rPr>
          <w:sz w:val="28"/>
          <w:szCs w:val="28"/>
        </w:rPr>
      </w:pPr>
      <w:r w:rsidRPr="00B9686A">
        <w:rPr>
          <w:sz w:val="28"/>
          <w:szCs w:val="28"/>
        </w:rPr>
        <w:tab/>
        <w:t xml:space="preserve">  - инженерные сети водопровода х. Москальчук, протяженностью 2195 м.</w:t>
      </w:r>
    </w:p>
    <w:p w:rsidR="004A5259" w:rsidRPr="007954C8" w:rsidRDefault="004A5259" w:rsidP="004A5259">
      <w:pPr>
        <w:tabs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color w:val="FF0000"/>
          <w:sz w:val="28"/>
          <w:szCs w:val="28"/>
        </w:rPr>
      </w:pPr>
    </w:p>
    <w:p w:rsidR="004A5259" w:rsidRPr="007954C8" w:rsidRDefault="004A5259" w:rsidP="0087746D">
      <w:pPr>
        <w:pStyle w:val="a7"/>
        <w:tabs>
          <w:tab w:val="left" w:pos="567"/>
          <w:tab w:val="left" w:pos="851"/>
          <w:tab w:val="left" w:pos="900"/>
        </w:tabs>
        <w:ind w:firstLine="70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1038F" w:rsidRPr="00EF1905" w:rsidRDefault="0011038F" w:rsidP="0087746D">
      <w:pPr>
        <w:pStyle w:val="a7"/>
        <w:tabs>
          <w:tab w:val="left" w:pos="567"/>
          <w:tab w:val="left" w:pos="851"/>
          <w:tab w:val="left" w:pos="900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1905">
        <w:rPr>
          <w:rFonts w:ascii="Times New Roman" w:hAnsi="Times New Roman"/>
          <w:b/>
          <w:bCs/>
          <w:sz w:val="28"/>
          <w:szCs w:val="28"/>
        </w:rPr>
        <w:t>Обращения граждан</w:t>
      </w:r>
    </w:p>
    <w:p w:rsidR="00DC2F92" w:rsidRPr="007954C8" w:rsidRDefault="00DC2F92" w:rsidP="0087746D">
      <w:pPr>
        <w:pStyle w:val="a7"/>
        <w:tabs>
          <w:tab w:val="left" w:pos="567"/>
          <w:tab w:val="left" w:pos="851"/>
          <w:tab w:val="left" w:pos="900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F1905" w:rsidRPr="003A707F" w:rsidRDefault="00EF1905" w:rsidP="00EF1905">
      <w:pPr>
        <w:pStyle w:val="a7"/>
        <w:tabs>
          <w:tab w:val="left" w:pos="567"/>
          <w:tab w:val="left" w:pos="851"/>
          <w:tab w:val="left" w:pos="90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707F">
        <w:rPr>
          <w:rFonts w:ascii="Times New Roman" w:hAnsi="Times New Roman"/>
          <w:color w:val="000000" w:themeColor="text1"/>
          <w:sz w:val="28"/>
          <w:szCs w:val="28"/>
        </w:rPr>
        <w:t>За 2021 год в администрацию Алексеевского сельского поселения поступило 250 обращений граждан. Актуальными остались вопросы ремонта автодорог, освещения и водоснабжения в поселении. Комиссионно, с выездом на место, лично мной рассмотрены все обращения. Из числа поступивших обращений 55 поддержано, разъяснено – 195. На личном приеме главой Алексеевского сельского поселения и заместителем принято 46 граждан. Также хочу сообщить, что ни одно из поступивших обращений не рассмотрено с формулировкой «отказано», и все они находятся в работе и на контроле.</w:t>
      </w:r>
    </w:p>
    <w:p w:rsidR="00EF1905" w:rsidRPr="003A707F" w:rsidRDefault="00EF1905" w:rsidP="00EF1905">
      <w:pPr>
        <w:pStyle w:val="a7"/>
        <w:tabs>
          <w:tab w:val="left" w:pos="567"/>
          <w:tab w:val="left" w:pos="851"/>
          <w:tab w:val="left" w:pos="90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707F">
        <w:rPr>
          <w:rFonts w:ascii="Times New Roman" w:hAnsi="Times New Roman"/>
          <w:color w:val="000000" w:themeColor="text1"/>
          <w:sz w:val="28"/>
          <w:szCs w:val="28"/>
        </w:rPr>
        <w:t xml:space="preserve">В целях совершенствования работы с обращениями граждан и ведения разъяснительной работы с населением, периодически проводятся сходы граждан по улицам. Основная цель таких сходов: узнать о проблемах из первых уст и оказать содействие в их решении. </w:t>
      </w:r>
    </w:p>
    <w:p w:rsidR="00EF1905" w:rsidRPr="003A707F" w:rsidRDefault="00EF1905" w:rsidP="00EF1905">
      <w:pPr>
        <w:pStyle w:val="a7"/>
        <w:tabs>
          <w:tab w:val="left" w:pos="567"/>
          <w:tab w:val="left" w:pos="851"/>
          <w:tab w:val="left" w:pos="90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707F">
        <w:rPr>
          <w:rFonts w:ascii="Times New Roman" w:hAnsi="Times New Roman"/>
          <w:color w:val="000000" w:themeColor="text1"/>
          <w:sz w:val="28"/>
          <w:szCs w:val="28"/>
        </w:rPr>
        <w:t>Особое внимание уделяется проблемам малоимущих граждан. Им оказывается содействие в решении вопросов, требующих юридического сопровождения и разъяснения законодательной базы.</w:t>
      </w:r>
    </w:p>
    <w:p w:rsidR="00EF1905" w:rsidRPr="003A707F" w:rsidRDefault="00EF1905" w:rsidP="00EF1905">
      <w:pPr>
        <w:pStyle w:val="a7"/>
        <w:tabs>
          <w:tab w:val="left" w:pos="567"/>
          <w:tab w:val="left" w:pos="851"/>
          <w:tab w:val="left" w:pos="90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707F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администрации создан </w:t>
      </w:r>
      <w:r w:rsidRPr="003A707F">
        <w:rPr>
          <w:rFonts w:ascii="Times New Roman" w:hAnsi="Times New Roman"/>
          <w:bCs/>
          <w:color w:val="000000" w:themeColor="text1"/>
          <w:sz w:val="28"/>
          <w:szCs w:val="28"/>
        </w:rPr>
        <w:t>Совет по противодействию коррупции</w:t>
      </w:r>
      <w:r w:rsidRPr="003A707F">
        <w:rPr>
          <w:rFonts w:ascii="Times New Roman" w:hAnsi="Times New Roman"/>
          <w:color w:val="000000" w:themeColor="text1"/>
          <w:sz w:val="28"/>
          <w:szCs w:val="28"/>
        </w:rPr>
        <w:t>, который проводит работу по недопущению коррупционных проявлений на муниципальной службе. Ежегодно сотрудники администрации повышают квалификацию, в должностные обязанности которых входит участие в противодействии коррупции. В 2021 года было организовано 4 обучения муниципальных служащих, в 2022 году запланировано обучение еще 3 муниципальных служащих.</w:t>
      </w:r>
    </w:p>
    <w:p w:rsidR="00EF1905" w:rsidRPr="0009113C" w:rsidRDefault="00EF1905" w:rsidP="00EF1905">
      <w:pPr>
        <w:pStyle w:val="a7"/>
        <w:tabs>
          <w:tab w:val="left" w:pos="567"/>
          <w:tab w:val="left" w:pos="851"/>
          <w:tab w:val="left" w:pos="90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13C">
        <w:rPr>
          <w:rFonts w:ascii="Times New Roman" w:hAnsi="Times New Roman"/>
          <w:color w:val="000000" w:themeColor="text1"/>
          <w:sz w:val="28"/>
          <w:szCs w:val="28"/>
        </w:rPr>
        <w:lastRenderedPageBreak/>
        <w:t>Оказание услуг населению, в том числе в электронном виде, а также вся деятельность органов местного самоуправления, должны обеспечиваться информационной открытостью. Принято более 20 административных регламентов предоставления муниципальных услуг населению. За 2021 год гражданам выдано 3114 справок о составе семьи и выписок из похозяйственного учета.</w:t>
      </w:r>
    </w:p>
    <w:p w:rsidR="00EF1905" w:rsidRPr="00F0660E" w:rsidRDefault="00EF1905" w:rsidP="00EF1905">
      <w:pPr>
        <w:pStyle w:val="a7"/>
        <w:tabs>
          <w:tab w:val="left" w:pos="567"/>
          <w:tab w:val="left" w:pos="851"/>
          <w:tab w:val="left" w:pos="90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660E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Алексеевского сельского поселения проводит работу по усилению мер, направленных на обеспечение законности, качества составления и оформления проектов правовых актов. Проекты разработанных нормативных правовых актов администрации Алексеевского сельского поселения не позднее, чем за 15 дней до их принятия направляются в Тихорецкую межрайонную прокуратуру и размещаются на официальном сайте администрации в разделе «Антикоррупционная экспертиза» и «Независимая экспертиза». В 2021 году принято 228 актов, из них 45 нормативно-правовых акта. </w:t>
      </w:r>
    </w:p>
    <w:p w:rsidR="00A21FC9" w:rsidRPr="007954C8" w:rsidRDefault="00A21FC9" w:rsidP="00A21FC9">
      <w:pPr>
        <w:pStyle w:val="a7"/>
        <w:tabs>
          <w:tab w:val="left" w:pos="567"/>
          <w:tab w:val="left" w:pos="851"/>
          <w:tab w:val="left" w:pos="900"/>
        </w:tabs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A21FC9" w:rsidRPr="007954C8" w:rsidSect="0017160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95D" w:rsidRDefault="0006795D" w:rsidP="00470D7C">
      <w:r>
        <w:separator/>
      </w:r>
    </w:p>
  </w:endnote>
  <w:endnote w:type="continuationSeparator" w:id="0">
    <w:p w:rsidR="0006795D" w:rsidRDefault="0006795D" w:rsidP="00470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95D" w:rsidRDefault="0006795D" w:rsidP="00470D7C">
      <w:r>
        <w:separator/>
      </w:r>
    </w:p>
  </w:footnote>
  <w:footnote w:type="continuationSeparator" w:id="0">
    <w:p w:rsidR="0006795D" w:rsidRDefault="0006795D" w:rsidP="00470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F4" w:rsidRPr="008D6A62" w:rsidRDefault="008D20E0">
    <w:pPr>
      <w:pStyle w:val="ac"/>
      <w:jc w:val="center"/>
      <w:rPr>
        <w:sz w:val="28"/>
      </w:rPr>
    </w:pPr>
    <w:r w:rsidRPr="008D6A62">
      <w:rPr>
        <w:sz w:val="28"/>
      </w:rPr>
      <w:fldChar w:fldCharType="begin"/>
    </w:r>
    <w:r w:rsidR="000B10F4" w:rsidRPr="008D6A62">
      <w:rPr>
        <w:sz w:val="28"/>
      </w:rPr>
      <w:instrText>PAGE   \* MERGEFORMAT</w:instrText>
    </w:r>
    <w:r w:rsidRPr="008D6A62">
      <w:rPr>
        <w:sz w:val="28"/>
      </w:rPr>
      <w:fldChar w:fldCharType="separate"/>
    </w:r>
    <w:r w:rsidR="00244660">
      <w:rPr>
        <w:noProof/>
        <w:sz w:val="28"/>
      </w:rPr>
      <w:t>9</w:t>
    </w:r>
    <w:r w:rsidRPr="008D6A62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187"/>
    <w:multiLevelType w:val="multilevel"/>
    <w:tmpl w:val="2FC4DD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5A68E4"/>
    <w:multiLevelType w:val="hybridMultilevel"/>
    <w:tmpl w:val="4A783C36"/>
    <w:lvl w:ilvl="0" w:tplc="3CA4C110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F264D2"/>
    <w:multiLevelType w:val="hybridMultilevel"/>
    <w:tmpl w:val="B90A52B8"/>
    <w:lvl w:ilvl="0" w:tplc="8D92A544">
      <w:start w:val="1"/>
      <w:numFmt w:val="decimal"/>
      <w:lvlText w:val="%1."/>
      <w:lvlJc w:val="left"/>
      <w:pPr>
        <w:tabs>
          <w:tab w:val="num" w:pos="4560"/>
        </w:tabs>
        <w:ind w:left="45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6000"/>
        </w:tabs>
        <w:ind w:left="6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8160"/>
        </w:tabs>
        <w:ind w:left="8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880"/>
        </w:tabs>
        <w:ind w:left="8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600"/>
        </w:tabs>
        <w:ind w:left="9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0320"/>
        </w:tabs>
        <w:ind w:left="10320" w:hanging="180"/>
      </w:pPr>
      <w:rPr>
        <w:rFonts w:cs="Times New Roman"/>
      </w:rPr>
    </w:lvl>
  </w:abstractNum>
  <w:abstractNum w:abstractNumId="3">
    <w:nsid w:val="2F2557EE"/>
    <w:multiLevelType w:val="hybridMultilevel"/>
    <w:tmpl w:val="DCAA18D8"/>
    <w:lvl w:ilvl="0" w:tplc="95B48B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052269"/>
    <w:multiLevelType w:val="multilevel"/>
    <w:tmpl w:val="6E26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23286"/>
    <w:rsid w:val="00005B6D"/>
    <w:rsid w:val="00012D57"/>
    <w:rsid w:val="00023871"/>
    <w:rsid w:val="000247B1"/>
    <w:rsid w:val="00032C46"/>
    <w:rsid w:val="00032CB0"/>
    <w:rsid w:val="00033F3F"/>
    <w:rsid w:val="000505B5"/>
    <w:rsid w:val="0005383C"/>
    <w:rsid w:val="000678D4"/>
    <w:rsid w:val="0006795D"/>
    <w:rsid w:val="00071913"/>
    <w:rsid w:val="00073882"/>
    <w:rsid w:val="00074485"/>
    <w:rsid w:val="00082EB6"/>
    <w:rsid w:val="000846AC"/>
    <w:rsid w:val="00085FCA"/>
    <w:rsid w:val="00094C4A"/>
    <w:rsid w:val="000A03F1"/>
    <w:rsid w:val="000A3A36"/>
    <w:rsid w:val="000A421B"/>
    <w:rsid w:val="000A6685"/>
    <w:rsid w:val="000B10F4"/>
    <w:rsid w:val="000B17B3"/>
    <w:rsid w:val="000B1CC8"/>
    <w:rsid w:val="000B60B6"/>
    <w:rsid w:val="000C759D"/>
    <w:rsid w:val="000D0A5D"/>
    <w:rsid w:val="000F0B39"/>
    <w:rsid w:val="000F2522"/>
    <w:rsid w:val="000F2B8D"/>
    <w:rsid w:val="000F383E"/>
    <w:rsid w:val="000F794D"/>
    <w:rsid w:val="0011038F"/>
    <w:rsid w:val="00110539"/>
    <w:rsid w:val="00116BC6"/>
    <w:rsid w:val="00125EB6"/>
    <w:rsid w:val="001264C5"/>
    <w:rsid w:val="001311D1"/>
    <w:rsid w:val="00131D5B"/>
    <w:rsid w:val="0013705C"/>
    <w:rsid w:val="001409E1"/>
    <w:rsid w:val="001509C2"/>
    <w:rsid w:val="00150FD6"/>
    <w:rsid w:val="0015122D"/>
    <w:rsid w:val="00152059"/>
    <w:rsid w:val="00152C85"/>
    <w:rsid w:val="00154C63"/>
    <w:rsid w:val="00171601"/>
    <w:rsid w:val="00172D77"/>
    <w:rsid w:val="00173BAD"/>
    <w:rsid w:val="00174871"/>
    <w:rsid w:val="00174DA9"/>
    <w:rsid w:val="00181344"/>
    <w:rsid w:val="00184129"/>
    <w:rsid w:val="00186574"/>
    <w:rsid w:val="00186E75"/>
    <w:rsid w:val="00194858"/>
    <w:rsid w:val="001A58A3"/>
    <w:rsid w:val="001B5919"/>
    <w:rsid w:val="001B77AD"/>
    <w:rsid w:val="001C2437"/>
    <w:rsid w:val="001C28FF"/>
    <w:rsid w:val="001C6E03"/>
    <w:rsid w:val="001E3C6E"/>
    <w:rsid w:val="001E3EF4"/>
    <w:rsid w:val="001E5D95"/>
    <w:rsid w:val="001F0588"/>
    <w:rsid w:val="001F1026"/>
    <w:rsid w:val="001F1249"/>
    <w:rsid w:val="001F16E2"/>
    <w:rsid w:val="001F3775"/>
    <w:rsid w:val="002065C9"/>
    <w:rsid w:val="00215EDF"/>
    <w:rsid w:val="002218A1"/>
    <w:rsid w:val="0022356E"/>
    <w:rsid w:val="002341DE"/>
    <w:rsid w:val="00234636"/>
    <w:rsid w:val="002349E6"/>
    <w:rsid w:val="00244660"/>
    <w:rsid w:val="0025070F"/>
    <w:rsid w:val="002516A3"/>
    <w:rsid w:val="00253786"/>
    <w:rsid w:val="002549D3"/>
    <w:rsid w:val="002606F8"/>
    <w:rsid w:val="0026219C"/>
    <w:rsid w:val="00262C84"/>
    <w:rsid w:val="00264733"/>
    <w:rsid w:val="00266325"/>
    <w:rsid w:val="00266564"/>
    <w:rsid w:val="00270F04"/>
    <w:rsid w:val="0027238B"/>
    <w:rsid w:val="00272B98"/>
    <w:rsid w:val="00273B3D"/>
    <w:rsid w:val="002810D1"/>
    <w:rsid w:val="00284045"/>
    <w:rsid w:val="00286A19"/>
    <w:rsid w:val="00291277"/>
    <w:rsid w:val="00291E22"/>
    <w:rsid w:val="00293D0A"/>
    <w:rsid w:val="002949F8"/>
    <w:rsid w:val="00296854"/>
    <w:rsid w:val="002A323A"/>
    <w:rsid w:val="002A6AF6"/>
    <w:rsid w:val="002B2650"/>
    <w:rsid w:val="002B61BA"/>
    <w:rsid w:val="002C2448"/>
    <w:rsid w:val="002C6EB0"/>
    <w:rsid w:val="002D41ED"/>
    <w:rsid w:val="002D642D"/>
    <w:rsid w:val="002D7C58"/>
    <w:rsid w:val="002E0EB1"/>
    <w:rsid w:val="002E1644"/>
    <w:rsid w:val="002E1B8D"/>
    <w:rsid w:val="002E1DE2"/>
    <w:rsid w:val="002E54F8"/>
    <w:rsid w:val="002E65BC"/>
    <w:rsid w:val="002F1207"/>
    <w:rsid w:val="002F16CA"/>
    <w:rsid w:val="00300066"/>
    <w:rsid w:val="00302B9E"/>
    <w:rsid w:val="0030430F"/>
    <w:rsid w:val="00312BB5"/>
    <w:rsid w:val="00317812"/>
    <w:rsid w:val="00332CCC"/>
    <w:rsid w:val="00333069"/>
    <w:rsid w:val="003332E2"/>
    <w:rsid w:val="00334E61"/>
    <w:rsid w:val="0033680B"/>
    <w:rsid w:val="00350E66"/>
    <w:rsid w:val="0035503A"/>
    <w:rsid w:val="00355CA3"/>
    <w:rsid w:val="00356A96"/>
    <w:rsid w:val="003630B0"/>
    <w:rsid w:val="0036472F"/>
    <w:rsid w:val="00366BEB"/>
    <w:rsid w:val="00367303"/>
    <w:rsid w:val="0037375E"/>
    <w:rsid w:val="00376377"/>
    <w:rsid w:val="00380088"/>
    <w:rsid w:val="0038155F"/>
    <w:rsid w:val="00387D48"/>
    <w:rsid w:val="0039436B"/>
    <w:rsid w:val="0039524B"/>
    <w:rsid w:val="003A04C6"/>
    <w:rsid w:val="003A11E3"/>
    <w:rsid w:val="003A2949"/>
    <w:rsid w:val="003A46EF"/>
    <w:rsid w:val="003A596C"/>
    <w:rsid w:val="003A7D55"/>
    <w:rsid w:val="003B284C"/>
    <w:rsid w:val="003B6036"/>
    <w:rsid w:val="003B67AB"/>
    <w:rsid w:val="003B71D1"/>
    <w:rsid w:val="003C1D62"/>
    <w:rsid w:val="003C3848"/>
    <w:rsid w:val="003D02D4"/>
    <w:rsid w:val="003D064F"/>
    <w:rsid w:val="003E696E"/>
    <w:rsid w:val="003E6B96"/>
    <w:rsid w:val="003F1C88"/>
    <w:rsid w:val="003F4467"/>
    <w:rsid w:val="003F4875"/>
    <w:rsid w:val="003F6130"/>
    <w:rsid w:val="00407258"/>
    <w:rsid w:val="00416238"/>
    <w:rsid w:val="004354D9"/>
    <w:rsid w:val="004354DA"/>
    <w:rsid w:val="00435DC1"/>
    <w:rsid w:val="0043638A"/>
    <w:rsid w:val="00446E40"/>
    <w:rsid w:val="00452527"/>
    <w:rsid w:val="0046234D"/>
    <w:rsid w:val="004626AF"/>
    <w:rsid w:val="0046488B"/>
    <w:rsid w:val="00470D7C"/>
    <w:rsid w:val="00472DCF"/>
    <w:rsid w:val="00476CA2"/>
    <w:rsid w:val="00481EC5"/>
    <w:rsid w:val="00490838"/>
    <w:rsid w:val="00490AD3"/>
    <w:rsid w:val="0049184B"/>
    <w:rsid w:val="004A2BD6"/>
    <w:rsid w:val="004A2E90"/>
    <w:rsid w:val="004A5259"/>
    <w:rsid w:val="004B4159"/>
    <w:rsid w:val="004B7CAB"/>
    <w:rsid w:val="004C031D"/>
    <w:rsid w:val="004C2663"/>
    <w:rsid w:val="004C3633"/>
    <w:rsid w:val="004C726B"/>
    <w:rsid w:val="004D6588"/>
    <w:rsid w:val="004E4A83"/>
    <w:rsid w:val="004F3FC1"/>
    <w:rsid w:val="004F4499"/>
    <w:rsid w:val="004F4A2C"/>
    <w:rsid w:val="004F7151"/>
    <w:rsid w:val="00507975"/>
    <w:rsid w:val="0051151B"/>
    <w:rsid w:val="00511880"/>
    <w:rsid w:val="005142DA"/>
    <w:rsid w:val="00515093"/>
    <w:rsid w:val="00516EC0"/>
    <w:rsid w:val="005202F2"/>
    <w:rsid w:val="00522553"/>
    <w:rsid w:val="00523286"/>
    <w:rsid w:val="005243C2"/>
    <w:rsid w:val="005279AD"/>
    <w:rsid w:val="00530647"/>
    <w:rsid w:val="00535258"/>
    <w:rsid w:val="0055290E"/>
    <w:rsid w:val="00557B49"/>
    <w:rsid w:val="005611DC"/>
    <w:rsid w:val="00563F89"/>
    <w:rsid w:val="00565A76"/>
    <w:rsid w:val="005660D1"/>
    <w:rsid w:val="005746F7"/>
    <w:rsid w:val="0057653C"/>
    <w:rsid w:val="005779E6"/>
    <w:rsid w:val="00580327"/>
    <w:rsid w:val="00583277"/>
    <w:rsid w:val="00586547"/>
    <w:rsid w:val="0059736C"/>
    <w:rsid w:val="005A16A0"/>
    <w:rsid w:val="005A5216"/>
    <w:rsid w:val="005A6BCE"/>
    <w:rsid w:val="005B32BE"/>
    <w:rsid w:val="005B4251"/>
    <w:rsid w:val="005C0473"/>
    <w:rsid w:val="005C3146"/>
    <w:rsid w:val="005C696D"/>
    <w:rsid w:val="005D32D8"/>
    <w:rsid w:val="005D4C90"/>
    <w:rsid w:val="005D6C8B"/>
    <w:rsid w:val="005E048C"/>
    <w:rsid w:val="005E3966"/>
    <w:rsid w:val="005F1BE2"/>
    <w:rsid w:val="005F5626"/>
    <w:rsid w:val="00600D85"/>
    <w:rsid w:val="006074C8"/>
    <w:rsid w:val="00612388"/>
    <w:rsid w:val="00616181"/>
    <w:rsid w:val="00616DE9"/>
    <w:rsid w:val="00624120"/>
    <w:rsid w:val="0063216A"/>
    <w:rsid w:val="006348B7"/>
    <w:rsid w:val="00635DEA"/>
    <w:rsid w:val="00637FA6"/>
    <w:rsid w:val="00643433"/>
    <w:rsid w:val="00644116"/>
    <w:rsid w:val="006473DD"/>
    <w:rsid w:val="00667BF4"/>
    <w:rsid w:val="006753ED"/>
    <w:rsid w:val="006754B9"/>
    <w:rsid w:val="006800C6"/>
    <w:rsid w:val="006802FE"/>
    <w:rsid w:val="006808AB"/>
    <w:rsid w:val="00684160"/>
    <w:rsid w:val="0068627B"/>
    <w:rsid w:val="006862DB"/>
    <w:rsid w:val="00690205"/>
    <w:rsid w:val="006945A9"/>
    <w:rsid w:val="006A0395"/>
    <w:rsid w:val="006A131A"/>
    <w:rsid w:val="006A1CC0"/>
    <w:rsid w:val="006A4D86"/>
    <w:rsid w:val="006B0717"/>
    <w:rsid w:val="006B0E1E"/>
    <w:rsid w:val="006B209D"/>
    <w:rsid w:val="006B7A7C"/>
    <w:rsid w:val="006C0233"/>
    <w:rsid w:val="006C5DB8"/>
    <w:rsid w:val="006C6B7F"/>
    <w:rsid w:val="006D0D12"/>
    <w:rsid w:val="006D3179"/>
    <w:rsid w:val="006D7AB1"/>
    <w:rsid w:val="006E0EC6"/>
    <w:rsid w:val="006E44E1"/>
    <w:rsid w:val="006E7BB0"/>
    <w:rsid w:val="006F012D"/>
    <w:rsid w:val="006F1558"/>
    <w:rsid w:val="00703A34"/>
    <w:rsid w:val="00705BF6"/>
    <w:rsid w:val="007063CC"/>
    <w:rsid w:val="0070715D"/>
    <w:rsid w:val="00710F57"/>
    <w:rsid w:val="00711B2E"/>
    <w:rsid w:val="00712A25"/>
    <w:rsid w:val="00715009"/>
    <w:rsid w:val="00716BB9"/>
    <w:rsid w:val="007278E8"/>
    <w:rsid w:val="00732B1A"/>
    <w:rsid w:val="0074102D"/>
    <w:rsid w:val="007454AF"/>
    <w:rsid w:val="007459E9"/>
    <w:rsid w:val="00745A51"/>
    <w:rsid w:val="00747465"/>
    <w:rsid w:val="007529B5"/>
    <w:rsid w:val="00762F36"/>
    <w:rsid w:val="00763EC6"/>
    <w:rsid w:val="00774B73"/>
    <w:rsid w:val="007836C3"/>
    <w:rsid w:val="00784E16"/>
    <w:rsid w:val="007954C8"/>
    <w:rsid w:val="00795E0F"/>
    <w:rsid w:val="0079627D"/>
    <w:rsid w:val="007A64BB"/>
    <w:rsid w:val="007A6F31"/>
    <w:rsid w:val="007B2D8F"/>
    <w:rsid w:val="007B5DFE"/>
    <w:rsid w:val="007B7BE0"/>
    <w:rsid w:val="007C1CFF"/>
    <w:rsid w:val="007C3B98"/>
    <w:rsid w:val="007D401C"/>
    <w:rsid w:val="007D7385"/>
    <w:rsid w:val="007E2164"/>
    <w:rsid w:val="007E2D3D"/>
    <w:rsid w:val="007E3276"/>
    <w:rsid w:val="007E3A8D"/>
    <w:rsid w:val="007E3FA9"/>
    <w:rsid w:val="007E58A6"/>
    <w:rsid w:val="007E64FE"/>
    <w:rsid w:val="007F04D9"/>
    <w:rsid w:val="007F2E8F"/>
    <w:rsid w:val="007F324C"/>
    <w:rsid w:val="00801176"/>
    <w:rsid w:val="00817AE2"/>
    <w:rsid w:val="00827B09"/>
    <w:rsid w:val="008312E2"/>
    <w:rsid w:val="00833A2B"/>
    <w:rsid w:val="00840D30"/>
    <w:rsid w:val="00842A40"/>
    <w:rsid w:val="00850633"/>
    <w:rsid w:val="00852C91"/>
    <w:rsid w:val="00856019"/>
    <w:rsid w:val="00860913"/>
    <w:rsid w:val="0086179E"/>
    <w:rsid w:val="00861C18"/>
    <w:rsid w:val="008627F0"/>
    <w:rsid w:val="00870614"/>
    <w:rsid w:val="00873E34"/>
    <w:rsid w:val="00875CD6"/>
    <w:rsid w:val="0087746D"/>
    <w:rsid w:val="00881914"/>
    <w:rsid w:val="00881E85"/>
    <w:rsid w:val="008843FA"/>
    <w:rsid w:val="00892522"/>
    <w:rsid w:val="00892938"/>
    <w:rsid w:val="008940E0"/>
    <w:rsid w:val="008A041A"/>
    <w:rsid w:val="008A434F"/>
    <w:rsid w:val="008A49A0"/>
    <w:rsid w:val="008B1592"/>
    <w:rsid w:val="008B635E"/>
    <w:rsid w:val="008C5726"/>
    <w:rsid w:val="008C632E"/>
    <w:rsid w:val="008C6C1A"/>
    <w:rsid w:val="008C6FB7"/>
    <w:rsid w:val="008C74D4"/>
    <w:rsid w:val="008D20E0"/>
    <w:rsid w:val="008D6A62"/>
    <w:rsid w:val="008E4C54"/>
    <w:rsid w:val="008F75E2"/>
    <w:rsid w:val="009048DE"/>
    <w:rsid w:val="00911E34"/>
    <w:rsid w:val="00914238"/>
    <w:rsid w:val="00916921"/>
    <w:rsid w:val="00921E2A"/>
    <w:rsid w:val="00921F8C"/>
    <w:rsid w:val="009239A8"/>
    <w:rsid w:val="00923FAF"/>
    <w:rsid w:val="00924CF5"/>
    <w:rsid w:val="00926CE3"/>
    <w:rsid w:val="00927877"/>
    <w:rsid w:val="00931352"/>
    <w:rsid w:val="0093149A"/>
    <w:rsid w:val="009354F2"/>
    <w:rsid w:val="00936AB5"/>
    <w:rsid w:val="009411B9"/>
    <w:rsid w:val="0094131D"/>
    <w:rsid w:val="00955C7A"/>
    <w:rsid w:val="0096479E"/>
    <w:rsid w:val="00965EB1"/>
    <w:rsid w:val="0097085F"/>
    <w:rsid w:val="00971C67"/>
    <w:rsid w:val="009726A9"/>
    <w:rsid w:val="00982BDC"/>
    <w:rsid w:val="00982E44"/>
    <w:rsid w:val="00982FE2"/>
    <w:rsid w:val="009833DF"/>
    <w:rsid w:val="00990481"/>
    <w:rsid w:val="00992C5F"/>
    <w:rsid w:val="009A0AD8"/>
    <w:rsid w:val="009A1EBB"/>
    <w:rsid w:val="009B3EE4"/>
    <w:rsid w:val="009B56A8"/>
    <w:rsid w:val="009C1A0F"/>
    <w:rsid w:val="009C3778"/>
    <w:rsid w:val="009C3BB0"/>
    <w:rsid w:val="009C4996"/>
    <w:rsid w:val="009C62B5"/>
    <w:rsid w:val="009C66F8"/>
    <w:rsid w:val="009E0144"/>
    <w:rsid w:val="009E1375"/>
    <w:rsid w:val="009E2468"/>
    <w:rsid w:val="009E2A90"/>
    <w:rsid w:val="009F659D"/>
    <w:rsid w:val="00A016BD"/>
    <w:rsid w:val="00A01D94"/>
    <w:rsid w:val="00A03FBA"/>
    <w:rsid w:val="00A05563"/>
    <w:rsid w:val="00A07B92"/>
    <w:rsid w:val="00A1411D"/>
    <w:rsid w:val="00A17C40"/>
    <w:rsid w:val="00A21FC9"/>
    <w:rsid w:val="00A32FD2"/>
    <w:rsid w:val="00A41C6D"/>
    <w:rsid w:val="00A47997"/>
    <w:rsid w:val="00A52F7B"/>
    <w:rsid w:val="00A6461D"/>
    <w:rsid w:val="00A649F9"/>
    <w:rsid w:val="00A70EF6"/>
    <w:rsid w:val="00A717F4"/>
    <w:rsid w:val="00A7363C"/>
    <w:rsid w:val="00A81445"/>
    <w:rsid w:val="00A81E8A"/>
    <w:rsid w:val="00A8296B"/>
    <w:rsid w:val="00A86D63"/>
    <w:rsid w:val="00A91F2F"/>
    <w:rsid w:val="00AA1800"/>
    <w:rsid w:val="00AA566F"/>
    <w:rsid w:val="00AB43BF"/>
    <w:rsid w:val="00AC01E4"/>
    <w:rsid w:val="00AC04CF"/>
    <w:rsid w:val="00AC476B"/>
    <w:rsid w:val="00AD23E7"/>
    <w:rsid w:val="00AE35A1"/>
    <w:rsid w:val="00AF0911"/>
    <w:rsid w:val="00AF24AF"/>
    <w:rsid w:val="00AF5B8B"/>
    <w:rsid w:val="00AF7E96"/>
    <w:rsid w:val="00B01C87"/>
    <w:rsid w:val="00B01D07"/>
    <w:rsid w:val="00B10103"/>
    <w:rsid w:val="00B174B7"/>
    <w:rsid w:val="00B17C02"/>
    <w:rsid w:val="00B305CC"/>
    <w:rsid w:val="00B32829"/>
    <w:rsid w:val="00B33E2B"/>
    <w:rsid w:val="00B42561"/>
    <w:rsid w:val="00B55919"/>
    <w:rsid w:val="00B63253"/>
    <w:rsid w:val="00B673A2"/>
    <w:rsid w:val="00B7138B"/>
    <w:rsid w:val="00B840D8"/>
    <w:rsid w:val="00B9064A"/>
    <w:rsid w:val="00B929C7"/>
    <w:rsid w:val="00B9686A"/>
    <w:rsid w:val="00BA5FDD"/>
    <w:rsid w:val="00BA60CD"/>
    <w:rsid w:val="00BB1E68"/>
    <w:rsid w:val="00BB36F6"/>
    <w:rsid w:val="00BC09D4"/>
    <w:rsid w:val="00BC4996"/>
    <w:rsid w:val="00BC5DAF"/>
    <w:rsid w:val="00BD2B96"/>
    <w:rsid w:val="00BD5DCC"/>
    <w:rsid w:val="00BD7AAA"/>
    <w:rsid w:val="00BD7EF7"/>
    <w:rsid w:val="00BE37F2"/>
    <w:rsid w:val="00BE4341"/>
    <w:rsid w:val="00BE5F09"/>
    <w:rsid w:val="00BF0B7E"/>
    <w:rsid w:val="00C0101F"/>
    <w:rsid w:val="00C03163"/>
    <w:rsid w:val="00C065B4"/>
    <w:rsid w:val="00C20356"/>
    <w:rsid w:val="00C22924"/>
    <w:rsid w:val="00C25D4A"/>
    <w:rsid w:val="00C27102"/>
    <w:rsid w:val="00C27DAD"/>
    <w:rsid w:val="00C315CB"/>
    <w:rsid w:val="00C31705"/>
    <w:rsid w:val="00C31D56"/>
    <w:rsid w:val="00C4096E"/>
    <w:rsid w:val="00C426D8"/>
    <w:rsid w:val="00C43AFC"/>
    <w:rsid w:val="00C550FE"/>
    <w:rsid w:val="00C65B16"/>
    <w:rsid w:val="00C715DE"/>
    <w:rsid w:val="00C72289"/>
    <w:rsid w:val="00C73A4B"/>
    <w:rsid w:val="00C76E23"/>
    <w:rsid w:val="00C779AB"/>
    <w:rsid w:val="00C8456D"/>
    <w:rsid w:val="00C84BAC"/>
    <w:rsid w:val="00C86694"/>
    <w:rsid w:val="00C87BED"/>
    <w:rsid w:val="00C9622C"/>
    <w:rsid w:val="00C97745"/>
    <w:rsid w:val="00CA7AC8"/>
    <w:rsid w:val="00CA7C95"/>
    <w:rsid w:val="00CB6CB8"/>
    <w:rsid w:val="00CB7B23"/>
    <w:rsid w:val="00CC14D4"/>
    <w:rsid w:val="00CC15A2"/>
    <w:rsid w:val="00CC7A16"/>
    <w:rsid w:val="00CE2544"/>
    <w:rsid w:val="00CE440D"/>
    <w:rsid w:val="00CF7CDD"/>
    <w:rsid w:val="00D03DC7"/>
    <w:rsid w:val="00D05FC2"/>
    <w:rsid w:val="00D069F7"/>
    <w:rsid w:val="00D10CDB"/>
    <w:rsid w:val="00D11CEE"/>
    <w:rsid w:val="00D1320A"/>
    <w:rsid w:val="00D23175"/>
    <w:rsid w:val="00D24324"/>
    <w:rsid w:val="00D256C5"/>
    <w:rsid w:val="00D3153C"/>
    <w:rsid w:val="00D31907"/>
    <w:rsid w:val="00D34F09"/>
    <w:rsid w:val="00D37548"/>
    <w:rsid w:val="00D40642"/>
    <w:rsid w:val="00D40825"/>
    <w:rsid w:val="00D414CD"/>
    <w:rsid w:val="00D469BA"/>
    <w:rsid w:val="00D57118"/>
    <w:rsid w:val="00D57CA1"/>
    <w:rsid w:val="00D60C6A"/>
    <w:rsid w:val="00D63EA3"/>
    <w:rsid w:val="00D7358F"/>
    <w:rsid w:val="00D75BE1"/>
    <w:rsid w:val="00D77996"/>
    <w:rsid w:val="00D80082"/>
    <w:rsid w:val="00D8442E"/>
    <w:rsid w:val="00D87F18"/>
    <w:rsid w:val="00D948E1"/>
    <w:rsid w:val="00D95CF9"/>
    <w:rsid w:val="00DA0A23"/>
    <w:rsid w:val="00DB0257"/>
    <w:rsid w:val="00DB0536"/>
    <w:rsid w:val="00DB1656"/>
    <w:rsid w:val="00DB21F4"/>
    <w:rsid w:val="00DB383C"/>
    <w:rsid w:val="00DC07E9"/>
    <w:rsid w:val="00DC2F29"/>
    <w:rsid w:val="00DC2F92"/>
    <w:rsid w:val="00DC302E"/>
    <w:rsid w:val="00DC34CA"/>
    <w:rsid w:val="00DF1E67"/>
    <w:rsid w:val="00DF28E8"/>
    <w:rsid w:val="00DF2DDD"/>
    <w:rsid w:val="00DF45A9"/>
    <w:rsid w:val="00DF5DC9"/>
    <w:rsid w:val="00E12AAD"/>
    <w:rsid w:val="00E1727B"/>
    <w:rsid w:val="00E21B50"/>
    <w:rsid w:val="00E34082"/>
    <w:rsid w:val="00E42501"/>
    <w:rsid w:val="00E43FCE"/>
    <w:rsid w:val="00E447F4"/>
    <w:rsid w:val="00E46563"/>
    <w:rsid w:val="00E52870"/>
    <w:rsid w:val="00E52909"/>
    <w:rsid w:val="00E53DC1"/>
    <w:rsid w:val="00E635ED"/>
    <w:rsid w:val="00E74A36"/>
    <w:rsid w:val="00E77C09"/>
    <w:rsid w:val="00E84048"/>
    <w:rsid w:val="00E85894"/>
    <w:rsid w:val="00E859C7"/>
    <w:rsid w:val="00E87B80"/>
    <w:rsid w:val="00EA01AA"/>
    <w:rsid w:val="00EA5B06"/>
    <w:rsid w:val="00EA6DE2"/>
    <w:rsid w:val="00EA71B3"/>
    <w:rsid w:val="00EB2F2B"/>
    <w:rsid w:val="00EC472D"/>
    <w:rsid w:val="00EC5D96"/>
    <w:rsid w:val="00ED09F2"/>
    <w:rsid w:val="00EE188A"/>
    <w:rsid w:val="00EE3A01"/>
    <w:rsid w:val="00EE4171"/>
    <w:rsid w:val="00EE5E62"/>
    <w:rsid w:val="00EF1905"/>
    <w:rsid w:val="00EF3B08"/>
    <w:rsid w:val="00EF4D59"/>
    <w:rsid w:val="00EF6586"/>
    <w:rsid w:val="00F0229A"/>
    <w:rsid w:val="00F1608E"/>
    <w:rsid w:val="00F17C6A"/>
    <w:rsid w:val="00F21748"/>
    <w:rsid w:val="00F24ED2"/>
    <w:rsid w:val="00F26405"/>
    <w:rsid w:val="00F32915"/>
    <w:rsid w:val="00F42146"/>
    <w:rsid w:val="00F504BE"/>
    <w:rsid w:val="00F52C24"/>
    <w:rsid w:val="00F54936"/>
    <w:rsid w:val="00F552AD"/>
    <w:rsid w:val="00F60C72"/>
    <w:rsid w:val="00F6239D"/>
    <w:rsid w:val="00F63AFE"/>
    <w:rsid w:val="00F71E46"/>
    <w:rsid w:val="00F74F49"/>
    <w:rsid w:val="00F8447E"/>
    <w:rsid w:val="00F950CF"/>
    <w:rsid w:val="00FA32CC"/>
    <w:rsid w:val="00FA355D"/>
    <w:rsid w:val="00FA3651"/>
    <w:rsid w:val="00FA3B43"/>
    <w:rsid w:val="00FB434C"/>
    <w:rsid w:val="00FB4E72"/>
    <w:rsid w:val="00FB594F"/>
    <w:rsid w:val="00FB6852"/>
    <w:rsid w:val="00FC08A0"/>
    <w:rsid w:val="00FD0518"/>
    <w:rsid w:val="00FD4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Body Text" w:uiPriority="99"/>
    <w:lsdException w:name="Subtitle" w:locked="1" w:uiPriority="99" w:qFormat="1"/>
    <w:lsdException w:name="Body Text 2" w:uiPriority="99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28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32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523286"/>
    <w:rPr>
      <w:sz w:val="24"/>
      <w:lang w:val="ru-RU" w:eastAsia="ru-RU"/>
    </w:rPr>
  </w:style>
  <w:style w:type="paragraph" w:styleId="a5">
    <w:name w:val="Body Text"/>
    <w:basedOn w:val="a"/>
    <w:link w:val="a4"/>
    <w:rsid w:val="00523286"/>
    <w:pPr>
      <w:widowControl/>
      <w:autoSpaceDE/>
      <w:autoSpaceDN/>
      <w:adjustRightInd/>
      <w:spacing w:after="120"/>
    </w:pPr>
    <w:rPr>
      <w:sz w:val="24"/>
    </w:rPr>
  </w:style>
  <w:style w:type="character" w:customStyle="1" w:styleId="2">
    <w:name w:val="Основной текст 2 Знак"/>
    <w:link w:val="20"/>
    <w:locked/>
    <w:rsid w:val="00523286"/>
    <w:rPr>
      <w:sz w:val="24"/>
      <w:lang w:val="ru-RU" w:eastAsia="ru-RU"/>
    </w:rPr>
  </w:style>
  <w:style w:type="paragraph" w:styleId="20">
    <w:name w:val="Body Text 2"/>
    <w:basedOn w:val="a"/>
    <w:link w:val="2"/>
    <w:rsid w:val="00523286"/>
    <w:pPr>
      <w:widowControl/>
      <w:autoSpaceDE/>
      <w:autoSpaceDN/>
      <w:adjustRightInd/>
      <w:spacing w:after="120" w:line="480" w:lineRule="auto"/>
    </w:pPr>
    <w:rPr>
      <w:sz w:val="24"/>
    </w:rPr>
  </w:style>
  <w:style w:type="character" w:customStyle="1" w:styleId="a6">
    <w:name w:val="Текст Знак"/>
    <w:link w:val="a7"/>
    <w:locked/>
    <w:rsid w:val="00523286"/>
    <w:rPr>
      <w:rFonts w:ascii="Courier New" w:hAnsi="Courier New"/>
      <w:lang w:val="ru-RU" w:eastAsia="ru-RU"/>
    </w:rPr>
  </w:style>
  <w:style w:type="paragraph" w:styleId="a7">
    <w:name w:val="Plain Text"/>
    <w:basedOn w:val="a"/>
    <w:link w:val="a6"/>
    <w:rsid w:val="0052328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Основной текст_"/>
    <w:link w:val="1"/>
    <w:locked/>
    <w:rsid w:val="00523286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23286"/>
    <w:pPr>
      <w:widowControl/>
      <w:shd w:val="clear" w:color="auto" w:fill="FFFFFF"/>
      <w:autoSpaceDE/>
      <w:autoSpaceDN/>
      <w:adjustRightInd/>
      <w:spacing w:before="420" w:line="326" w:lineRule="exact"/>
      <w:jc w:val="both"/>
    </w:pPr>
    <w:rPr>
      <w:sz w:val="27"/>
      <w:shd w:val="clear" w:color="auto" w:fill="FFFFFF"/>
    </w:rPr>
  </w:style>
  <w:style w:type="character" w:customStyle="1" w:styleId="21">
    <w:name w:val="Основной текст (2)_"/>
    <w:link w:val="22"/>
    <w:locked/>
    <w:rsid w:val="00523286"/>
    <w:rPr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3286"/>
    <w:pPr>
      <w:widowControl/>
      <w:shd w:val="clear" w:color="auto" w:fill="FFFFFF"/>
      <w:autoSpaceDE/>
      <w:autoSpaceDN/>
      <w:adjustRightInd/>
      <w:spacing w:before="240" w:after="420" w:line="240" w:lineRule="atLeast"/>
      <w:jc w:val="center"/>
    </w:pPr>
    <w:rPr>
      <w:sz w:val="27"/>
      <w:shd w:val="clear" w:color="auto" w:fill="FFFFFF"/>
    </w:rPr>
  </w:style>
  <w:style w:type="character" w:customStyle="1" w:styleId="3">
    <w:name w:val="Основной текст (3)_"/>
    <w:link w:val="30"/>
    <w:locked/>
    <w:rsid w:val="00523286"/>
    <w:rPr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3286"/>
    <w:pPr>
      <w:widowControl/>
      <w:shd w:val="clear" w:color="auto" w:fill="FFFFFF"/>
      <w:autoSpaceDE/>
      <w:autoSpaceDN/>
      <w:adjustRightInd/>
      <w:spacing w:before="420" w:after="420" w:line="240" w:lineRule="atLeast"/>
    </w:pPr>
    <w:rPr>
      <w:sz w:val="27"/>
      <w:shd w:val="clear" w:color="auto" w:fill="FFFFFF"/>
    </w:rPr>
  </w:style>
  <w:style w:type="paragraph" w:customStyle="1" w:styleId="a9">
    <w:name w:val="Таблицы (моноширинный)"/>
    <w:basedOn w:val="a"/>
    <w:next w:val="a"/>
    <w:rsid w:val="00523286"/>
    <w:pPr>
      <w:jc w:val="both"/>
    </w:pPr>
    <w:rPr>
      <w:rFonts w:ascii="Courier New" w:hAnsi="Courier New" w:cs="Courier New"/>
    </w:rPr>
  </w:style>
  <w:style w:type="character" w:customStyle="1" w:styleId="aa">
    <w:name w:val="Основной текст + Полужирный"/>
    <w:rsid w:val="00523286"/>
    <w:rPr>
      <w:rFonts w:ascii="Times New Roman" w:hAnsi="Times New Roman"/>
      <w:b/>
      <w:sz w:val="27"/>
      <w:shd w:val="clear" w:color="auto" w:fill="FFFFFF"/>
    </w:rPr>
  </w:style>
  <w:style w:type="paragraph" w:styleId="ab">
    <w:name w:val="Balloon Text"/>
    <w:basedOn w:val="a"/>
    <w:semiHidden/>
    <w:rsid w:val="007E3FA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470D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470D7C"/>
    <w:rPr>
      <w:rFonts w:cs="Times New Roman"/>
    </w:rPr>
  </w:style>
  <w:style w:type="paragraph" w:styleId="ae">
    <w:name w:val="footer"/>
    <w:basedOn w:val="a"/>
    <w:link w:val="af"/>
    <w:rsid w:val="00470D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470D7C"/>
    <w:rPr>
      <w:rFonts w:cs="Times New Roman"/>
    </w:rPr>
  </w:style>
  <w:style w:type="character" w:customStyle="1" w:styleId="FontStyle12">
    <w:name w:val="Font Style12"/>
    <w:rsid w:val="009A1EBB"/>
    <w:rPr>
      <w:rFonts w:ascii="Times New Roman" w:hAnsi="Times New Roman"/>
      <w:sz w:val="24"/>
    </w:rPr>
  </w:style>
  <w:style w:type="paragraph" w:customStyle="1" w:styleId="10">
    <w:name w:val="Без интервала1"/>
    <w:rsid w:val="00745A51"/>
    <w:rPr>
      <w:rFonts w:ascii="Calibri" w:hAnsi="Calibri"/>
      <w:sz w:val="22"/>
      <w:szCs w:val="22"/>
    </w:rPr>
  </w:style>
  <w:style w:type="character" w:styleId="af0">
    <w:name w:val="Emphasis"/>
    <w:qFormat/>
    <w:rsid w:val="0094131D"/>
    <w:rPr>
      <w:i/>
    </w:rPr>
  </w:style>
  <w:style w:type="paragraph" w:customStyle="1" w:styleId="af1">
    <w:name w:val="Стиль"/>
    <w:basedOn w:val="a"/>
    <w:rsid w:val="00416238"/>
    <w:pPr>
      <w:widowControl/>
      <w:autoSpaceDE/>
      <w:autoSpaceDN/>
      <w:adjustRightInd/>
      <w:spacing w:before="100" w:beforeAutospacing="1" w:after="100" w:afterAutospacing="1"/>
      <w:jc w:val="both"/>
    </w:pPr>
    <w:rPr>
      <w:sz w:val="28"/>
      <w:szCs w:val="28"/>
      <w:lang w:eastAsia="en-US"/>
    </w:rPr>
  </w:style>
  <w:style w:type="paragraph" w:customStyle="1" w:styleId="11">
    <w:name w:val="Знак1 Знак Знак Знак"/>
    <w:basedOn w:val="a"/>
    <w:rsid w:val="00F63AFE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2">
    <w:name w:val="Subtitle"/>
    <w:basedOn w:val="a"/>
    <w:link w:val="af3"/>
    <w:uiPriority w:val="99"/>
    <w:qFormat/>
    <w:locked/>
    <w:rsid w:val="00490AD3"/>
    <w:pPr>
      <w:widowControl/>
      <w:autoSpaceDE/>
      <w:autoSpaceDN/>
      <w:adjustRightInd/>
    </w:pPr>
    <w:rPr>
      <w:sz w:val="28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490AD3"/>
    <w:rPr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locked/>
    <w:rsid w:val="00490AD3"/>
    <w:rPr>
      <w:sz w:val="24"/>
    </w:rPr>
  </w:style>
  <w:style w:type="character" w:customStyle="1" w:styleId="210">
    <w:name w:val="Основной текст 2 Знак1"/>
    <w:basedOn w:val="a0"/>
    <w:uiPriority w:val="99"/>
    <w:semiHidden/>
    <w:locked/>
    <w:rsid w:val="00490AD3"/>
    <w:rPr>
      <w:sz w:val="24"/>
    </w:rPr>
  </w:style>
  <w:style w:type="paragraph" w:styleId="af4">
    <w:name w:val="List Paragraph"/>
    <w:basedOn w:val="a"/>
    <w:uiPriority w:val="34"/>
    <w:qFormat/>
    <w:rsid w:val="00F0229A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66A3-BABD-4B3C-AFD5-B25C3B20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Admin</cp:lastModifiedBy>
  <cp:revision>21</cp:revision>
  <cp:lastPrinted>2022-02-01T12:21:00Z</cp:lastPrinted>
  <dcterms:created xsi:type="dcterms:W3CDTF">2022-01-26T07:26:00Z</dcterms:created>
  <dcterms:modified xsi:type="dcterms:W3CDTF">2022-02-01T12:21:00Z</dcterms:modified>
</cp:coreProperties>
</file>