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24" w:rsidRPr="00176024" w:rsidRDefault="00176024" w:rsidP="00176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0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24" w:rsidRPr="00176024" w:rsidRDefault="00176024" w:rsidP="001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024" w:rsidRPr="00176024" w:rsidRDefault="00176024" w:rsidP="001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0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6024" w:rsidRPr="00176024" w:rsidRDefault="00176024" w:rsidP="001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024" w:rsidRPr="00176024" w:rsidRDefault="00176024" w:rsidP="001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024">
        <w:rPr>
          <w:rFonts w:ascii="Times New Roman" w:hAnsi="Times New Roman" w:cs="Times New Roman"/>
          <w:b/>
          <w:sz w:val="28"/>
          <w:szCs w:val="28"/>
        </w:rPr>
        <w:t>АДМИНИСТРАЦИИ АЛЕКСЕЕВСКОГО СЕЛЬСКОГО ПОСЕЛЕНИЯ ТИХОРЕЦКОГО РАЙОНА</w:t>
      </w:r>
    </w:p>
    <w:p w:rsidR="00176024" w:rsidRPr="00176024" w:rsidRDefault="00176024" w:rsidP="001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024" w:rsidRPr="00176024" w:rsidRDefault="00176024" w:rsidP="00176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2A95">
        <w:rPr>
          <w:rFonts w:ascii="Times New Roman" w:hAnsi="Times New Roman" w:cs="Times New Roman"/>
          <w:sz w:val="28"/>
          <w:szCs w:val="28"/>
        </w:rPr>
        <w:t>01.07</w:t>
      </w:r>
      <w:r w:rsidR="00630F0C">
        <w:rPr>
          <w:rFonts w:ascii="Times New Roman" w:hAnsi="Times New Roman" w:cs="Times New Roman"/>
          <w:sz w:val="28"/>
          <w:szCs w:val="28"/>
        </w:rPr>
        <w:t>.2013</w:t>
      </w:r>
      <w:r w:rsidRPr="0017602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D824B2">
        <w:rPr>
          <w:rFonts w:ascii="Times New Roman" w:hAnsi="Times New Roman" w:cs="Times New Roman"/>
          <w:sz w:val="28"/>
          <w:szCs w:val="28"/>
        </w:rPr>
        <w:t xml:space="preserve"> </w:t>
      </w:r>
      <w:r w:rsidR="00FD2A95">
        <w:rPr>
          <w:rFonts w:ascii="Times New Roman" w:hAnsi="Times New Roman" w:cs="Times New Roman"/>
          <w:sz w:val="28"/>
          <w:szCs w:val="28"/>
        </w:rPr>
        <w:t>166</w:t>
      </w:r>
    </w:p>
    <w:p w:rsidR="00176024" w:rsidRPr="00176024" w:rsidRDefault="00176024" w:rsidP="00176024">
      <w:pPr>
        <w:spacing w:after="0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176024">
        <w:rPr>
          <w:rFonts w:ascii="Times New Roman" w:hAnsi="Times New Roman" w:cs="Times New Roman"/>
          <w:color w:val="000000"/>
          <w:sz w:val="28"/>
          <w:szCs w:val="28"/>
        </w:rPr>
        <w:t>станица Алексеевская</w:t>
      </w:r>
    </w:p>
    <w:p w:rsidR="00176024" w:rsidRPr="00176024" w:rsidRDefault="00176024" w:rsidP="00176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E80" w:rsidRDefault="00B97E80" w:rsidP="00B97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E80" w:rsidRDefault="00B92D78" w:rsidP="00B9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гарантирующих организаций и установлении зоны их деятельности</w:t>
      </w:r>
    </w:p>
    <w:p w:rsidR="00B92D78" w:rsidRDefault="00B92D78" w:rsidP="00B9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D78" w:rsidRDefault="00E87DD0" w:rsidP="00C0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C50">
        <w:rPr>
          <w:rFonts w:ascii="Times New Roman" w:hAnsi="Times New Roman" w:cs="Times New Roman"/>
          <w:sz w:val="28"/>
          <w:szCs w:val="28"/>
        </w:rPr>
        <w:t xml:space="preserve">В </w:t>
      </w:r>
      <w:r w:rsidR="00B92D78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07 декабря 2011 года             № 416-ФЗ «О водоснабжении и водоотведении» </w:t>
      </w:r>
      <w:proofErr w:type="spellStart"/>
      <w:proofErr w:type="gramStart"/>
      <w:r w:rsidR="00FD2A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D2A9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D2A9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D2A9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D2A95" w:rsidRDefault="00D824B2" w:rsidP="00C03CB5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3FF1">
        <w:rPr>
          <w:rFonts w:ascii="Times New Roman" w:hAnsi="Times New Roman" w:cs="Times New Roman"/>
          <w:sz w:val="28"/>
          <w:szCs w:val="28"/>
        </w:rPr>
        <w:t>Наделить статусом гарантирующей организации:</w:t>
      </w:r>
    </w:p>
    <w:p w:rsidR="00E03FF1" w:rsidRDefault="00FD2A95" w:rsidP="00C0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организацию, осуществляющую холодное водоснабжение, к водопроводным сетям </w:t>
      </w:r>
      <w:r w:rsidR="00862EEC">
        <w:rPr>
          <w:rFonts w:ascii="Times New Roman" w:hAnsi="Times New Roman" w:cs="Times New Roman"/>
          <w:sz w:val="28"/>
          <w:szCs w:val="28"/>
        </w:rPr>
        <w:t>станицы Алексеевской, станицы Краснооктябрьской, станицы Новоархангельской, хутора Москальчук</w:t>
      </w:r>
      <w:r w:rsidR="00E03FF1">
        <w:rPr>
          <w:rFonts w:ascii="Times New Roman" w:hAnsi="Times New Roman" w:cs="Times New Roman"/>
          <w:sz w:val="28"/>
          <w:szCs w:val="28"/>
        </w:rPr>
        <w:t>;</w:t>
      </w:r>
    </w:p>
    <w:p w:rsidR="00E03FF1" w:rsidRDefault="00E03FF1" w:rsidP="00C0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«Ани» - организацию, осуществляющую холодное водоснабжение, к водопроводным сетям пос</w:t>
      </w:r>
      <w:r w:rsidR="00862EEC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2EE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862EEC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="00862EEC">
        <w:rPr>
          <w:rFonts w:ascii="Times New Roman" w:hAnsi="Times New Roman" w:cs="Times New Roman"/>
          <w:sz w:val="28"/>
          <w:szCs w:val="28"/>
        </w:rPr>
        <w:t>, посел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2EEC">
        <w:rPr>
          <w:rFonts w:ascii="Times New Roman" w:hAnsi="Times New Roman" w:cs="Times New Roman"/>
          <w:sz w:val="28"/>
          <w:szCs w:val="28"/>
        </w:rPr>
        <w:t>а</w:t>
      </w:r>
      <w:r w:rsidR="00C03CB5">
        <w:rPr>
          <w:rFonts w:ascii="Times New Roman" w:hAnsi="Times New Roman" w:cs="Times New Roman"/>
          <w:sz w:val="28"/>
          <w:szCs w:val="28"/>
        </w:rPr>
        <w:t xml:space="preserve"> Овощной;</w:t>
      </w:r>
    </w:p>
    <w:p w:rsidR="00C03CB5" w:rsidRDefault="00C03CB5" w:rsidP="00C0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«Коммунальник</w:t>
      </w:r>
      <w:r w:rsidR="0067071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- организацию, осуществляющую водоотведение к канализацио</w:t>
      </w:r>
      <w:r w:rsidR="00670716">
        <w:rPr>
          <w:rFonts w:ascii="Times New Roman" w:hAnsi="Times New Roman" w:cs="Times New Roman"/>
          <w:sz w:val="28"/>
          <w:szCs w:val="28"/>
        </w:rPr>
        <w:t>нным сетям станицы Алексеевской;</w:t>
      </w:r>
    </w:p>
    <w:p w:rsidR="00670716" w:rsidRDefault="00670716" w:rsidP="00C0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дирекцию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структурное подразделение</w:t>
      </w:r>
      <w:r w:rsidR="00610C89">
        <w:rPr>
          <w:rFonts w:ascii="Times New Roman" w:hAnsi="Times New Roman" w:cs="Times New Roman"/>
          <w:sz w:val="28"/>
          <w:szCs w:val="28"/>
        </w:rPr>
        <w:t xml:space="preserve"> Центральной дирекции по теплоснабжению – филиал открытого акционерного общества «Российские железные дороги»</w:t>
      </w:r>
      <w:proofErr w:type="gramStart"/>
      <w:r w:rsidR="00610C8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610C89">
        <w:rPr>
          <w:rFonts w:ascii="Times New Roman" w:hAnsi="Times New Roman" w:cs="Times New Roman"/>
          <w:sz w:val="28"/>
          <w:szCs w:val="28"/>
        </w:rPr>
        <w:t>существляющую холодное водоснабжение, к водопроводным сетям поселка Большевик, станции Шохры.</w:t>
      </w:r>
    </w:p>
    <w:p w:rsidR="00FD2A95" w:rsidRDefault="00D824B2" w:rsidP="00C0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2A95">
        <w:rPr>
          <w:rFonts w:ascii="Times New Roman" w:hAnsi="Times New Roman" w:cs="Times New Roman"/>
          <w:sz w:val="28"/>
          <w:szCs w:val="28"/>
        </w:rPr>
        <w:t>Определ</w:t>
      </w:r>
      <w:r w:rsidR="00E03FF1">
        <w:rPr>
          <w:rFonts w:ascii="Times New Roman" w:hAnsi="Times New Roman" w:cs="Times New Roman"/>
          <w:sz w:val="28"/>
          <w:szCs w:val="28"/>
        </w:rPr>
        <w:t>ить зоной действия вышеуказанных гарантирующих организаций</w:t>
      </w:r>
      <w:r w:rsidR="00FD2A95">
        <w:rPr>
          <w:rFonts w:ascii="Times New Roman" w:hAnsi="Times New Roman" w:cs="Times New Roman"/>
          <w:sz w:val="28"/>
          <w:szCs w:val="28"/>
        </w:rPr>
        <w:t xml:space="preserve"> территорию Алексеевского сельского поселения.</w:t>
      </w:r>
    </w:p>
    <w:p w:rsidR="00FD2A95" w:rsidRDefault="00D824B2" w:rsidP="00C0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A95">
        <w:rPr>
          <w:rFonts w:ascii="Times New Roman" w:hAnsi="Times New Roman" w:cs="Times New Roman"/>
          <w:sz w:val="28"/>
          <w:szCs w:val="28"/>
        </w:rPr>
        <w:t>Организацию выполнения настоящего постановления возложить на заместителя главы Алексеев</w:t>
      </w:r>
      <w:r w:rsidR="00C03CB5">
        <w:rPr>
          <w:rFonts w:ascii="Times New Roman" w:hAnsi="Times New Roman" w:cs="Times New Roman"/>
          <w:sz w:val="28"/>
          <w:szCs w:val="28"/>
        </w:rPr>
        <w:t>с</w:t>
      </w:r>
      <w:r w:rsidR="00FD2A95">
        <w:rPr>
          <w:rFonts w:ascii="Times New Roman" w:hAnsi="Times New Roman" w:cs="Times New Roman"/>
          <w:sz w:val="28"/>
          <w:szCs w:val="28"/>
        </w:rPr>
        <w:t>кого сельского поселения В.Ю.Демину.</w:t>
      </w:r>
    </w:p>
    <w:p w:rsidR="00FD2A95" w:rsidRDefault="00D824B2" w:rsidP="00C0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FD2A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2A9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2A95" w:rsidRPr="00FD2A95" w:rsidRDefault="00D824B2" w:rsidP="00C0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D2A9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97E80" w:rsidRDefault="00B97E80" w:rsidP="00C03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A95" w:rsidRDefault="00FD2A95" w:rsidP="00C0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5C" w:rsidRPr="00D57C50" w:rsidRDefault="0098235C" w:rsidP="00C0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C5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57C5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8235C" w:rsidRPr="00D57C50" w:rsidRDefault="0098235C" w:rsidP="00C0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50">
        <w:rPr>
          <w:rFonts w:ascii="Times New Roman" w:hAnsi="Times New Roman" w:cs="Times New Roman"/>
          <w:sz w:val="28"/>
          <w:szCs w:val="28"/>
        </w:rPr>
        <w:t>главы Алексеевского сельского поселения</w:t>
      </w:r>
    </w:p>
    <w:p w:rsidR="0098235C" w:rsidRPr="00D57C50" w:rsidRDefault="0098235C" w:rsidP="00C0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50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</w:t>
      </w:r>
      <w:r w:rsidR="00D57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7C50">
        <w:rPr>
          <w:rFonts w:ascii="Times New Roman" w:hAnsi="Times New Roman" w:cs="Times New Roman"/>
          <w:sz w:val="28"/>
          <w:szCs w:val="28"/>
        </w:rPr>
        <w:t>Ю.А.Шатов</w:t>
      </w:r>
    </w:p>
    <w:p w:rsidR="00C67483" w:rsidRDefault="00C67483" w:rsidP="00C0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7483" w:rsidSect="0026598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A46ED"/>
    <w:multiLevelType w:val="hybridMultilevel"/>
    <w:tmpl w:val="2D045292"/>
    <w:lvl w:ilvl="0" w:tplc="CFEAF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DFF"/>
    <w:rsid w:val="0001401D"/>
    <w:rsid w:val="00071DC2"/>
    <w:rsid w:val="000758FF"/>
    <w:rsid w:val="000F2955"/>
    <w:rsid w:val="000F733F"/>
    <w:rsid w:val="00103ADA"/>
    <w:rsid w:val="00112E24"/>
    <w:rsid w:val="00167586"/>
    <w:rsid w:val="00176024"/>
    <w:rsid w:val="00196C9F"/>
    <w:rsid w:val="001C3A53"/>
    <w:rsid w:val="001D5B95"/>
    <w:rsid w:val="001E04C5"/>
    <w:rsid w:val="0022010A"/>
    <w:rsid w:val="00220E54"/>
    <w:rsid w:val="0025744F"/>
    <w:rsid w:val="0026598D"/>
    <w:rsid w:val="002D537B"/>
    <w:rsid w:val="002F71CB"/>
    <w:rsid w:val="00554656"/>
    <w:rsid w:val="005B337F"/>
    <w:rsid w:val="005E3304"/>
    <w:rsid w:val="00610C89"/>
    <w:rsid w:val="00614664"/>
    <w:rsid w:val="00630F0C"/>
    <w:rsid w:val="00670716"/>
    <w:rsid w:val="00747854"/>
    <w:rsid w:val="007616C0"/>
    <w:rsid w:val="007A5CC5"/>
    <w:rsid w:val="00807600"/>
    <w:rsid w:val="00825977"/>
    <w:rsid w:val="00862EEC"/>
    <w:rsid w:val="00933FAA"/>
    <w:rsid w:val="00966176"/>
    <w:rsid w:val="00977D5F"/>
    <w:rsid w:val="00980C4D"/>
    <w:rsid w:val="0098235C"/>
    <w:rsid w:val="00995FBD"/>
    <w:rsid w:val="00A60FAF"/>
    <w:rsid w:val="00A801C8"/>
    <w:rsid w:val="00B92D78"/>
    <w:rsid w:val="00B978F2"/>
    <w:rsid w:val="00B97E80"/>
    <w:rsid w:val="00BB336B"/>
    <w:rsid w:val="00C03CB5"/>
    <w:rsid w:val="00C47637"/>
    <w:rsid w:val="00C51FEB"/>
    <w:rsid w:val="00C67483"/>
    <w:rsid w:val="00C6758B"/>
    <w:rsid w:val="00C87DFF"/>
    <w:rsid w:val="00CF6AA0"/>
    <w:rsid w:val="00D42779"/>
    <w:rsid w:val="00D57C50"/>
    <w:rsid w:val="00D671F1"/>
    <w:rsid w:val="00D824B2"/>
    <w:rsid w:val="00DF4D73"/>
    <w:rsid w:val="00E03FF1"/>
    <w:rsid w:val="00E15D53"/>
    <w:rsid w:val="00E33A47"/>
    <w:rsid w:val="00E61701"/>
    <w:rsid w:val="00E63A41"/>
    <w:rsid w:val="00E87DD0"/>
    <w:rsid w:val="00ED71B2"/>
    <w:rsid w:val="00FD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103ADA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103AD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03ADA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103ADA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103AD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10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0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2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0959-C8A4-4AE6-9328-18021CAA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2013-07-19T06:44:00Z</cp:lastPrinted>
  <dcterms:created xsi:type="dcterms:W3CDTF">2013-06-07T12:31:00Z</dcterms:created>
  <dcterms:modified xsi:type="dcterms:W3CDTF">2013-07-19T06:45:00Z</dcterms:modified>
</cp:coreProperties>
</file>